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:rsidR="00980BFA" w:rsidRPr="00A6017D" w:rsidRDefault="00702A09" w:rsidP="00A6017D">
          <w:pPr>
            <w:pStyle w:val="Nincstrkz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639A72DA" wp14:editId="37350DD5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1117600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6000" cy="495300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DB1A272" id="Téglalap 3" o:spid="_x0000_s1026" style="position:absolute;margin-left:0;margin-top:0;width:880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9nqmwIAAEoFAAAOAAAAZHJzL2Uyb0RvYy54bWysVMFuEzEQvSPxD5bvdHeTNE1W3VRVQxFS&#10;gUop4jyxvbsWXtvYTjblj/gOfoyxNwkJFRfExfLY4zfzZt74+mbXKbIVzkujK1pc5JQIzQyXuqno&#10;56f7NzNKfADNQRktKvosPL1ZvH513dtSjExrFBeOIIj2ZW8r2oZgyyzzrBUd+AtjhcbL2rgOApqu&#10;ybiDHtE7lY3yfJr1xnHrDBPe4+lyuKSLhF/XgoVPde1FIKqimFtIq0vrOq7Z4hrKxoFtJdunAf+Q&#10;RQdSY9Aj1BICkI2TL6A6yZzxpg4XzHSZqWvJROKAbIr8DzarFqxIXLA43h7L5P8fLPu4fXRE8opO&#10;KdHQYYuefv5oFCiwZBzL01tfotfKPrpI0NsHw756os1dC7oRt86ZvhXAMaki+mdnD6Lh8SlZ9x8M&#10;R3TYBJMqtatdFwGxBmSXGvJ8bIjYBcLwsCiKq2meY+MYXk7ml2PcxxhQHp5b58M7YToSNxV12PEE&#10;D9sHHwbXg0tK3yjJ76VSyXDN+k45sgVUx3I6uh0v9+j+1E1p0ld0PCsw+EuMqFRxRFGhSD5q0yHf&#10;AXl+GSlgLlDiMepxOD4wSVqPCInXWeROBpwOJbuKzhDjgBLL/VbzhBhAqmGPRVE6BhFJ90g/GmaD&#10;EKuW94TLWKDRbDzHmeQSh2A8y6f5/IoSUA1OLwuOEmfCFxnaJL3Yj0T4nCMwJnQYveAZaf6NJ5Sg&#10;bAsD86MjpnzO/phtqsUJkaSqKKRBkGvDn1FUmGxSDn5AuGmN+05Jj8NcUf9tA05Qot5rFOa8mEzi&#10;9Cdjcnk1QsOd3qxPb0AzhKpowMKk7V0YfoyNdbJpMdLQY21uUcy1TDKLQh+y2o8ADmwisf9c4o9w&#10;aiev31/g4hcAAAD//wMAUEsDBBQABgAIAAAAIQCnSqZD2gAAAAUBAAAPAAAAZHJzL2Rvd25yZXYu&#10;eG1sTI/BasMwEETvhfyD2EBvjZQEnOBaDkmh0FtJGkiPsrW1TK2VsGTH+fsqvbSXgWGWmbfFbrId&#10;G7EPrSMJy4UAhlQ73VIj4fzx+rQFFqIirTpHKOGGAXbl7KFQuXZXOuJ4ig1LJRRyJcHE6HPOQ23Q&#10;qrBwHillX663KibbN1z36prKbcdXQmTcqpbSglEeXwzW36fBSlgdfeOr7FPchvVl/f52Pox7Y6R8&#10;nE/7Z2ARp/h3DHf8hA5lYqrcQDqwTkJ6JP7qPdtkIvlKwmYrgJcF/09f/gAAAP//AwBQSwECLQAU&#10;AAYACAAAACEAtoM4kv4AAADhAQAAEwAAAAAAAAAAAAAAAAAAAAAAW0NvbnRlbnRfVHlwZXNdLnht&#10;bFBLAQItABQABgAIAAAAIQA4/SH/1gAAAJQBAAALAAAAAAAAAAAAAAAAAC8BAABfcmVscy8ucmVs&#10;c1BLAQItABQABgAIAAAAIQCai9nqmwIAAEoFAAAOAAAAAAAAAAAAAAAAAC4CAABkcnMvZTJvRG9j&#10;LnhtbFBLAQItABQABgAIAAAAIQCnSqZD2gAAAAUBAAAPAAAAAAAAAAAAAAAAAPUEAABkcnMvZG93&#10;bnJldi54bWxQSwUGAAAAAAQABADzAAAA/AUAAAAA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</w:p>
        <w:p w:rsidR="00AC668E" w:rsidRDefault="00A6017D" w:rsidP="002F6765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 wp14:anchorId="6E4858A1" wp14:editId="687D0761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2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298A4528" id="Téglalap 2" o:spid="_x0000_s1026" style="position:absolute;margin-left:0;margin-top:0;width:7.15pt;height:620pt;z-index:25166540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nDnQIAAEgFAAAOAAAAZHJzL2Uyb0RvYy54bWysVMtu2zAQvBfoPxC8N5JlJ5aFyEEQN0WB&#10;PgIkRc9rkpKIUiRL0pbTP+p39Me6pBzXrm9FLwKXXA1ndmd5fbPrFdkK56XRNZ1c5JQIzQyXuq3p&#10;l6f7NyUlPoDmoIwWNX0Wnt4sX7+6HmwlCtMZxYUjCKJ9NdiadiHYKss860QP/sJYofGwMa6HgKFr&#10;M+5gQPReZUWeX2WDcdw6w4T3uLsaD+ky4TeNYOFz03gRiKopcgvp69J3Hb/Z8hqq1oHtJNvTgH9g&#10;0YPUeOkBagUByMbJM6heMme8acIFM31mmkYykTSgmkn+l5rHDqxIWrA43h7K5P8fLPu0fXBE8poW&#10;lGjosUVPv362ChRYUsTyDNZXmPVoH1wU6O0Hw755os1dB7oVt86ZoRPAkdQk5mcnP8TA469kPXw0&#10;HNFhE0yq1K5xfQTEGpBdasjzoSFiFwjDzUVe5peUMDyZl/NZnqeGZVC9/GydD++E6Ulc1NRhvxM4&#10;bD/4EMlA9ZKSyBsl+b1UKgWuXd8pR7aA3lhdFbfTVeKPGo/TlCZDTaflBC8/x4g+FQcUFSYpR216&#10;VDsiLy73tKHCbXTjuP2iJDk9IiSyJzf3MuBsKNnXtESMUTxUsdhvNU/ODSDVuEalSkd+Irke5cfA&#10;bBDiseMD4TIWqCinC5xILnEEpmV+lS/mlIBqcXZZcJQ4E77K0CXjxW4kwacagTGhQ3GmM8rcz9OZ&#10;TqhA2Q5G5YdEpHyq/sA21eJISPJUtNFox7Xhz2gpJJt8g88PLjrjflAy4CjX1H/fgBOUqPcabbmY&#10;zGZx9lMwu5wXGLjjk/XxCWiGUDUNWJi0vAvje7GxTrYd3jT2WJtbtHIjk82izUdW+wHAcU0i9k9L&#10;fA+O45T15wFc/gYAAP//AwBQSwMEFAAGAAgAAAAhAA1pfAXbAAAABQEAAA8AAABkcnMvZG93bnJl&#10;di54bWxMj0FLw0AQhe9C/8MyBW92t7WIjdmUElrwotIo9DrJjkk0Oxuy2zb+e7de6mUewxve+yZd&#10;j7YTJxp861jDfKZAEFfOtFxr+Hjf3T2C8AHZYOeYNPyQh3U2uUkxMe7MezoVoRYxhH2CGpoQ+kRK&#10;XzVk0c9cTxy9TzdYDHEdamkGPMdw28mFUg/SYsuxocGe8oaq7+JoNbzar2JXvrwpuX2m/SHPaTV3&#10;pPXtdNw8gQg0husxXPAjOmSRqXRHNl50GuIj4W9evOU9iDLqYqkUyCyV/+mzXwAAAP//AwBQSwEC&#10;LQAUAAYACAAAACEAtoM4kv4AAADhAQAAEwAAAAAAAAAAAAAAAAAAAAAAW0NvbnRlbnRfVHlwZXNd&#10;LnhtbFBLAQItABQABgAIAAAAIQA4/SH/1gAAAJQBAAALAAAAAAAAAAAAAAAAAC8BAABfcmVscy8u&#10;cmVsc1BLAQItABQABgAIAAAAIQBwUYnDnQIAAEgFAAAOAAAAAAAAAAAAAAAAAC4CAABkcnMvZTJv&#10;RG9jLnhtbFBLAQItABQABgAIAAAAIQANaXwF2wAAAAUBAAAPAAAAAAAAAAAAAAAAAPcEAABkcnMv&#10;ZG93bnJldi54bWxQSwUGAAAAAAQABADzAAAA/wUAAAAA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1F910DD9" wp14:editId="1ACD101B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8" name="Téglalap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3CFCBB2D" id="Téglalap 8" o:spid="_x0000_s1026" style="position:absolute;margin-left:0;margin-top:0;width:7.15pt;height:620pt;z-index:251664384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a08nQIAAEgFAAAOAAAAZHJzL2Uyb0RvYy54bWysVMtu2zAQvBfoPxC8N5IfiWUhchDETVEg&#10;bQM4Rc9rkpKIUiRL0pbTP8p39Me6pBzXrm9FLwKXXA1ndmd5fbPrFNkK56XRFR1d5JQIzQyXuqno&#10;16f7dwUlPoDmoIwWFX0Wnt4s3r657m0pxqY1igtHEET7srcVbUOwZZZ51ooO/IWxQuNhbVwHAUPX&#10;ZNxBj+idysZ5fpX1xnHrDBPe4+5yOKSLhF/XgoUvde1FIKqiyC2kr0vfdfxmi2soGwe2lWxPA/6B&#10;RQdS46UHqCUEIBsnz6A6yZzxpg4XzHSZqWvJRNKAakb5X2pWLViRtGBxvD2Uyf8/WPZ5++iI5BXF&#10;RmnosEVPv14aBQosKWJ5eutLzFrZRxcFevtg2HdPtLlrQTfi1jnTtwI4khrF/Ozkhxh4/JWs+0+G&#10;IzpsgkmV2tWui4BYA7JLDXk+NETsAmG4Oc+L/JIShiezYjbN89SwDMrXn63z4YMwHYmLijrsdwKH&#10;7YMPkQyUrymJvFGS30ulUuCa9Z1yZAvojeXV+HayTPxR43Ga0qSv6KQY4eXnGNGn4oCiwijlqE2H&#10;agfk+eWeNpS4jW4ctl+VJKdHhET25OZOBpwNJTtsDmIM4qGMxX6veXJuAKmGNSpVOvITyfUoPwZm&#10;gxCrlveEy1igcTGZY6O5xBGYFPlVPp9RAqrB2WXBUeJM+CZDm4wXu5EEn2oExoQO4zOdUeZ+ns50&#10;QgnKtjAoPyQi5VP1B7apFkdCkqeijQY7rg1/Rksh2eQbfH5w0Rr3k5IeR7mi/scGnKBEfdRoy/lo&#10;Oo2zn4Lp5WyMgTs+WR+fgGYIVdGAhUnLuzC8FxvrZNPiTUOPtblFK9cy2SzafGC1HwAc1yRi/7TE&#10;9+A4Tll/HsDFbwAAAP//AwBQSwMEFAAGAAgAAAAhAA1pfAXbAAAABQEAAA8AAABkcnMvZG93bnJl&#10;di54bWxMj0FLw0AQhe9C/8MyBW92t7WIjdmUElrwotIo9DrJjkk0Oxuy2zb+e7de6mUewxve+yZd&#10;j7YTJxp861jDfKZAEFfOtFxr+Hjf3T2C8AHZYOeYNPyQh3U2uUkxMe7MezoVoRYxhH2CGpoQ+kRK&#10;XzVk0c9cTxy9TzdYDHEdamkGPMdw28mFUg/SYsuxocGe8oaq7+JoNbzar2JXvrwpuX2m/SHPaTV3&#10;pPXtdNw8gQg0husxXPAjOmSRqXRHNl50GuIj4W9evOU9iDLqYqkUyCyV/+mzXwAAAP//AwBQSwEC&#10;LQAUAAYACAAAACEAtoM4kv4AAADhAQAAEwAAAAAAAAAAAAAAAAAAAAAAW0NvbnRlbnRfVHlwZXNd&#10;LnhtbFBLAQItABQABgAIAAAAIQA4/SH/1gAAAJQBAAALAAAAAAAAAAAAAAAAAC8BAABfcmVscy8u&#10;cmVsc1BLAQItABQABgAIAAAAIQB5pa08nQIAAEgFAAAOAAAAAAAAAAAAAAAAAC4CAABkcnMvZTJv&#10;RG9jLnhtbFBLAQItABQABgAIAAAAIQANaXwF2wAAAAUBAAAPAAAAAAAAAAAAAAAAAPcEAABkcnMv&#10;ZG93bnJldi54bWxQSwUGAAAAAAQABADzAAAA/wUAAAAA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801090">
            <w:rPr>
              <w:rFonts w:ascii="Book Antiqua" w:eastAsiaTheme="majorEastAsia" w:hAnsi="Book Antiqua" w:cstheme="majorBidi"/>
              <w:sz w:val="72"/>
              <w:szCs w:val="72"/>
            </w:rPr>
            <w:t>Irodalom 7</w:t>
          </w:r>
          <w:r>
            <w:rPr>
              <w:rFonts w:ascii="Book Antiqua" w:eastAsiaTheme="majorEastAsia" w:hAnsi="Book Antiqua" w:cstheme="majorBidi"/>
              <w:sz w:val="72"/>
              <w:szCs w:val="72"/>
            </w:rPr>
            <w:t xml:space="preserve">. </w:t>
          </w:r>
        </w:p>
        <w:p w:rsidR="00A6017D" w:rsidRPr="002F6765" w:rsidRDefault="00E6195E" w:rsidP="002F6765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2F6765">
            <w:rPr>
              <w:rFonts w:ascii="Book Antiqua" w:eastAsiaTheme="majorEastAsia" w:hAnsi="Book Antiqua" w:cstheme="majorBidi"/>
              <w:sz w:val="72"/>
              <w:szCs w:val="72"/>
            </w:rPr>
            <w:t>AP-</w:t>
          </w:r>
          <w:r w:rsidR="00801090" w:rsidRPr="002F6765">
            <w:rPr>
              <w:rFonts w:ascii="Book Antiqua" w:eastAsiaTheme="majorEastAsia" w:hAnsi="Book Antiqua" w:cstheme="majorBidi"/>
              <w:sz w:val="72"/>
              <w:szCs w:val="72"/>
            </w:rPr>
            <w:t>070513</w:t>
          </w:r>
          <w:r w:rsidR="00C7787E">
            <w:rPr>
              <w:rFonts w:ascii="Book Antiqua" w:eastAsiaTheme="majorEastAsia" w:hAnsi="Book Antiqua" w:cstheme="majorBidi"/>
              <w:sz w:val="72"/>
              <w:szCs w:val="72"/>
            </w:rPr>
            <w:t>/1</w:t>
          </w:r>
          <w:bookmarkStart w:id="0" w:name="_GoBack"/>
          <w:bookmarkEnd w:id="0"/>
        </w:p>
        <w:p w:rsidR="002F6765" w:rsidRDefault="002F6765" w:rsidP="002F6765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7F1555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</w:p>
        <w:p w:rsidR="002F6765" w:rsidRPr="007F1555" w:rsidRDefault="002F6765" w:rsidP="002F6765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</w:p>
        <w:p w:rsidR="002F6765" w:rsidRPr="00AC668E" w:rsidRDefault="002F6765" w:rsidP="002F6765">
          <w:pPr>
            <w:pStyle w:val="Nincstrkz"/>
            <w:jc w:val="center"/>
            <w:rPr>
              <w:rFonts w:ascii="Book Antiqua" w:eastAsiaTheme="majorEastAsia" w:hAnsi="Book Antiqua" w:cstheme="majorBidi"/>
              <w:sz w:val="44"/>
              <w:szCs w:val="44"/>
            </w:rPr>
          </w:pPr>
          <w:r w:rsidRPr="00AC668E">
            <w:rPr>
              <w:rFonts w:ascii="Book Antiqua" w:eastAsiaTheme="majorEastAsia" w:hAnsi="Book Antiqua" w:cstheme="majorBidi"/>
              <w:sz w:val="44"/>
              <w:szCs w:val="44"/>
            </w:rPr>
            <w:t xml:space="preserve">Készítette: Radóczné Bálint Ildikó </w:t>
          </w:r>
        </w:p>
        <w:p w:rsidR="00980BFA" w:rsidRDefault="00980BFA">
          <w:pPr>
            <w:pStyle w:val="Nincstrkz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980BFA" w:rsidRDefault="00980BFA" w:rsidP="001C4841">
          <w:pPr>
            <w:pStyle w:val="Nincstrkz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563346E2" wp14:editId="08333B13">
                <wp:extent cx="2750515" cy="2253082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0515" cy="22530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4493" w:rsidRPr="00702A09" w:rsidRDefault="00702A09" w:rsidP="0014319F">
          <w:pPr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924493" w:rsidRPr="00702A09" w:rsidSect="00BF7843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306DFBC1" wp14:editId="065FE944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46145A3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+6kgIAABMFAAAOAAAAZHJzL2Uyb0RvYy54bWysVNtu3CAQfa/Uf0C8N7b36ljxRlG2qSql&#10;baSk6vMsYBsVAwV2vekf9Tv6Yx3wZrNJ36r6wWIYOJw5nOHict8rshPOS6NrWpzllAjNDJe6renX&#10;h5t3JSU+gOagjBY1fRSeXq7evrkYbCUmpjOKC0cQRPtqsDXtQrBVlnnWiR78mbFCY7IxroeAoWsz&#10;7mBA9F5lkzxfZINx3DrDhPc4ux6TdJXwm0aw8KVpvAhE1RS5hfR36b+J/2x1AVXrwHaSHWjAP7Do&#10;QWo89Ai1hgBk6+RfUL1kznjThDNm+sw0jWQi1YDVFPmrau47sCLVguJ4e5TJ/z9Y9nl354jkNZ1S&#10;oqHHK3r4/atVoMCSSZRnsL7CVff2zsUCvb017Lsn2lx3oFtx5ZwZOgEcSRVxffZiQww8biWb4ZPh&#10;iA7bYJJS+8b1ERA1IPt0IY/HCxH7QBhOFkWxWC5nc0oYJmdlOS3m6QyonrZb58MHYXoSBzV1eOMJ&#10;Hna3PkQ6UD0tSfSNkvxGKpUC126ulSM7QHesF5Or6fqA7k+XKU0G1Kcs8jxBv0gmp4ojyqYdRUCh&#10;TiF6GdDmSvY1LfP4xXOgirq91zyNA0g1jpGy0jEtkoGxjhiYLULcd3wgXMZKJ+X0HJuLS3TztMwX&#10;+fmSElAttiELjhJnwjcZuuShKGwqOLbVM1lgTOgwSSm17fGCRinmzwxxGhtonD6QBmU7eLUQKR+F&#10;SJof2abopJBkj+iI0Vkbwx/RHUg2WQBfEhx0xv2kZMCurKn/sQUnKFEfNTrsvJjNYhunYDZfTjBw&#10;p5nNaQY0Q6iaBhQmDa/D2Ppb62Tb4UlFql2bK3RlI5NfomNHVgcvY+elIg6vRGzt0ziten7LVn8A&#10;AAD//wMAUEsDBBQABgAIAAAAIQCv1a4+3gAAAAUBAAAPAAAAZHJzL2Rvd25yZXYueG1sTI9BS8NA&#10;EIXvgv9hGcGLtBsLNjFmUoKieBG0raC3bXaaRLOzcXfbxn/v1oteBh7v8d43xWI0vdiT851lhMtp&#10;AoK4trrjBmG9up9kIHxQrFVvmRC+ycOiPD0pVK7tgV9ovwyNiCXsc4XQhjDkUvq6JaP81A7E0dta&#10;Z1SI0jVSO3WI5aaXsySZS6M6jgutGui2pfpzuTMIjx/vb1V4HrM7N/uih9WFrravT4jnZ2N1AyLQ&#10;GP7CcMSP6FBGpo3dsfaiR4iPhN979NKrLAWxQUjn1yDLQv6nL38AAAD//wMAUEsBAi0AFAAGAAgA&#10;AAAhALaDOJL+AAAA4QEAABMAAAAAAAAAAAAAAAAAAAAAAFtDb250ZW50X1R5cGVzXS54bWxQSwEC&#10;LQAUAAYACAAAACEAOP0h/9YAAACUAQAACwAAAAAAAAAAAAAAAAAvAQAAX3JlbHMvLnJlbHNQSwEC&#10;LQAUAAYACAAAACEAF4sPupICAAATBQAADgAAAAAAAAAAAAAAAAAuAgAAZHJzL2Uyb0RvYy54bWxQ&#10;SwECLQAUAAYACAAAACEAr9WuPt4AAAAFAQAADwAAAAAAAAAAAAAAAADsBAAAZHJzL2Rvd25yZXYu&#10;eG1sUEsFBgAAAAAEAAQA8wAAAPcFAAAAAA==&#10;" o:allowincell="f" fillcolor="#d62a3d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:rsidR="005B59F9" w:rsidRPr="00650E8B" w:rsidRDefault="00EB552B" w:rsidP="00650E8B">
      <w:pPr>
        <w:pStyle w:val="Cmsor1"/>
        <w:rPr>
          <w:rFonts w:eastAsia="Times New Roman"/>
        </w:rPr>
      </w:pPr>
      <w:r>
        <w:rPr>
          <w:rFonts w:eastAsia="Times New Roman"/>
        </w:rPr>
        <w:lastRenderedPageBreak/>
        <w:t>Bevezetés</w:t>
      </w:r>
    </w:p>
    <w:p w:rsidR="005B59F9" w:rsidRDefault="005B59F9" w:rsidP="005B59F9">
      <w:r>
        <w:rPr>
          <w:lang w:eastAsia="hu-HU"/>
        </w:rPr>
        <w:t xml:space="preserve">Az úgynevezett „normál” tanmenetjavaslatunkat a </w:t>
      </w:r>
      <w:r w:rsidRPr="00344CFC">
        <w:rPr>
          <w:i/>
          <w:lang w:eastAsia="hu-HU"/>
        </w:rPr>
        <w:t>Nemzeti alaptanterv</w:t>
      </w:r>
      <w:r w:rsidRPr="00344CFC">
        <w:rPr>
          <w:lang w:eastAsia="hu-HU"/>
        </w:rPr>
        <w:t>vel</w:t>
      </w:r>
      <w:r>
        <w:rPr>
          <w:lang w:eastAsia="hu-HU"/>
        </w:rPr>
        <w:t xml:space="preserve"> és az </w:t>
      </w:r>
      <w:r w:rsidRPr="00344CFC">
        <w:rPr>
          <w:i/>
          <w:lang w:eastAsia="hu-HU"/>
        </w:rPr>
        <w:t>A jelű kerettanterv</w:t>
      </w:r>
      <w:r w:rsidRPr="00344CFC">
        <w:rPr>
          <w:lang w:eastAsia="hu-HU"/>
        </w:rPr>
        <w:t>vel</w:t>
      </w:r>
      <w:r w:rsidRPr="007B333B">
        <w:rPr>
          <w:lang w:eastAsia="hu-HU"/>
        </w:rPr>
        <w:t xml:space="preserve"> összhangban</w:t>
      </w:r>
      <w:r>
        <w:rPr>
          <w:lang w:eastAsia="hu-HU"/>
        </w:rPr>
        <w:t xml:space="preserve"> készítettük. Mindazokat az irodalmi műveket és kulcsfogalmakat tartalmazza, amelyek az </w:t>
      </w:r>
      <w:r w:rsidRPr="00BC4761">
        <w:rPr>
          <w:i/>
          <w:lang w:eastAsia="hu-HU"/>
        </w:rPr>
        <w:t>A kerettanterv</w:t>
      </w:r>
      <w:r>
        <w:rPr>
          <w:lang w:eastAsia="hu-HU"/>
        </w:rPr>
        <w:t xml:space="preserve">ben szerepelnek, </w:t>
      </w:r>
      <w:r w:rsidR="00C219AA">
        <w:rPr>
          <w:lang w:eastAsia="hu-HU"/>
        </w:rPr>
        <w:t xml:space="preserve">és </w:t>
      </w:r>
      <w:r>
        <w:rPr>
          <w:lang w:eastAsia="hu-HU"/>
        </w:rPr>
        <w:t>amelyek feldolgozását</w:t>
      </w:r>
      <w:r w:rsidR="00C219AA">
        <w:rPr>
          <w:lang w:eastAsia="hu-HU"/>
        </w:rPr>
        <w:t xml:space="preserve"> az említett dokumentum szabályo</w:t>
      </w:r>
      <w:r>
        <w:rPr>
          <w:lang w:eastAsia="hu-HU"/>
        </w:rPr>
        <w:t xml:space="preserve">zza. Az irodalomkönyv </w:t>
      </w:r>
      <w:r w:rsidRPr="0097792D">
        <w:rPr>
          <w:i/>
          <w:lang w:eastAsia="hu-HU"/>
        </w:rPr>
        <w:t xml:space="preserve">Kuckó </w:t>
      </w:r>
      <w:r w:rsidRPr="0097792D">
        <w:rPr>
          <w:i/>
        </w:rPr>
        <w:t>– Olvassunk együtt!</w:t>
      </w:r>
      <w:r>
        <w:t xml:space="preserve"> részei az előírtakon kívül további szemelvényeket és ismereteket is tartalmaznak. </w:t>
      </w:r>
    </w:p>
    <w:p w:rsidR="005B59F9" w:rsidRPr="00630BD5" w:rsidRDefault="004955BB" w:rsidP="005B59F9">
      <w:pPr>
        <w:rPr>
          <w:rFonts w:eastAsia="Times New Roman" w:cs="Times New Roman"/>
          <w:strike/>
        </w:rPr>
      </w:pPr>
      <w:r>
        <w:rPr>
          <w:b/>
          <w:lang w:eastAsia="hu-HU"/>
        </w:rPr>
        <w:t xml:space="preserve">   </w:t>
      </w:r>
      <w:r w:rsidR="005B59F9" w:rsidRPr="00074048">
        <w:rPr>
          <w:b/>
          <w:lang w:eastAsia="hu-HU"/>
        </w:rPr>
        <w:t xml:space="preserve">Intézetünk </w:t>
      </w:r>
      <w:r w:rsidR="005B59F9">
        <w:rPr>
          <w:b/>
          <w:lang w:eastAsia="hu-HU"/>
        </w:rPr>
        <w:t xml:space="preserve">egy másik, úgynevezett </w:t>
      </w:r>
      <w:r w:rsidR="005B59F9" w:rsidRPr="00074048">
        <w:rPr>
          <w:b/>
          <w:lang w:eastAsia="hu-HU"/>
        </w:rPr>
        <w:t>„rugalmas” tanmenetet is készí</w:t>
      </w:r>
      <w:r w:rsidR="005B59F9">
        <w:rPr>
          <w:b/>
          <w:lang w:eastAsia="hu-HU"/>
        </w:rPr>
        <w:t>tett</w:t>
      </w:r>
      <w:r w:rsidR="005B59F9" w:rsidRPr="00074048">
        <w:rPr>
          <w:b/>
          <w:lang w:eastAsia="hu-HU"/>
        </w:rPr>
        <w:t xml:space="preserve">, </w:t>
      </w:r>
      <w:r w:rsidR="005B59F9">
        <w:rPr>
          <w:b/>
          <w:lang w:eastAsia="hu-HU"/>
        </w:rPr>
        <w:t xml:space="preserve">amely </w:t>
      </w:r>
      <w:r w:rsidR="00C45241">
        <w:rPr>
          <w:b/>
          <w:lang w:eastAsia="hu-HU"/>
        </w:rPr>
        <w:t>tananyagbeosztása</w:t>
      </w:r>
      <w:r w:rsidR="006D5C82">
        <w:rPr>
          <w:b/>
          <w:lang w:eastAsia="hu-HU"/>
        </w:rPr>
        <w:t xml:space="preserve"> </w:t>
      </w:r>
      <w:r w:rsidR="005B59F9" w:rsidRPr="00915B39">
        <w:rPr>
          <w:b/>
          <w:i/>
        </w:rPr>
        <w:t xml:space="preserve">– </w:t>
      </w:r>
      <w:r w:rsidR="005B59F9" w:rsidRPr="00915B39">
        <w:rPr>
          <w:b/>
          <w:lang w:eastAsia="hu-HU"/>
        </w:rPr>
        <w:t xml:space="preserve">elsősorban a </w:t>
      </w:r>
      <w:r w:rsidR="005B59F9" w:rsidRPr="00915B39">
        <w:rPr>
          <w:b/>
          <w:i/>
          <w:lang w:eastAsia="hu-HU"/>
        </w:rPr>
        <w:t>Nemzetei alapterv</w:t>
      </w:r>
      <w:r w:rsidR="005B59F9" w:rsidRPr="00915B39">
        <w:rPr>
          <w:b/>
          <w:lang w:eastAsia="hu-HU"/>
        </w:rPr>
        <w:t xml:space="preserve"> előírásait figyelembe véve </w:t>
      </w:r>
      <w:r w:rsidR="005B59F9" w:rsidRPr="00915B39">
        <w:rPr>
          <w:b/>
          <w:i/>
        </w:rPr>
        <w:t>–</w:t>
      </w:r>
      <w:r w:rsidR="00C45241">
        <w:rPr>
          <w:b/>
          <w:i/>
        </w:rPr>
        <w:t xml:space="preserve"> </w:t>
      </w:r>
      <w:r w:rsidR="005B59F9" w:rsidRPr="00915B39">
        <w:rPr>
          <w:rFonts w:eastAsia="Times New Roman" w:cs="Times New Roman"/>
          <w:b/>
        </w:rPr>
        <w:t>több lehetőséget biztosít a képességfejl</w:t>
      </w:r>
      <w:r w:rsidR="005B59F9" w:rsidRPr="002D1CE7">
        <w:rPr>
          <w:rFonts w:eastAsia="Times New Roman" w:cs="Times New Roman"/>
          <w:b/>
        </w:rPr>
        <w:t>esztésre, a gyakorlásra és az ismétlésre.</w:t>
      </w:r>
      <w:r w:rsidR="005B59F9">
        <w:rPr>
          <w:rFonts w:eastAsia="Times New Roman" w:cs="Times New Roman"/>
        </w:rPr>
        <w:t xml:space="preserve"> A rugalmas tanmenetjavaslat </w:t>
      </w:r>
      <w:r w:rsidR="005B59F9" w:rsidRPr="00C348B3">
        <w:rPr>
          <w:rFonts w:eastAsia="Times New Roman" w:cs="Times New Roman"/>
          <w:i/>
        </w:rPr>
        <w:t>Kiegészítő anyag</w:t>
      </w:r>
      <w:r w:rsidR="005B59F9">
        <w:rPr>
          <w:rFonts w:eastAsia="Times New Roman" w:cs="Times New Roman"/>
        </w:rPr>
        <w:t xml:space="preserve"> jelzéssel ellátott órái olyan ismereteket és műveket tartalmaznak, melyeket a </w:t>
      </w:r>
      <w:r w:rsidR="005B59F9" w:rsidRPr="00B91708">
        <w:rPr>
          <w:rFonts w:eastAsia="Times New Roman" w:cs="Times New Roman"/>
          <w:i/>
        </w:rPr>
        <w:t>Nemzeti alaptanterv</w:t>
      </w:r>
      <w:r w:rsidR="005B59F9">
        <w:rPr>
          <w:rFonts w:eastAsia="Times New Roman" w:cs="Times New Roman"/>
        </w:rPr>
        <w:t xml:space="preserve"> nem ír elő kötelező jelleggel, az elhagyásuk során felszabaduló órákat képességfejlesztésre, például a hangos olvasás gyakorlására, szövegértési és szövegalkotási feladatok megoldására stb. tudjuk fordítani. A rugalmas tanmenetjavaslat </w:t>
      </w:r>
      <w:r w:rsidR="005B59F9" w:rsidRPr="0097792D">
        <w:rPr>
          <w:i/>
        </w:rPr>
        <w:t>–</w:t>
      </w:r>
      <w:r w:rsidR="005B59F9">
        <w:rPr>
          <w:i/>
        </w:rPr>
        <w:t xml:space="preserve"> </w:t>
      </w:r>
      <w:r w:rsidR="005B59F9" w:rsidRPr="00630BD5">
        <w:t>a tananyagcsökkentés következtében</w:t>
      </w:r>
      <w:r w:rsidR="005B59F9">
        <w:rPr>
          <w:i/>
        </w:rPr>
        <w:t xml:space="preserve"> </w:t>
      </w:r>
      <w:r w:rsidR="005B59F9" w:rsidRPr="0097792D">
        <w:rPr>
          <w:i/>
        </w:rPr>
        <w:t>–</w:t>
      </w:r>
      <w:r w:rsidR="00B74E28">
        <w:rPr>
          <w:rFonts w:eastAsia="Times New Roman" w:cs="Times New Roman"/>
        </w:rPr>
        <w:t xml:space="preserve"> több időt szán</w:t>
      </w:r>
      <w:r w:rsidR="005B59F9">
        <w:rPr>
          <w:rFonts w:eastAsia="Times New Roman" w:cs="Times New Roman"/>
        </w:rPr>
        <w:t xml:space="preserve"> a nagyobb fejezetek </w:t>
      </w:r>
      <w:r w:rsidR="005B59F9" w:rsidRPr="00915B39">
        <w:rPr>
          <w:rFonts w:eastAsia="Times New Roman" w:cs="Times New Roman"/>
        </w:rPr>
        <w:t>témazáró és irodalmi dolgozata után az értékelő megbeszélésre; a feladatok és a hibák számbavétele ugyanis fontos visszajelzés számunkra, amely újabb rendszerezésre ad lehetőséget.</w:t>
      </w:r>
    </w:p>
    <w:p w:rsidR="005B59F9" w:rsidRPr="00915B39" w:rsidRDefault="004955BB" w:rsidP="005B59F9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  </w:t>
      </w:r>
      <w:r w:rsidR="005B59F9" w:rsidRPr="00915B39">
        <w:rPr>
          <w:rFonts w:eastAsia="Times New Roman" w:cs="Times New Roman"/>
          <w:b/>
        </w:rPr>
        <w:t xml:space="preserve">A kerettanterv által előírt kulcsfogalmakat </w:t>
      </w:r>
      <w:r w:rsidR="005B59F9" w:rsidRPr="0097792D">
        <w:rPr>
          <w:i/>
        </w:rPr>
        <w:t>–</w:t>
      </w:r>
      <w:r w:rsidR="005B59F9">
        <w:rPr>
          <w:rFonts w:eastAsia="Times New Roman" w:cs="Times New Roman"/>
        </w:rPr>
        <w:t xml:space="preserve"> </w:t>
      </w:r>
      <w:r w:rsidR="005B59F9">
        <w:rPr>
          <w:rFonts w:eastAsia="Times New Roman" w:cs="Times New Roman"/>
          <w:b/>
        </w:rPr>
        <w:t>mindkét tanmenetjavaslat esetén</w:t>
      </w:r>
      <w:r w:rsidR="005B59F9" w:rsidRPr="00915B39">
        <w:rPr>
          <w:rFonts w:eastAsia="Times New Roman" w:cs="Times New Roman"/>
          <w:b/>
        </w:rPr>
        <w:t xml:space="preserve"> </w:t>
      </w:r>
      <w:r w:rsidR="005B59F9" w:rsidRPr="0097792D">
        <w:rPr>
          <w:i/>
        </w:rPr>
        <w:t>–</w:t>
      </w:r>
      <w:r w:rsidR="005B59F9">
        <w:rPr>
          <w:rFonts w:eastAsia="Times New Roman" w:cs="Times New Roman"/>
        </w:rPr>
        <w:t xml:space="preserve"> </w:t>
      </w:r>
      <w:r w:rsidR="005B59F9" w:rsidRPr="00915B39">
        <w:rPr>
          <w:rFonts w:eastAsia="Times New Roman" w:cs="Times New Roman"/>
          <w:b/>
        </w:rPr>
        <w:t>a</w:t>
      </w:r>
      <w:r w:rsidR="006D5C82">
        <w:rPr>
          <w:rFonts w:eastAsia="Times New Roman" w:cs="Times New Roman"/>
          <w:b/>
        </w:rPr>
        <w:t>z</w:t>
      </w:r>
      <w:r w:rsidR="005B59F9" w:rsidRPr="00915B39">
        <w:rPr>
          <w:rFonts w:eastAsia="Times New Roman" w:cs="Times New Roman"/>
          <w:b/>
        </w:rPr>
        <w:t xml:space="preserve"> </w:t>
      </w:r>
      <w:r w:rsidR="005B59F9" w:rsidRPr="00915B39">
        <w:rPr>
          <w:rFonts w:eastAsia="Times New Roman" w:cs="Times New Roman"/>
          <w:b/>
          <w:i/>
        </w:rPr>
        <w:t>Ismeretanyag</w:t>
      </w:r>
      <w:r w:rsidR="006D5C82">
        <w:rPr>
          <w:rFonts w:eastAsia="Times New Roman" w:cs="Times New Roman"/>
          <w:b/>
        </w:rPr>
        <w:t xml:space="preserve"> című rész</w:t>
      </w:r>
      <w:r w:rsidR="005B59F9" w:rsidRPr="00915B39">
        <w:rPr>
          <w:rFonts w:eastAsia="Times New Roman" w:cs="Times New Roman"/>
          <w:b/>
        </w:rPr>
        <w:t>ben tüntettük fel.</w:t>
      </w:r>
    </w:p>
    <w:p w:rsidR="005B59F9" w:rsidRDefault="0069628F" w:rsidP="005B59F9">
      <w:pPr>
        <w:rPr>
          <w:lang w:eastAsia="hu-HU"/>
        </w:rPr>
      </w:pPr>
      <w:r>
        <w:rPr>
          <w:rFonts w:eastAsia="Times New Roman" w:cs="Times New Roman"/>
        </w:rPr>
        <w:t xml:space="preserve">   </w:t>
      </w:r>
      <w:r w:rsidR="005B59F9">
        <w:rPr>
          <w:rFonts w:eastAsia="Times New Roman" w:cs="Times New Roman"/>
        </w:rPr>
        <w:t xml:space="preserve">A tanmenet már elnevezésében is jelzi, hogy csupán javaslat, ezért beosztását kezeljük ajánlásként. </w:t>
      </w:r>
      <w:r w:rsidR="005B59F9" w:rsidRPr="007D26CB">
        <w:rPr>
          <w:lang w:eastAsia="hu-HU"/>
        </w:rPr>
        <w:t>A tanmenet</w:t>
      </w:r>
      <w:r w:rsidR="005B59F9">
        <w:rPr>
          <w:lang w:eastAsia="hu-HU"/>
        </w:rPr>
        <w:t>javaslat</w:t>
      </w:r>
      <w:r w:rsidR="005B59F9" w:rsidRPr="007D26CB">
        <w:rPr>
          <w:lang w:eastAsia="hu-HU"/>
        </w:rPr>
        <w:t xml:space="preserve"> sajátossága, hogy </w:t>
      </w:r>
      <w:r w:rsidR="005B59F9">
        <w:rPr>
          <w:lang w:eastAsia="hu-HU"/>
        </w:rPr>
        <w:t>egyfajta változtathatóságot</w:t>
      </w:r>
      <w:r w:rsidR="005B59F9" w:rsidRPr="007D26CB">
        <w:rPr>
          <w:lang w:eastAsia="hu-HU"/>
        </w:rPr>
        <w:t xml:space="preserve"> </w:t>
      </w:r>
      <w:r w:rsidR="005B59F9">
        <w:rPr>
          <w:lang w:eastAsia="hu-HU"/>
        </w:rPr>
        <w:t>biztosít a nevelőnek saját tanmenete</w:t>
      </w:r>
      <w:r w:rsidR="005B59F9" w:rsidRPr="007D26CB">
        <w:rPr>
          <w:lang w:eastAsia="hu-HU"/>
        </w:rPr>
        <w:t xml:space="preserve"> </w:t>
      </w:r>
      <w:r w:rsidR="005B59F9">
        <w:rPr>
          <w:lang w:eastAsia="hu-HU"/>
        </w:rPr>
        <w:t>elkészítéséhez</w:t>
      </w:r>
      <w:r w:rsidR="005B59F9" w:rsidRPr="007D26CB">
        <w:rPr>
          <w:lang w:eastAsia="hu-HU"/>
        </w:rPr>
        <w:t>.</w:t>
      </w:r>
      <w:r w:rsidR="005B59F9">
        <w:rPr>
          <w:lang w:eastAsia="hu-HU"/>
        </w:rPr>
        <w:t xml:space="preserve"> </w:t>
      </w:r>
      <w:r w:rsidR="005B59F9" w:rsidRPr="007B333B">
        <w:rPr>
          <w:lang w:eastAsia="hu-HU"/>
        </w:rPr>
        <w:t>A pedagógus elsődleges feladata, hogy „</w:t>
      </w:r>
      <w:r w:rsidR="005B59F9" w:rsidRPr="007B333B">
        <w:rPr>
          <w:i/>
          <w:lang w:eastAsia="hu-HU"/>
        </w:rPr>
        <w:t xml:space="preserve">oktatómunkáját éves és tanórai szinten, </w:t>
      </w:r>
      <w:r w:rsidR="005B59F9" w:rsidRPr="00C45241">
        <w:rPr>
          <w:i/>
          <w:u w:val="single"/>
          <w:lang w:eastAsia="hu-HU"/>
        </w:rPr>
        <w:t>tanulócsoporthoz igazítva</w:t>
      </w:r>
      <w:r w:rsidR="005B59F9" w:rsidRPr="007B333B">
        <w:rPr>
          <w:i/>
          <w:lang w:eastAsia="hu-HU"/>
        </w:rPr>
        <w:t>, szakszerűen megtervezve végezze, irányítsa a tanulók tevékenységét</w:t>
      </w:r>
      <w:r w:rsidR="005B59F9" w:rsidRPr="007B333B">
        <w:rPr>
          <w:lang w:eastAsia="hu-HU"/>
        </w:rPr>
        <w:t>” (</w:t>
      </w:r>
      <w:r w:rsidR="005B59F9">
        <w:rPr>
          <w:bCs/>
          <w:lang w:eastAsia="hu-HU"/>
        </w:rPr>
        <w:t>Nkt. 62. §</w:t>
      </w:r>
      <w:r w:rsidR="005B59F9">
        <w:rPr>
          <w:lang w:eastAsia="hu-HU"/>
        </w:rPr>
        <w:t>). A</w:t>
      </w:r>
      <w:r w:rsidR="005B59F9" w:rsidRPr="007B333B">
        <w:rPr>
          <w:lang w:eastAsia="hu-HU"/>
        </w:rPr>
        <w:t xml:space="preserve"> tervezés során </w:t>
      </w:r>
      <w:r w:rsidR="005B59F9">
        <w:rPr>
          <w:lang w:eastAsia="hu-HU"/>
        </w:rPr>
        <w:t xml:space="preserve">tehát kiemelten kell alkalmazkodnunk a tanulócsoport fejlettségi szintjéhez. </w:t>
      </w:r>
    </w:p>
    <w:p w:rsidR="005B59F9" w:rsidRDefault="004955BB" w:rsidP="005B59F9">
      <w:pPr>
        <w:rPr>
          <w:lang w:eastAsia="hu-HU"/>
        </w:rPr>
      </w:pPr>
      <w:r>
        <w:rPr>
          <w:lang w:eastAsia="hu-HU"/>
        </w:rPr>
        <w:t xml:space="preserve">   </w:t>
      </w:r>
      <w:r w:rsidR="005B59F9">
        <w:rPr>
          <w:lang w:eastAsia="hu-HU"/>
        </w:rPr>
        <w:t>Tanmenetjavaslatunk szerkeszthető dokumentum</w:t>
      </w:r>
      <w:r w:rsidR="005B59F9" w:rsidRPr="006F4FB9">
        <w:rPr>
          <w:lang w:eastAsia="hu-HU"/>
        </w:rPr>
        <w:t>,</w:t>
      </w:r>
      <w:r w:rsidR="005B59F9" w:rsidRPr="007B333B">
        <w:rPr>
          <w:lang w:eastAsia="hu-HU"/>
        </w:rPr>
        <w:t xml:space="preserve"> </w:t>
      </w:r>
      <w:r w:rsidR="005B59F9">
        <w:rPr>
          <w:lang w:eastAsia="hu-HU"/>
        </w:rPr>
        <w:t xml:space="preserve">az éves munka során tapasztalt változtatások és módosítások abba könnyen bevezethetőek, illetve kiegészíthetőek a tanulókhoz igazítva, figyelembe véve </w:t>
      </w:r>
      <w:r w:rsidR="005B59F9" w:rsidRPr="006266CC">
        <w:rPr>
          <w:lang w:eastAsia="hu-HU"/>
        </w:rPr>
        <w:t>az egyéni differenciálás</w:t>
      </w:r>
      <w:r w:rsidR="005B59F9" w:rsidRPr="007B333B">
        <w:rPr>
          <w:lang w:eastAsia="hu-HU"/>
        </w:rPr>
        <w:t xml:space="preserve"> szakmai követelmény</w:t>
      </w:r>
      <w:r w:rsidR="005B59F9">
        <w:rPr>
          <w:lang w:eastAsia="hu-HU"/>
        </w:rPr>
        <w:t xml:space="preserve">eit is. </w:t>
      </w:r>
    </w:p>
    <w:p w:rsidR="005B59F9" w:rsidRPr="00915B39" w:rsidRDefault="004955BB" w:rsidP="005B59F9">
      <w:r>
        <w:rPr>
          <w:bCs/>
        </w:rPr>
        <w:t xml:space="preserve">   </w:t>
      </w:r>
      <w:r w:rsidR="005B59F9" w:rsidRPr="00915B39">
        <w:rPr>
          <w:bCs/>
        </w:rPr>
        <w:t xml:space="preserve">Az irodalmi szövegek </w:t>
      </w:r>
      <w:r w:rsidR="005B59F9">
        <w:rPr>
          <w:bCs/>
        </w:rPr>
        <w:t xml:space="preserve">választásakor </w:t>
      </w:r>
      <w:r w:rsidR="005B59F9" w:rsidRPr="00915B39">
        <w:rPr>
          <w:bCs/>
        </w:rPr>
        <w:t xml:space="preserve">a </w:t>
      </w:r>
      <w:r w:rsidR="005B59F9" w:rsidRPr="00915B39">
        <w:rPr>
          <w:bCs/>
          <w:i/>
        </w:rPr>
        <w:t xml:space="preserve">Nat </w:t>
      </w:r>
      <w:r w:rsidR="005B59F9" w:rsidRPr="00915B39">
        <w:rPr>
          <w:bCs/>
        </w:rPr>
        <w:t>és a</w:t>
      </w:r>
      <w:r w:rsidR="005B59F9">
        <w:rPr>
          <w:bCs/>
        </w:rPr>
        <w:t xml:space="preserve">z </w:t>
      </w:r>
      <w:r w:rsidR="005B59F9" w:rsidRPr="00915B39">
        <w:rPr>
          <w:bCs/>
          <w:i/>
        </w:rPr>
        <w:t>A kerettanterv</w:t>
      </w:r>
      <w:r w:rsidR="005B59F9" w:rsidRPr="00915B39">
        <w:rPr>
          <w:bCs/>
        </w:rPr>
        <w:t xml:space="preserve"> útmutatóit vettük figyelembe. Ahol a művek között választani lehetett, ott </w:t>
      </w:r>
      <w:r w:rsidR="005B59F9" w:rsidRPr="00915B39">
        <w:rPr>
          <w:rStyle w:val="gl"/>
        </w:rPr>
        <w:t xml:space="preserve">a klasszikus mű és a modern, mai alkotás összhangjának a megteremtésére törekedtünk. </w:t>
      </w:r>
      <w:r w:rsidR="005B59F9" w:rsidRPr="00915B39">
        <w:t xml:space="preserve">A szemelvényanyagot úgy válogattuk össze, hogy az alkalmas legyen a különböző nevelési területek, így az erkölcsi, az esztétikai, a hazaszeretetre és a családi életre nevelés biztosítására. Ugyanakkor törekedtünk a helyi kulturális hagyományok bekapcsolására is, ösztönöztük a tanulókat ezek felkutatására. </w:t>
      </w:r>
    </w:p>
    <w:p w:rsidR="005B59F9" w:rsidRDefault="004955BB" w:rsidP="00650E8B">
      <w:pPr>
        <w:pStyle w:val="Szvegtrzs"/>
        <w:rPr>
          <w:i/>
        </w:rPr>
      </w:pPr>
      <w:r>
        <w:t xml:space="preserve">   </w:t>
      </w:r>
      <w:r w:rsidR="005B59F9">
        <w:t xml:space="preserve">A 7. évfolyamon szereplő művek közül a következőket írja elő a </w:t>
      </w:r>
      <w:r w:rsidR="005B59F9" w:rsidRPr="00E36E3E">
        <w:rPr>
          <w:i/>
        </w:rPr>
        <w:t>Nemzeti alaptanterv</w:t>
      </w:r>
      <w:r w:rsidR="005B59F9">
        <w:t xml:space="preserve"> memoriterként: </w:t>
      </w:r>
      <w:r w:rsidR="005B59F9" w:rsidRPr="008D57BA">
        <w:t xml:space="preserve">Janus Pannonius: </w:t>
      </w:r>
      <w:r w:rsidR="005B59F9" w:rsidRPr="008D57BA">
        <w:rPr>
          <w:i/>
        </w:rPr>
        <w:t>Pannónia dicsére</w:t>
      </w:r>
      <w:r w:rsidR="005B59F9">
        <w:rPr>
          <w:i/>
        </w:rPr>
        <w:t>te;</w:t>
      </w:r>
    </w:p>
    <w:p w:rsidR="005B59F9" w:rsidRDefault="005B59F9" w:rsidP="00650E8B">
      <w:pPr>
        <w:pStyle w:val="Szvegtrzs"/>
      </w:pPr>
      <w:r>
        <w:t xml:space="preserve">Csokonai Vitéz Mihály: </w:t>
      </w:r>
      <w:r w:rsidRPr="008D57BA">
        <w:rPr>
          <w:i/>
        </w:rPr>
        <w:t xml:space="preserve">A </w:t>
      </w:r>
      <w:r w:rsidRPr="00E24904">
        <w:rPr>
          <w:i/>
        </w:rPr>
        <w:t>Reményhez;</w:t>
      </w:r>
      <w:r w:rsidRPr="008D57BA">
        <w:t xml:space="preserve"> Kölcsey Ferenc: </w:t>
      </w:r>
      <w:r w:rsidRPr="008D57BA">
        <w:rPr>
          <w:i/>
        </w:rPr>
        <w:t>Huszt,</w:t>
      </w:r>
      <w:r>
        <w:t xml:space="preserve"> </w:t>
      </w:r>
      <w:r w:rsidRPr="00E24904">
        <w:rPr>
          <w:i/>
        </w:rPr>
        <w:t>Himnusz;</w:t>
      </w:r>
      <w:r w:rsidRPr="00E24904">
        <w:t xml:space="preserve"> </w:t>
      </w:r>
      <w:r w:rsidRPr="008D57BA">
        <w:t xml:space="preserve">Vörösmarty Mihály: </w:t>
      </w:r>
      <w:r w:rsidRPr="00E24904">
        <w:rPr>
          <w:i/>
        </w:rPr>
        <w:t>Szózat;</w:t>
      </w:r>
      <w:r>
        <w:t xml:space="preserve"> </w:t>
      </w:r>
      <w:r w:rsidRPr="008D57BA">
        <w:t xml:space="preserve">Petőfi Sándor: </w:t>
      </w:r>
      <w:r w:rsidRPr="008D57BA">
        <w:rPr>
          <w:i/>
        </w:rPr>
        <w:t>Nemzeti dal</w:t>
      </w:r>
      <w:r w:rsidRPr="00E24904">
        <w:rPr>
          <w:i/>
        </w:rPr>
        <w:t>;</w:t>
      </w:r>
      <w:r w:rsidRPr="008D57BA">
        <w:t xml:space="preserve"> </w:t>
      </w:r>
      <w:r w:rsidR="00A973FC">
        <w:t xml:space="preserve">az </w:t>
      </w:r>
      <w:r w:rsidR="006D5C82" w:rsidRPr="00D23B8C">
        <w:t>5–</w:t>
      </w:r>
      <w:r w:rsidR="006D5C82">
        <w:t>8. évfolyamra:</w:t>
      </w:r>
      <w:r w:rsidR="006D5C82">
        <w:rPr>
          <w:i/>
        </w:rPr>
        <w:t xml:space="preserve"> </w:t>
      </w:r>
      <w:r w:rsidR="006D5C82">
        <w:t xml:space="preserve">prózai szövegek részletei, </w:t>
      </w:r>
      <w:r w:rsidR="006D5C82" w:rsidRPr="00D23B8C">
        <w:t>kortárs magyar szerzők néhány költeménye</w:t>
      </w:r>
      <w:r w:rsidR="00231780">
        <w:t>.</w:t>
      </w:r>
      <w:r w:rsidR="006D5C82" w:rsidRPr="008D57BA">
        <w:t xml:space="preserve"> </w:t>
      </w:r>
      <w:r w:rsidRPr="008D57BA">
        <w:t>Weöres Sán</w:t>
      </w:r>
      <w:r w:rsidR="006D5C82">
        <w:t>dor egy verse</w:t>
      </w:r>
      <w:r>
        <w:t xml:space="preserve"> memoriter a felső tagozaton, akár a 7.-es könyvben szereplő </w:t>
      </w:r>
      <w:r w:rsidRPr="008D57BA">
        <w:rPr>
          <w:i/>
        </w:rPr>
        <w:t>Én és a világ</w:t>
      </w:r>
      <w:r>
        <w:t xml:space="preserve"> című verset is választhatjuk megtanulandóként, ha a 6. évfolyamon nem választottuk a költő </w:t>
      </w:r>
      <w:r w:rsidRPr="00E24904">
        <w:rPr>
          <w:i/>
        </w:rPr>
        <w:t>Száncsengő</w:t>
      </w:r>
      <w:r>
        <w:t xml:space="preserve"> című versét.</w:t>
      </w:r>
      <w:r w:rsidR="0069628F">
        <w:t xml:space="preserve"> </w:t>
      </w:r>
    </w:p>
    <w:p w:rsidR="005B59F9" w:rsidRPr="00071656" w:rsidRDefault="004955BB" w:rsidP="005B59F9">
      <w:pPr>
        <w:rPr>
          <w:rFonts w:eastAsia="Times New Roman" w:cs="Times New Roman"/>
        </w:rPr>
      </w:pPr>
      <w:r>
        <w:t xml:space="preserve">   </w:t>
      </w:r>
      <w:r w:rsidR="005B59F9" w:rsidRPr="00071656">
        <w:t>A rövidítések feloldása: Tk.: irodalomkönyv; Mf.: irodalom munkafüzet, If.: irodalom feladatlapok</w:t>
      </w:r>
      <w:r w:rsidR="005B59F9">
        <w:t>.</w:t>
      </w:r>
    </w:p>
    <w:p w:rsidR="00EB552B" w:rsidRDefault="00EB552B" w:rsidP="00E045CD">
      <w:pPr>
        <w:rPr>
          <w:rFonts w:eastAsia="Times New Roman" w:cs="Times New Roman"/>
          <w:lang w:eastAsia="hu-HU"/>
        </w:rPr>
        <w:sectPr w:rsidR="00EB552B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8"/>
        <w:gridCol w:w="2257"/>
        <w:gridCol w:w="2257"/>
        <w:gridCol w:w="2257"/>
        <w:gridCol w:w="2255"/>
      </w:tblGrid>
      <w:tr w:rsidR="00FD4C81" w:rsidRPr="007C2029" w:rsidTr="00516BD4">
        <w:trPr>
          <w:trHeight w:val="300"/>
          <w:jc w:val="center"/>
        </w:trPr>
        <w:tc>
          <w:tcPr>
            <w:tcW w:w="1809" w:type="pct"/>
            <w:tcBorders>
              <w:bottom w:val="single" w:sz="4" w:space="0" w:color="auto"/>
            </w:tcBorders>
            <w:shd w:val="clear" w:color="auto" w:fill="D62A3D"/>
            <w:vAlign w:val="center"/>
            <w:hideMark/>
          </w:tcPr>
          <w:p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lastRenderedPageBreak/>
              <w:t>Témák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D62A3D"/>
            <w:noWrap/>
            <w:vAlign w:val="center"/>
            <w:hideMark/>
          </w:tcPr>
          <w:p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D62A3D"/>
            <w:vAlign w:val="center"/>
            <w:hideMark/>
          </w:tcPr>
          <w:p w:rsidR="00FD4C81" w:rsidRPr="007C2029" w:rsidRDefault="00A220A8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</w:t>
            </w:r>
            <w:r w:rsidR="00FD4C81"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sszefoglalás,</w:t>
            </w:r>
          </w:p>
          <w:p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D62A3D"/>
            <w:noWrap/>
            <w:vAlign w:val="center"/>
            <w:hideMark/>
          </w:tcPr>
          <w:p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Teljes </w:t>
            </w:r>
          </w:p>
          <w:p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  <w:p w:rsidR="00FD4C81" w:rsidRPr="007C2029" w:rsidRDefault="00F11733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72</w:t>
            </w:r>
            <w:r w:rsidR="00FD4C81"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óra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D62A3D"/>
            <w:noWrap/>
            <w:vAlign w:val="center"/>
            <w:hideMark/>
          </w:tcPr>
          <w:p w:rsid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Kerettantervi </w:t>
            </w:r>
          </w:p>
          <w:p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órakeret</w:t>
            </w:r>
          </w:p>
          <w:p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65 óra</w:t>
            </w:r>
          </w:p>
        </w:tc>
      </w:tr>
      <w:tr w:rsidR="006842A7" w:rsidRPr="007C2029" w:rsidTr="00516BD4">
        <w:trPr>
          <w:trHeight w:val="600"/>
          <w:jc w:val="center"/>
        </w:trPr>
        <w:tc>
          <w:tcPr>
            <w:tcW w:w="1809" w:type="pct"/>
            <w:shd w:val="clear" w:color="auto" w:fill="F1B5BC"/>
            <w:vAlign w:val="center"/>
          </w:tcPr>
          <w:p w:rsidR="006842A7" w:rsidRPr="000E5263" w:rsidRDefault="006D64C1" w:rsidP="00461ABC">
            <w:pPr>
              <w:rPr>
                <w:rFonts w:cs="Calibri"/>
                <w:color w:val="000000"/>
              </w:rPr>
            </w:pPr>
            <w:r w:rsidRPr="000E5263">
              <w:rPr>
                <w:rFonts w:cs="Calibri"/>
                <w:color w:val="000000"/>
              </w:rPr>
              <w:t xml:space="preserve"> </w:t>
            </w:r>
            <w:r w:rsidR="00F11733" w:rsidRPr="000E5263">
              <w:rPr>
                <w:rFonts w:cs="Calibri"/>
                <w:color w:val="000000"/>
              </w:rPr>
              <w:t>Bevezetés, ismétlés, mérések</w:t>
            </w:r>
          </w:p>
        </w:tc>
        <w:tc>
          <w:tcPr>
            <w:tcW w:w="798" w:type="pct"/>
            <w:shd w:val="clear" w:color="auto" w:fill="F1B5BC"/>
            <w:vAlign w:val="center"/>
          </w:tcPr>
          <w:p w:rsidR="006842A7" w:rsidRPr="007C2029" w:rsidRDefault="00B74E28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–</w:t>
            </w:r>
          </w:p>
        </w:tc>
        <w:tc>
          <w:tcPr>
            <w:tcW w:w="798" w:type="pct"/>
            <w:shd w:val="clear" w:color="auto" w:fill="F1B5BC"/>
            <w:vAlign w:val="center"/>
          </w:tcPr>
          <w:p w:rsidR="006842A7" w:rsidRPr="007C2029" w:rsidRDefault="00A14D6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8" w:type="pct"/>
            <w:shd w:val="clear" w:color="auto" w:fill="F1B5BC"/>
            <w:noWrap/>
            <w:vAlign w:val="center"/>
          </w:tcPr>
          <w:p w:rsidR="006842A7" w:rsidRPr="007C2029" w:rsidRDefault="00A14D6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7" w:type="pct"/>
            <w:shd w:val="clear" w:color="auto" w:fill="F1B5BC"/>
            <w:noWrap/>
            <w:vAlign w:val="center"/>
          </w:tcPr>
          <w:p w:rsidR="006842A7" w:rsidRPr="00282F85" w:rsidRDefault="00B74E28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–</w:t>
            </w:r>
          </w:p>
        </w:tc>
      </w:tr>
      <w:tr w:rsidR="006842A7" w:rsidRPr="007C2029" w:rsidTr="00516BD4">
        <w:trPr>
          <w:trHeight w:val="598"/>
          <w:jc w:val="center"/>
        </w:trPr>
        <w:tc>
          <w:tcPr>
            <w:tcW w:w="1809" w:type="pct"/>
            <w:shd w:val="clear" w:color="auto" w:fill="F1B5BC"/>
            <w:vAlign w:val="center"/>
          </w:tcPr>
          <w:p w:rsidR="006842A7" w:rsidRPr="000E5263" w:rsidRDefault="006D64C1" w:rsidP="001706B6">
            <w:pPr>
              <w:jc w:val="left"/>
              <w:rPr>
                <w:i/>
              </w:rPr>
            </w:pPr>
            <w:r w:rsidRPr="000E5263">
              <w:rPr>
                <w:i/>
              </w:rPr>
              <w:t xml:space="preserve"> </w:t>
            </w:r>
            <w:r w:rsidR="001F4077" w:rsidRPr="000E5263">
              <w:rPr>
                <w:i/>
              </w:rPr>
              <w:t>A könyv és az élet</w:t>
            </w:r>
          </w:p>
        </w:tc>
        <w:tc>
          <w:tcPr>
            <w:tcW w:w="798" w:type="pct"/>
            <w:shd w:val="clear" w:color="auto" w:fill="F1B5BC"/>
            <w:vAlign w:val="center"/>
          </w:tcPr>
          <w:p w:rsidR="006842A7" w:rsidRPr="007C2029" w:rsidRDefault="00A14D6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798" w:type="pct"/>
            <w:shd w:val="clear" w:color="auto" w:fill="F1B5BC"/>
            <w:vAlign w:val="center"/>
          </w:tcPr>
          <w:p w:rsidR="006842A7" w:rsidRPr="007C2029" w:rsidRDefault="00B74E28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–</w:t>
            </w:r>
          </w:p>
        </w:tc>
        <w:tc>
          <w:tcPr>
            <w:tcW w:w="798" w:type="pct"/>
            <w:shd w:val="clear" w:color="auto" w:fill="F1B5BC"/>
            <w:noWrap/>
            <w:vAlign w:val="center"/>
          </w:tcPr>
          <w:p w:rsidR="006842A7" w:rsidRPr="007C2029" w:rsidRDefault="00A14D6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797" w:type="pct"/>
            <w:shd w:val="clear" w:color="auto" w:fill="F1B5BC"/>
            <w:noWrap/>
            <w:vAlign w:val="center"/>
          </w:tcPr>
          <w:p w:rsidR="006842A7" w:rsidRPr="00282F85" w:rsidRDefault="00A14D6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</w:tr>
      <w:tr w:rsidR="006842A7" w:rsidRPr="007C2029" w:rsidTr="00516BD4">
        <w:trPr>
          <w:trHeight w:val="602"/>
          <w:jc w:val="center"/>
        </w:trPr>
        <w:tc>
          <w:tcPr>
            <w:tcW w:w="1809" w:type="pct"/>
            <w:shd w:val="clear" w:color="auto" w:fill="F1B5BC"/>
            <w:vAlign w:val="center"/>
          </w:tcPr>
          <w:p w:rsidR="00355154" w:rsidRPr="000E5263" w:rsidRDefault="006D64C1" w:rsidP="00C310E6">
            <w:pPr>
              <w:rPr>
                <w:i/>
              </w:rPr>
            </w:pPr>
            <w:r w:rsidRPr="000E5263">
              <w:rPr>
                <w:i/>
              </w:rPr>
              <w:t xml:space="preserve"> </w:t>
            </w:r>
            <w:r w:rsidR="00B40188" w:rsidRPr="000E5263">
              <w:rPr>
                <w:i/>
              </w:rPr>
              <w:t>„</w:t>
            </w:r>
            <w:r w:rsidR="00355154" w:rsidRPr="000E5263">
              <w:rPr>
                <w:i/>
              </w:rPr>
              <w:t>A vers tükör</w:t>
            </w:r>
            <w:r w:rsidR="00B40188" w:rsidRPr="000E5263">
              <w:rPr>
                <w:i/>
              </w:rPr>
              <w:t xml:space="preserve">” </w:t>
            </w:r>
          </w:p>
        </w:tc>
        <w:tc>
          <w:tcPr>
            <w:tcW w:w="798" w:type="pct"/>
            <w:shd w:val="clear" w:color="auto" w:fill="F1B5BC"/>
            <w:vAlign w:val="center"/>
          </w:tcPr>
          <w:p w:rsidR="006842A7" w:rsidRPr="001B6617" w:rsidRDefault="00283A7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798" w:type="pct"/>
            <w:shd w:val="clear" w:color="auto" w:fill="F1B5BC"/>
            <w:vAlign w:val="center"/>
          </w:tcPr>
          <w:p w:rsidR="006842A7" w:rsidRPr="001B6617" w:rsidRDefault="00283A7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798" w:type="pct"/>
            <w:shd w:val="clear" w:color="auto" w:fill="F1B5BC"/>
            <w:noWrap/>
            <w:vAlign w:val="center"/>
          </w:tcPr>
          <w:p w:rsidR="006842A7" w:rsidRPr="001B6617" w:rsidRDefault="00283A7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</w:t>
            </w:r>
          </w:p>
        </w:tc>
        <w:tc>
          <w:tcPr>
            <w:tcW w:w="797" w:type="pct"/>
            <w:shd w:val="clear" w:color="auto" w:fill="F1B5BC"/>
            <w:noWrap/>
            <w:vAlign w:val="center"/>
          </w:tcPr>
          <w:p w:rsidR="006842A7" w:rsidRPr="00282F85" w:rsidRDefault="00283A7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</w:t>
            </w:r>
          </w:p>
        </w:tc>
      </w:tr>
      <w:tr w:rsidR="00461ABC" w:rsidRPr="007C2029" w:rsidTr="00516BD4">
        <w:trPr>
          <w:trHeight w:val="602"/>
          <w:jc w:val="center"/>
        </w:trPr>
        <w:tc>
          <w:tcPr>
            <w:tcW w:w="1809" w:type="pct"/>
            <w:shd w:val="clear" w:color="auto" w:fill="F1B5BC"/>
            <w:vAlign w:val="center"/>
          </w:tcPr>
          <w:p w:rsidR="00461ABC" w:rsidRPr="000E5263" w:rsidRDefault="00F609E4" w:rsidP="001706B6">
            <w:pPr>
              <w:pStyle w:val="Szvegtrzs"/>
              <w:jc w:val="left"/>
              <w:rPr>
                <w:i/>
                <w:szCs w:val="24"/>
              </w:rPr>
            </w:pPr>
            <w:r w:rsidRPr="000E5263">
              <w:rPr>
                <w:i/>
                <w:szCs w:val="24"/>
              </w:rPr>
              <w:t xml:space="preserve"> </w:t>
            </w:r>
            <w:r w:rsidR="00C310E6" w:rsidRPr="000E5263">
              <w:rPr>
                <w:i/>
                <w:szCs w:val="24"/>
              </w:rPr>
              <w:t>A nemzeti irodalom kibontakozása a 19. század első felében</w:t>
            </w:r>
          </w:p>
        </w:tc>
        <w:tc>
          <w:tcPr>
            <w:tcW w:w="798" w:type="pct"/>
            <w:shd w:val="clear" w:color="auto" w:fill="F1B5BC"/>
            <w:vAlign w:val="center"/>
          </w:tcPr>
          <w:p w:rsidR="00461ABC" w:rsidRPr="007C2029" w:rsidRDefault="0058106A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13</w:t>
            </w:r>
          </w:p>
        </w:tc>
        <w:tc>
          <w:tcPr>
            <w:tcW w:w="798" w:type="pct"/>
            <w:shd w:val="clear" w:color="auto" w:fill="F1B5BC"/>
            <w:vAlign w:val="center"/>
          </w:tcPr>
          <w:p w:rsidR="00461ABC" w:rsidRPr="007C2029" w:rsidRDefault="0058106A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798" w:type="pct"/>
            <w:shd w:val="clear" w:color="auto" w:fill="F1B5BC"/>
            <w:noWrap/>
            <w:vAlign w:val="center"/>
          </w:tcPr>
          <w:p w:rsidR="00461ABC" w:rsidRPr="007C2029" w:rsidRDefault="0058106A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20</w:t>
            </w:r>
          </w:p>
        </w:tc>
        <w:tc>
          <w:tcPr>
            <w:tcW w:w="797" w:type="pct"/>
            <w:shd w:val="clear" w:color="auto" w:fill="F1B5BC"/>
            <w:noWrap/>
            <w:vAlign w:val="center"/>
          </w:tcPr>
          <w:p w:rsidR="00461ABC" w:rsidRPr="00282F85" w:rsidRDefault="0058106A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18</w:t>
            </w:r>
          </w:p>
        </w:tc>
      </w:tr>
      <w:tr w:rsidR="009634F9" w:rsidRPr="007C2029" w:rsidTr="00516BD4">
        <w:trPr>
          <w:trHeight w:val="602"/>
          <w:jc w:val="center"/>
        </w:trPr>
        <w:tc>
          <w:tcPr>
            <w:tcW w:w="1809" w:type="pct"/>
            <w:shd w:val="clear" w:color="auto" w:fill="F1B5BC"/>
            <w:vAlign w:val="center"/>
          </w:tcPr>
          <w:p w:rsidR="009634F9" w:rsidRPr="000E5263" w:rsidRDefault="006D64C1" w:rsidP="001706B6">
            <w:pPr>
              <w:pStyle w:val="Szvegtrzs"/>
              <w:jc w:val="left"/>
              <w:rPr>
                <w:i/>
              </w:rPr>
            </w:pPr>
            <w:r w:rsidRPr="000E5263">
              <w:rPr>
                <w:i/>
                <w:color w:val="C00000"/>
              </w:rPr>
              <w:t xml:space="preserve"> </w:t>
            </w:r>
            <w:r w:rsidR="009A4B45" w:rsidRPr="000E5263">
              <w:rPr>
                <w:i/>
              </w:rPr>
              <w:t>Műfaji sokszí</w:t>
            </w:r>
            <w:r w:rsidR="00F609E4" w:rsidRPr="000E5263">
              <w:rPr>
                <w:i/>
              </w:rPr>
              <w:t>nűség Arany János költészetében</w:t>
            </w:r>
          </w:p>
        </w:tc>
        <w:tc>
          <w:tcPr>
            <w:tcW w:w="798" w:type="pct"/>
            <w:shd w:val="clear" w:color="auto" w:fill="F1B5BC"/>
            <w:vAlign w:val="center"/>
          </w:tcPr>
          <w:p w:rsidR="009634F9" w:rsidRPr="007C2029" w:rsidRDefault="001B661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798" w:type="pct"/>
            <w:shd w:val="clear" w:color="auto" w:fill="F1B5BC"/>
            <w:vAlign w:val="center"/>
          </w:tcPr>
          <w:p w:rsidR="009634F9" w:rsidRPr="00F61B3D" w:rsidRDefault="007435A8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798" w:type="pct"/>
            <w:shd w:val="clear" w:color="auto" w:fill="F1B5BC"/>
            <w:noWrap/>
            <w:vAlign w:val="center"/>
          </w:tcPr>
          <w:p w:rsidR="009634F9" w:rsidRPr="007C2029" w:rsidRDefault="007435A8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797" w:type="pct"/>
            <w:shd w:val="clear" w:color="auto" w:fill="F1B5BC"/>
            <w:noWrap/>
            <w:vAlign w:val="center"/>
          </w:tcPr>
          <w:p w:rsidR="009634F9" w:rsidRPr="00282F85" w:rsidRDefault="0051386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</w:t>
            </w:r>
          </w:p>
        </w:tc>
      </w:tr>
      <w:tr w:rsidR="009634F9" w:rsidRPr="007C2029" w:rsidTr="00516BD4">
        <w:trPr>
          <w:trHeight w:val="602"/>
          <w:jc w:val="center"/>
        </w:trPr>
        <w:tc>
          <w:tcPr>
            <w:tcW w:w="1809" w:type="pct"/>
            <w:shd w:val="clear" w:color="auto" w:fill="F1B5BC"/>
            <w:vAlign w:val="center"/>
          </w:tcPr>
          <w:p w:rsidR="009634F9" w:rsidRPr="000E5263" w:rsidRDefault="00F609E4" w:rsidP="00461ABC">
            <w:pPr>
              <w:rPr>
                <w:i/>
              </w:rPr>
            </w:pPr>
            <w:r w:rsidRPr="000E5263">
              <w:rPr>
                <w:rFonts w:cs="Calibri"/>
                <w:i/>
                <w:color w:val="000000"/>
              </w:rPr>
              <w:t xml:space="preserve"> </w:t>
            </w:r>
            <w:r w:rsidR="00A8239D" w:rsidRPr="000E5263">
              <w:rPr>
                <w:i/>
              </w:rPr>
              <w:t>A nemzet mesemondója:</w:t>
            </w:r>
            <w:r w:rsidR="001706B6" w:rsidRPr="000E5263">
              <w:rPr>
                <w:i/>
              </w:rPr>
              <w:t xml:space="preserve"> Jókai Mór</w:t>
            </w:r>
          </w:p>
        </w:tc>
        <w:tc>
          <w:tcPr>
            <w:tcW w:w="798" w:type="pct"/>
            <w:shd w:val="clear" w:color="auto" w:fill="F1B5BC"/>
            <w:vAlign w:val="center"/>
          </w:tcPr>
          <w:p w:rsidR="009634F9" w:rsidRPr="007C2029" w:rsidRDefault="0051386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798" w:type="pct"/>
            <w:shd w:val="clear" w:color="auto" w:fill="F1B5BC"/>
            <w:vAlign w:val="center"/>
          </w:tcPr>
          <w:p w:rsidR="009634F9" w:rsidRPr="007C2029" w:rsidRDefault="0051386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798" w:type="pct"/>
            <w:shd w:val="clear" w:color="auto" w:fill="F1B5BC"/>
            <w:noWrap/>
            <w:vAlign w:val="center"/>
          </w:tcPr>
          <w:p w:rsidR="009634F9" w:rsidRPr="007C2029" w:rsidRDefault="0051386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  <w:tc>
          <w:tcPr>
            <w:tcW w:w="797" w:type="pct"/>
            <w:shd w:val="clear" w:color="auto" w:fill="F1B5BC"/>
            <w:noWrap/>
            <w:vAlign w:val="center"/>
          </w:tcPr>
          <w:p w:rsidR="009634F9" w:rsidRPr="00282F85" w:rsidRDefault="006672F8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</w:t>
            </w:r>
          </w:p>
        </w:tc>
      </w:tr>
      <w:tr w:rsidR="009634F9" w:rsidRPr="007C2029" w:rsidTr="00516BD4">
        <w:trPr>
          <w:trHeight w:val="602"/>
          <w:jc w:val="center"/>
        </w:trPr>
        <w:tc>
          <w:tcPr>
            <w:tcW w:w="1809" w:type="pct"/>
            <w:shd w:val="clear" w:color="auto" w:fill="F1B5BC"/>
            <w:vAlign w:val="center"/>
          </w:tcPr>
          <w:p w:rsidR="009634F9" w:rsidRPr="000E5263" w:rsidRDefault="00F609E4" w:rsidP="00461ABC">
            <w:pPr>
              <w:rPr>
                <w:i/>
                <w:color w:val="C00000"/>
              </w:rPr>
            </w:pPr>
            <w:r w:rsidRPr="000E5263">
              <w:rPr>
                <w:rFonts w:cs="Calibri"/>
                <w:i/>
                <w:color w:val="000000"/>
              </w:rPr>
              <w:t xml:space="preserve"> </w:t>
            </w:r>
            <w:r w:rsidRPr="000E5263">
              <w:rPr>
                <w:i/>
              </w:rPr>
              <w:t>Mikszáth Kálmán, a magyar próza megújítója</w:t>
            </w:r>
          </w:p>
        </w:tc>
        <w:tc>
          <w:tcPr>
            <w:tcW w:w="798" w:type="pct"/>
            <w:shd w:val="clear" w:color="auto" w:fill="F1B5BC"/>
            <w:vAlign w:val="center"/>
          </w:tcPr>
          <w:p w:rsidR="009634F9" w:rsidRPr="007C2029" w:rsidRDefault="0051386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798" w:type="pct"/>
            <w:shd w:val="clear" w:color="auto" w:fill="F1B5BC"/>
            <w:vAlign w:val="center"/>
          </w:tcPr>
          <w:p w:rsidR="009634F9" w:rsidRPr="007C2029" w:rsidRDefault="0051386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798" w:type="pct"/>
            <w:shd w:val="clear" w:color="auto" w:fill="F1B5BC"/>
            <w:noWrap/>
            <w:vAlign w:val="center"/>
          </w:tcPr>
          <w:p w:rsidR="009634F9" w:rsidRPr="007C2029" w:rsidRDefault="004E00E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  <w:tc>
          <w:tcPr>
            <w:tcW w:w="797" w:type="pct"/>
            <w:shd w:val="clear" w:color="auto" w:fill="F1B5BC"/>
            <w:noWrap/>
            <w:vAlign w:val="center"/>
          </w:tcPr>
          <w:p w:rsidR="009634F9" w:rsidRPr="00282F85" w:rsidRDefault="0051386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</w:tr>
      <w:tr w:rsidR="00F609E4" w:rsidRPr="007C2029" w:rsidTr="00516BD4">
        <w:trPr>
          <w:trHeight w:val="602"/>
          <w:jc w:val="center"/>
        </w:trPr>
        <w:tc>
          <w:tcPr>
            <w:tcW w:w="1809" w:type="pct"/>
            <w:shd w:val="clear" w:color="auto" w:fill="F1B5BC"/>
            <w:vAlign w:val="center"/>
          </w:tcPr>
          <w:p w:rsidR="00F609E4" w:rsidRPr="000E5263" w:rsidRDefault="007A2D7A" w:rsidP="00F609E4">
            <w:pPr>
              <w:rPr>
                <w:rFonts w:cs="Calibri"/>
                <w:i/>
                <w:color w:val="000000"/>
              </w:rPr>
            </w:pPr>
            <w:r w:rsidRPr="000E5263">
              <w:rPr>
                <w:rFonts w:cs="Calibri"/>
                <w:i/>
                <w:color w:val="000000"/>
              </w:rPr>
              <w:t xml:space="preserve"> </w:t>
            </w:r>
            <w:r w:rsidR="004D00C7" w:rsidRPr="000E5263">
              <w:rPr>
                <w:rFonts w:cs="Calibri"/>
                <w:i/>
                <w:color w:val="000000"/>
              </w:rPr>
              <w:t>Kamaszokról kamaszoknak</w:t>
            </w:r>
          </w:p>
        </w:tc>
        <w:tc>
          <w:tcPr>
            <w:tcW w:w="798" w:type="pct"/>
            <w:shd w:val="clear" w:color="auto" w:fill="F1B5BC"/>
            <w:vAlign w:val="center"/>
          </w:tcPr>
          <w:p w:rsidR="00F609E4" w:rsidRDefault="006672F8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798" w:type="pct"/>
            <w:shd w:val="clear" w:color="auto" w:fill="F1B5BC"/>
            <w:vAlign w:val="center"/>
          </w:tcPr>
          <w:p w:rsidR="00F609E4" w:rsidRDefault="000E32A8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8" w:type="pct"/>
            <w:shd w:val="clear" w:color="auto" w:fill="F1B5BC"/>
            <w:noWrap/>
            <w:vAlign w:val="center"/>
          </w:tcPr>
          <w:p w:rsidR="00F609E4" w:rsidRDefault="006672F8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797" w:type="pct"/>
            <w:shd w:val="clear" w:color="auto" w:fill="F1B5BC"/>
            <w:noWrap/>
            <w:vAlign w:val="center"/>
          </w:tcPr>
          <w:p w:rsidR="00F609E4" w:rsidRPr="00282F85" w:rsidRDefault="006672F8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</w:tr>
      <w:tr w:rsidR="004D00C7" w:rsidRPr="007C2029" w:rsidTr="00516BD4">
        <w:trPr>
          <w:trHeight w:val="602"/>
          <w:jc w:val="center"/>
        </w:trPr>
        <w:tc>
          <w:tcPr>
            <w:tcW w:w="1809" w:type="pct"/>
            <w:shd w:val="clear" w:color="auto" w:fill="F1B5BC"/>
            <w:vAlign w:val="center"/>
          </w:tcPr>
          <w:p w:rsidR="004D00C7" w:rsidRPr="000E5263" w:rsidRDefault="007A2D7A" w:rsidP="00F609E4">
            <w:pPr>
              <w:rPr>
                <w:i/>
              </w:rPr>
            </w:pPr>
            <w:r w:rsidRPr="000E5263">
              <w:rPr>
                <w:i/>
              </w:rPr>
              <w:t xml:space="preserve"> </w:t>
            </w:r>
            <w:r w:rsidR="000E32A8" w:rsidRPr="000E5263">
              <w:rPr>
                <w:i/>
              </w:rPr>
              <w:t xml:space="preserve">A </w:t>
            </w:r>
            <w:r w:rsidR="001706B6" w:rsidRPr="000E5263">
              <w:rPr>
                <w:i/>
              </w:rPr>
              <w:t xml:space="preserve">dráma és a színjáték </w:t>
            </w:r>
          </w:p>
        </w:tc>
        <w:tc>
          <w:tcPr>
            <w:tcW w:w="798" w:type="pct"/>
            <w:shd w:val="clear" w:color="auto" w:fill="F1B5BC"/>
            <w:vAlign w:val="center"/>
          </w:tcPr>
          <w:p w:rsidR="004D00C7" w:rsidRDefault="006672F8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798" w:type="pct"/>
            <w:shd w:val="clear" w:color="auto" w:fill="F1B5BC"/>
            <w:vAlign w:val="center"/>
          </w:tcPr>
          <w:p w:rsidR="004D00C7" w:rsidRDefault="006672F8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798" w:type="pct"/>
            <w:shd w:val="clear" w:color="auto" w:fill="F1B5BC"/>
            <w:noWrap/>
            <w:vAlign w:val="center"/>
          </w:tcPr>
          <w:p w:rsidR="004D00C7" w:rsidRDefault="006672F8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797" w:type="pct"/>
            <w:shd w:val="clear" w:color="auto" w:fill="F1B5BC"/>
            <w:noWrap/>
            <w:vAlign w:val="center"/>
          </w:tcPr>
          <w:p w:rsidR="004D00C7" w:rsidRPr="00282F85" w:rsidRDefault="006672F8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</w:tr>
      <w:tr w:rsidR="00B27417" w:rsidRPr="007C2029" w:rsidTr="00516BD4">
        <w:trPr>
          <w:trHeight w:val="602"/>
          <w:jc w:val="center"/>
        </w:trPr>
        <w:tc>
          <w:tcPr>
            <w:tcW w:w="1809" w:type="pct"/>
            <w:shd w:val="clear" w:color="auto" w:fill="F1B5BC"/>
            <w:vAlign w:val="center"/>
          </w:tcPr>
          <w:p w:rsidR="00B27417" w:rsidRPr="000E5263" w:rsidRDefault="006D64C1" w:rsidP="00A307AB">
            <w:r w:rsidRPr="000E5263">
              <w:t xml:space="preserve"> </w:t>
            </w:r>
            <w:r w:rsidR="00B27417" w:rsidRPr="000E5263">
              <w:t>I</w:t>
            </w:r>
            <w:r w:rsidRPr="000E5263">
              <w:t>smé</w:t>
            </w:r>
            <w:r w:rsidR="00A307AB" w:rsidRPr="000E5263">
              <w:t>tlés, rendszerezés, számonkérés</w:t>
            </w:r>
          </w:p>
        </w:tc>
        <w:tc>
          <w:tcPr>
            <w:tcW w:w="798" w:type="pct"/>
            <w:shd w:val="clear" w:color="auto" w:fill="F1B5BC"/>
            <w:vAlign w:val="center"/>
          </w:tcPr>
          <w:p w:rsidR="00B27417" w:rsidRPr="007C2029" w:rsidRDefault="00B74E28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–</w:t>
            </w:r>
          </w:p>
        </w:tc>
        <w:tc>
          <w:tcPr>
            <w:tcW w:w="798" w:type="pct"/>
            <w:shd w:val="clear" w:color="auto" w:fill="F1B5BC"/>
            <w:vAlign w:val="center"/>
          </w:tcPr>
          <w:p w:rsidR="00B27417" w:rsidRPr="007C2029" w:rsidRDefault="006672F8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8" w:type="pct"/>
            <w:shd w:val="clear" w:color="auto" w:fill="F1B5BC"/>
            <w:noWrap/>
            <w:vAlign w:val="center"/>
          </w:tcPr>
          <w:p w:rsidR="00B27417" w:rsidRPr="007C2029" w:rsidRDefault="006672F8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7" w:type="pct"/>
            <w:shd w:val="clear" w:color="auto" w:fill="F1B5BC"/>
            <w:noWrap/>
            <w:vAlign w:val="center"/>
          </w:tcPr>
          <w:p w:rsidR="00B27417" w:rsidRPr="00282F85" w:rsidRDefault="00B74E28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–</w:t>
            </w:r>
          </w:p>
        </w:tc>
      </w:tr>
      <w:tr w:rsidR="00B74E28" w:rsidRPr="007C2029" w:rsidTr="00516BD4">
        <w:trPr>
          <w:trHeight w:val="602"/>
          <w:jc w:val="center"/>
        </w:trPr>
        <w:tc>
          <w:tcPr>
            <w:tcW w:w="1809" w:type="pct"/>
            <w:shd w:val="clear" w:color="auto" w:fill="F1B5BC"/>
            <w:vAlign w:val="center"/>
          </w:tcPr>
          <w:p w:rsidR="00B74E28" w:rsidRPr="000E5263" w:rsidRDefault="00E455B8" w:rsidP="000E5263">
            <w:pPr>
              <w:jc w:val="right"/>
            </w:pPr>
            <w:r>
              <w:t>Összesen</w:t>
            </w:r>
            <w:r w:rsidR="00B74E28" w:rsidRPr="000E5263">
              <w:t xml:space="preserve">: </w:t>
            </w:r>
          </w:p>
        </w:tc>
        <w:tc>
          <w:tcPr>
            <w:tcW w:w="798" w:type="pct"/>
            <w:shd w:val="clear" w:color="auto" w:fill="F1B5BC"/>
            <w:vAlign w:val="center"/>
          </w:tcPr>
          <w:p w:rsidR="00B74E28" w:rsidRDefault="009159C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42</w:t>
            </w:r>
          </w:p>
        </w:tc>
        <w:tc>
          <w:tcPr>
            <w:tcW w:w="798" w:type="pct"/>
            <w:shd w:val="clear" w:color="auto" w:fill="F1B5BC"/>
            <w:vAlign w:val="center"/>
          </w:tcPr>
          <w:p w:rsidR="00B74E28" w:rsidRDefault="009159C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30</w:t>
            </w:r>
          </w:p>
        </w:tc>
        <w:tc>
          <w:tcPr>
            <w:tcW w:w="798" w:type="pct"/>
            <w:shd w:val="clear" w:color="auto" w:fill="F1B5BC"/>
            <w:noWrap/>
            <w:vAlign w:val="center"/>
          </w:tcPr>
          <w:p w:rsidR="00B74E28" w:rsidRDefault="009159C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72</w:t>
            </w:r>
          </w:p>
        </w:tc>
        <w:tc>
          <w:tcPr>
            <w:tcW w:w="797" w:type="pct"/>
            <w:shd w:val="clear" w:color="auto" w:fill="F1B5BC"/>
            <w:noWrap/>
            <w:vAlign w:val="center"/>
          </w:tcPr>
          <w:p w:rsidR="00B74E28" w:rsidRDefault="00E9073D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65</w:t>
            </w:r>
          </w:p>
        </w:tc>
      </w:tr>
    </w:tbl>
    <w:p w:rsidR="00FD4C81" w:rsidRDefault="00FD4C81" w:rsidP="00E045CD">
      <w:pPr>
        <w:rPr>
          <w:rFonts w:eastAsia="Times New Roman" w:cs="Times New Roman"/>
          <w:lang w:eastAsia="hu-HU"/>
        </w:rPr>
      </w:pPr>
    </w:p>
    <w:p w:rsidR="00EB552B" w:rsidRPr="007C2029" w:rsidRDefault="00EB552B" w:rsidP="00E045CD">
      <w:pPr>
        <w:rPr>
          <w:rFonts w:eastAsia="Times New Roman" w:cs="Times New Roman"/>
          <w:lang w:eastAsia="hu-HU"/>
        </w:rPr>
        <w:sectPr w:rsidR="00EB552B" w:rsidRPr="007C2029" w:rsidSect="00590203">
          <w:pgSz w:w="16838" w:h="11906" w:orient="landscape" w:code="9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5"/>
        <w:gridCol w:w="2523"/>
        <w:gridCol w:w="3643"/>
        <w:gridCol w:w="3598"/>
        <w:gridCol w:w="3185"/>
      </w:tblGrid>
      <w:tr w:rsidR="00557723" w:rsidRPr="007C2029" w:rsidTr="004D3A60">
        <w:trPr>
          <w:trHeight w:val="694"/>
          <w:tblHeader/>
          <w:jc w:val="center"/>
        </w:trPr>
        <w:tc>
          <w:tcPr>
            <w:tcW w:w="422" w:type="pct"/>
            <w:shd w:val="clear" w:color="auto" w:fill="D62A3D"/>
            <w:vAlign w:val="center"/>
            <w:hideMark/>
          </w:tcPr>
          <w:p w:rsidR="00590934" w:rsidRPr="00980BFA" w:rsidRDefault="00590934" w:rsidP="00E9073D">
            <w:pPr>
              <w:pStyle w:val="Tblzatfej"/>
              <w:rPr>
                <w:iCs/>
              </w:rPr>
            </w:pPr>
            <w:r w:rsidRPr="00980BFA">
              <w:lastRenderedPageBreak/>
              <w:t>Témák órákra bontása</w:t>
            </w:r>
          </w:p>
        </w:tc>
        <w:tc>
          <w:tcPr>
            <w:tcW w:w="892" w:type="pct"/>
            <w:shd w:val="clear" w:color="auto" w:fill="D62A3D"/>
            <w:vAlign w:val="center"/>
            <w:hideMark/>
          </w:tcPr>
          <w:p w:rsidR="00590934" w:rsidRPr="007C2029" w:rsidRDefault="00590934" w:rsidP="00E9073D">
            <w:pPr>
              <w:pStyle w:val="Tblzatfej"/>
              <w:rPr>
                <w:iCs/>
              </w:rPr>
            </w:pPr>
            <w:r w:rsidRPr="007C2029">
              <w:t>Az óra témája (tankönyvi lecke) vagy funkciója</w:t>
            </w:r>
          </w:p>
        </w:tc>
        <w:tc>
          <w:tcPr>
            <w:tcW w:w="1288" w:type="pct"/>
            <w:shd w:val="clear" w:color="auto" w:fill="D62A3D"/>
            <w:vAlign w:val="center"/>
            <w:hideMark/>
          </w:tcPr>
          <w:p w:rsidR="00590934" w:rsidRPr="007C2029" w:rsidRDefault="00590934" w:rsidP="00E9073D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72" w:type="pct"/>
            <w:shd w:val="clear" w:color="auto" w:fill="D62A3D"/>
            <w:vAlign w:val="center"/>
            <w:hideMark/>
          </w:tcPr>
          <w:p w:rsidR="00590934" w:rsidRPr="007C2029" w:rsidRDefault="00590934" w:rsidP="00E9073D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126" w:type="pct"/>
            <w:shd w:val="clear" w:color="auto" w:fill="D62A3D"/>
            <w:vAlign w:val="center"/>
            <w:hideMark/>
          </w:tcPr>
          <w:p w:rsidR="00590934" w:rsidRPr="007C2029" w:rsidRDefault="00590934" w:rsidP="00E9073D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557723" w:rsidRPr="007C2029" w:rsidTr="00FC5477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57723" w:rsidRPr="00015F64" w:rsidRDefault="00A83C70" w:rsidP="00E9073D">
            <w:pPr>
              <w:pStyle w:val="Cm"/>
            </w:pPr>
            <w:r w:rsidRPr="008E7028">
              <w:rPr>
                <w:color w:val="C00000"/>
              </w:rPr>
              <w:t>Bevezetés, ismétlés, mérések</w:t>
            </w:r>
          </w:p>
        </w:tc>
      </w:tr>
      <w:tr w:rsidR="00C12F79" w:rsidRPr="004C0B6D" w:rsidTr="003458A1">
        <w:trPr>
          <w:trHeight w:val="6823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2F79" w:rsidRPr="004C0B6D" w:rsidRDefault="00C12F79" w:rsidP="00B63678">
            <w:pPr>
              <w:pStyle w:val="TblzatSzveg"/>
              <w:rPr>
                <w:rStyle w:val="Kiemels2"/>
              </w:rPr>
            </w:pPr>
            <w:r w:rsidRPr="004C0B6D">
              <w:rPr>
                <w:rStyle w:val="Kiemels2"/>
              </w:rPr>
              <w:t>1</w:t>
            </w:r>
            <w:r w:rsidR="00231780" w:rsidRPr="00231780">
              <w:t>–</w:t>
            </w:r>
            <w:r>
              <w:rPr>
                <w:rStyle w:val="Kiemels2"/>
              </w:rPr>
              <w:t>2</w:t>
            </w:r>
            <w:r w:rsidRPr="004C0B6D">
              <w:rPr>
                <w:rStyle w:val="Kiemels2"/>
              </w:rPr>
              <w:t>.</w:t>
            </w:r>
          </w:p>
          <w:p w:rsidR="00C12F79" w:rsidRPr="004C0B6D" w:rsidRDefault="00C12F79" w:rsidP="004C0B6D">
            <w:pPr>
              <w:pStyle w:val="TblzatSzveg"/>
              <w:rPr>
                <w:rStyle w:val="Kiemels2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2F79" w:rsidRDefault="00C12F79" w:rsidP="00E9073D">
            <w:pPr>
              <w:pStyle w:val="TblzatSzveg"/>
              <w:rPr>
                <w:b/>
              </w:rPr>
            </w:pPr>
            <w:r w:rsidRPr="0006788C">
              <w:rPr>
                <w:b/>
              </w:rPr>
              <w:t xml:space="preserve">Ismerkedés </w:t>
            </w:r>
          </w:p>
          <w:p w:rsidR="00C12F79" w:rsidRDefault="00C12F79" w:rsidP="00E9073D">
            <w:pPr>
              <w:pStyle w:val="TblzatSzveg"/>
              <w:rPr>
                <w:b/>
              </w:rPr>
            </w:pPr>
            <w:r w:rsidRPr="0006788C">
              <w:rPr>
                <w:b/>
              </w:rPr>
              <w:t xml:space="preserve">a taneszközökkel. </w:t>
            </w:r>
          </w:p>
          <w:p w:rsidR="00C12F79" w:rsidRPr="0006788C" w:rsidRDefault="00C12F79" w:rsidP="00E9073D">
            <w:pPr>
              <w:pStyle w:val="TblzatSzveg"/>
              <w:rPr>
                <w:b/>
                <w:color w:val="000000"/>
              </w:rPr>
            </w:pPr>
            <w:r w:rsidRPr="0006788C">
              <w:rPr>
                <w:b/>
              </w:rPr>
              <w:t>Nyári olvasmányélmé</w:t>
            </w:r>
            <w:r>
              <w:rPr>
                <w:b/>
              </w:rPr>
              <w:softHyphen/>
            </w:r>
            <w:r w:rsidRPr="0006788C">
              <w:rPr>
                <w:b/>
              </w:rPr>
              <w:t>nyek.</w:t>
            </w:r>
          </w:p>
          <w:p w:rsidR="00C12F79" w:rsidRPr="00230930" w:rsidRDefault="00C12F79" w:rsidP="00E9073D">
            <w:pPr>
              <w:pStyle w:val="TblzatSzveg"/>
              <w:rPr>
                <w:b/>
                <w:color w:val="000000"/>
              </w:rPr>
            </w:pPr>
          </w:p>
          <w:p w:rsidR="00C12F79" w:rsidRDefault="00C12F79" w:rsidP="00E9073D">
            <w:pPr>
              <w:jc w:val="left"/>
              <w:rPr>
                <w:rFonts w:cs="Times New Roman"/>
                <w:b/>
              </w:rPr>
            </w:pPr>
            <w:r w:rsidRPr="00973BD2">
              <w:rPr>
                <w:rStyle w:val="Kiemels2"/>
              </w:rPr>
              <w:t>Év eleji ismétlés</w:t>
            </w:r>
            <w:r>
              <w:rPr>
                <w:rStyle w:val="Kiemels2"/>
              </w:rPr>
              <w:t>.</w:t>
            </w:r>
          </w:p>
          <w:p w:rsidR="00C12F79" w:rsidRDefault="00C12F79" w:rsidP="00E9073D">
            <w:pPr>
              <w:jc w:val="left"/>
              <w:rPr>
                <w:rFonts w:cs="Times New Roman"/>
                <w:b/>
              </w:rPr>
            </w:pPr>
            <w:r w:rsidRPr="00973BD2">
              <w:rPr>
                <w:rFonts w:cs="Times New Roman"/>
                <w:b/>
              </w:rPr>
              <w:t xml:space="preserve">Tájékozódás a tudás, </w:t>
            </w:r>
          </w:p>
          <w:p w:rsidR="00C12F79" w:rsidRDefault="00C12F79" w:rsidP="00E9073D">
            <w:pPr>
              <w:jc w:val="left"/>
              <w:rPr>
                <w:rFonts w:cs="Times New Roman"/>
                <w:b/>
              </w:rPr>
            </w:pPr>
            <w:r w:rsidRPr="00973BD2">
              <w:rPr>
                <w:rFonts w:cs="Times New Roman"/>
                <w:b/>
              </w:rPr>
              <w:t xml:space="preserve">a képességek és </w:t>
            </w:r>
          </w:p>
          <w:p w:rsidR="00C12F79" w:rsidRDefault="00C12F79" w:rsidP="00E9073D">
            <w:pPr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a </w:t>
            </w:r>
            <w:r w:rsidRPr="00973BD2">
              <w:rPr>
                <w:rFonts w:cs="Times New Roman"/>
                <w:b/>
              </w:rPr>
              <w:t xml:space="preserve">készségek szintjén. </w:t>
            </w:r>
          </w:p>
          <w:p w:rsidR="00C12F79" w:rsidRPr="00A14D67" w:rsidRDefault="00C12F79" w:rsidP="00E9073D">
            <w:pPr>
              <w:jc w:val="left"/>
              <w:rPr>
                <w:rStyle w:val="Kiemels2"/>
                <w:rFonts w:cs="Times New Roman"/>
                <w:bCs w:val="0"/>
              </w:rPr>
            </w:pPr>
          </w:p>
          <w:p w:rsidR="00C12F79" w:rsidRPr="00230930" w:rsidRDefault="00C12F79" w:rsidP="00E9073D">
            <w:pPr>
              <w:jc w:val="left"/>
              <w:rPr>
                <w:rStyle w:val="Kiemels2"/>
              </w:rPr>
            </w:pPr>
            <w:r w:rsidRPr="00037E3D">
              <w:rPr>
                <w:b/>
              </w:rPr>
              <w:t>Diagnosztizáló méré</w:t>
            </w:r>
            <w:r>
              <w:rPr>
                <w:b/>
              </w:rPr>
              <w:softHyphen/>
            </w:r>
            <w:r w:rsidRPr="00037E3D">
              <w:rPr>
                <w:b/>
              </w:rPr>
              <w:t>sek folyamatosan: kü</w:t>
            </w:r>
            <w:r>
              <w:rPr>
                <w:b/>
              </w:rPr>
              <w:softHyphen/>
            </w:r>
            <w:r w:rsidRPr="00037E3D">
              <w:rPr>
                <w:b/>
              </w:rPr>
              <w:t>lönböző műfajú szöve</w:t>
            </w:r>
            <w:r>
              <w:rPr>
                <w:b/>
              </w:rPr>
              <w:softHyphen/>
            </w:r>
            <w:r w:rsidRPr="00037E3D">
              <w:rPr>
                <w:b/>
              </w:rPr>
              <w:t>gek hangos olvasása, értése.</w:t>
            </w:r>
          </w:p>
        </w:tc>
        <w:tc>
          <w:tcPr>
            <w:tcW w:w="1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2F79" w:rsidRDefault="00C12F79" w:rsidP="00E9073D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230930">
              <w:rPr>
                <w:rFonts w:cs="Times New Roman"/>
              </w:rPr>
              <w:t>A tanes</w:t>
            </w:r>
            <w:r>
              <w:rPr>
                <w:rFonts w:cs="Times New Roman"/>
              </w:rPr>
              <w:t>zközök használatának fel</w:t>
            </w:r>
            <w:r>
              <w:rPr>
                <w:rFonts w:cs="Times New Roman"/>
              </w:rPr>
              <w:softHyphen/>
              <w:t>idézése</w:t>
            </w:r>
            <w:r w:rsidRPr="000912E3">
              <w:rPr>
                <w:rFonts w:cs="Times New Roman"/>
              </w:rPr>
              <w:t xml:space="preserve">. A </w:t>
            </w:r>
            <w:r>
              <w:rPr>
                <w:rFonts w:cs="Times New Roman"/>
              </w:rPr>
              <w:t>nyári olvasmányélmé</w:t>
            </w:r>
            <w:r>
              <w:rPr>
                <w:rFonts w:cs="Times New Roman"/>
              </w:rPr>
              <w:softHyphen/>
              <w:t xml:space="preserve">nyek felelevenítése; a </w:t>
            </w:r>
            <w:r w:rsidRPr="000912E3">
              <w:rPr>
                <w:rFonts w:cs="Times New Roman"/>
              </w:rPr>
              <w:t xml:space="preserve">kötelező és </w:t>
            </w:r>
            <w:r>
              <w:rPr>
                <w:rFonts w:cs="Times New Roman"/>
              </w:rPr>
              <w:t xml:space="preserve">az </w:t>
            </w:r>
            <w:r w:rsidRPr="000912E3">
              <w:rPr>
                <w:rFonts w:cs="Times New Roman"/>
              </w:rPr>
              <w:t>ajánlott olvasmányok bemutatása.</w:t>
            </w:r>
          </w:p>
          <w:p w:rsidR="00C12F79" w:rsidRPr="00540257" w:rsidRDefault="00C12F79" w:rsidP="00E9073D">
            <w:pPr>
              <w:jc w:val="left"/>
              <w:rPr>
                <w:rFonts w:cs="Times New Roman"/>
              </w:rPr>
            </w:pPr>
            <w:r w:rsidRPr="00230930">
              <w:rPr>
                <w:rFonts w:eastAsia="Times New Roman" w:cs="Times New Roman"/>
                <w:color w:val="000000"/>
                <w:lang w:eastAsia="hu-HU"/>
              </w:rPr>
              <w:t>Az érdeklődés felkeltése, fontos cél az olvasás által megszere</w:t>
            </w:r>
            <w:r>
              <w:rPr>
                <w:rFonts w:eastAsia="Times New Roman" w:cs="Times New Roman"/>
                <w:color w:val="000000"/>
                <w:lang w:eastAsia="hu-HU"/>
              </w:rPr>
              <w:t>zhető kö</w:t>
            </w:r>
            <w:r>
              <w:rPr>
                <w:rFonts w:eastAsia="Times New Roman" w:cs="Times New Roman"/>
                <w:color w:val="000000"/>
                <w:lang w:eastAsia="hu-HU"/>
              </w:rPr>
              <w:softHyphen/>
              <w:t>zös élmények gazdagítása</w:t>
            </w:r>
            <w:r w:rsidRPr="00230930">
              <w:rPr>
                <w:rFonts w:eastAsia="Times New Roman" w:cs="Times New Roman"/>
                <w:color w:val="000000"/>
                <w:lang w:eastAsia="hu-HU"/>
              </w:rPr>
              <w:t>.</w:t>
            </w:r>
          </w:p>
          <w:p w:rsidR="00C12F79" w:rsidRDefault="00C12F79" w:rsidP="00E9073D">
            <w:pPr>
              <w:jc w:val="left"/>
              <w:rPr>
                <w:rFonts w:cs="Times New Roman"/>
              </w:rPr>
            </w:pPr>
            <w:r w:rsidRPr="00973BD2">
              <w:rPr>
                <w:rFonts w:cs="Times New Roman"/>
              </w:rPr>
              <w:t xml:space="preserve">Az eddig tanult irodalmi ismeretek felidézése különböző munkaformákban. </w:t>
            </w:r>
          </w:p>
          <w:p w:rsidR="00C12F79" w:rsidRPr="00973BD2" w:rsidRDefault="00C12F79" w:rsidP="00E9073D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A 6</w:t>
            </w:r>
            <w:r w:rsidRPr="00973BD2">
              <w:rPr>
                <w:rFonts w:cs="Times New Roman"/>
              </w:rPr>
              <w:t>. évfolyamon tanultak rendszerezése, ismétlése, alkalmazása.</w:t>
            </w:r>
          </w:p>
          <w:p w:rsidR="00C12F79" w:rsidRPr="00973BD2" w:rsidRDefault="00C12F79" w:rsidP="00E9073D">
            <w:pPr>
              <w:pStyle w:val="TblzatSzveg"/>
            </w:pPr>
            <w:r w:rsidRPr="00973BD2">
              <w:t>Az észlelt hiányossá</w:t>
            </w:r>
            <w:r>
              <w:t>gok pótlására irányuló gyakorlat</w:t>
            </w:r>
            <w:r w:rsidRPr="00973BD2">
              <w:t>ok egyéni, páros és/vagy csoportmunkában.</w:t>
            </w:r>
          </w:p>
          <w:p w:rsidR="00C12F79" w:rsidRPr="00540257" w:rsidRDefault="00C12F79" w:rsidP="00E9073D">
            <w:pPr>
              <w:pStyle w:val="TblzatSzveg"/>
            </w:pPr>
            <w:r w:rsidRPr="00973BD2">
              <w:t>Válogatás a feladatok között a tanulók ké</w:t>
            </w:r>
            <w:r>
              <w:t>pességeinek megfelelően: Mf. 4–6</w:t>
            </w:r>
            <w:r w:rsidRPr="00973BD2">
              <w:t>. oldal</w:t>
            </w:r>
          </w:p>
          <w:p w:rsidR="00C12F79" w:rsidRDefault="00C12F79" w:rsidP="00E9073D">
            <w:pPr>
              <w:jc w:val="left"/>
            </w:pPr>
            <w:r>
              <w:t>A hangos, kifejező olvasás gyakorlása és ellenőrzése.</w:t>
            </w:r>
          </w:p>
          <w:p w:rsidR="00C12F79" w:rsidRDefault="00C12F79" w:rsidP="00E9073D">
            <w:pPr>
              <w:jc w:val="left"/>
            </w:pPr>
            <w:r>
              <w:t xml:space="preserve">A helyes beszédlégzés, a szünet, az artikuláció, a hanglejtés, a hangsúly, a hangerő, a beszédtempó gyakorlása folyamatosan, minden tanítási </w:t>
            </w:r>
            <w:r>
              <w:lastRenderedPageBreak/>
              <w:t>órán, tréningszerűen.</w:t>
            </w:r>
          </w:p>
          <w:p w:rsidR="00C12F79" w:rsidRPr="007F01E5" w:rsidRDefault="00C12F79" w:rsidP="00E9073D">
            <w:pPr>
              <w:jc w:val="left"/>
              <w:rPr>
                <w:i/>
              </w:rPr>
            </w:pPr>
            <w:r>
              <w:t xml:space="preserve">Ajánlott szöveg az olvasáshoz: Bosnyák Viktória: </w:t>
            </w:r>
            <w:r w:rsidRPr="003C38FD">
              <w:rPr>
                <w:i/>
              </w:rPr>
              <w:t>Tündérboszorkány.</w:t>
            </w:r>
            <w:r>
              <w:rPr>
                <w:i/>
              </w:rPr>
              <w:t xml:space="preserve"> </w:t>
            </w:r>
            <w:r w:rsidRPr="00F91A88">
              <w:t xml:space="preserve">(Tk. 6–7. oldal). </w:t>
            </w:r>
          </w:p>
          <w:p w:rsidR="00C12F79" w:rsidRPr="00540257" w:rsidRDefault="00C12F79" w:rsidP="00E9073D">
            <w:pPr>
              <w:jc w:val="left"/>
              <w:rPr>
                <w:rFonts w:cs="Times New Roman"/>
              </w:rPr>
            </w:pPr>
            <w:r w:rsidRPr="00F14E7B">
              <w:t>Ajánlatos minden gyereknek mérőlapot készíteni egész évre</w:t>
            </w:r>
            <w:r>
              <w:t>.</w:t>
            </w:r>
            <w:r w:rsidRPr="00F14E7B">
              <w:t xml:space="preserve"> </w:t>
            </w:r>
          </w:p>
          <w:p w:rsidR="00C12F79" w:rsidRDefault="00C12F79" w:rsidP="00E9073D">
            <w:pPr>
              <w:jc w:val="left"/>
            </w:pPr>
            <w:r>
              <w:t xml:space="preserve">A néma, értő olvasás gyakorlása és ellenőrzése. </w:t>
            </w:r>
          </w:p>
          <w:p w:rsidR="00C12F79" w:rsidRDefault="00C12F79" w:rsidP="00E9073D">
            <w:pPr>
              <w:jc w:val="left"/>
            </w:pPr>
            <w:r>
              <w:t>A feladatlap az If.-ben található.</w:t>
            </w:r>
          </w:p>
          <w:p w:rsidR="00C12F79" w:rsidRPr="00231780" w:rsidRDefault="00C12F79" w:rsidP="00E9073D">
            <w:pPr>
              <w:jc w:val="left"/>
              <w:rPr>
                <w:b/>
              </w:rPr>
            </w:pPr>
            <w:r w:rsidRPr="00231780">
              <w:rPr>
                <w:b/>
              </w:rPr>
              <w:t xml:space="preserve">(A feladatlap megoldásai a </w:t>
            </w:r>
          </w:p>
          <w:p w:rsidR="00C12F79" w:rsidRPr="00231780" w:rsidRDefault="00C4470A" w:rsidP="00E9073D">
            <w:pPr>
              <w:jc w:val="left"/>
              <w:rPr>
                <w:b/>
              </w:rPr>
            </w:pPr>
            <w:hyperlink r:id="rId15" w:history="1">
              <w:r w:rsidR="00C12F79" w:rsidRPr="00231780">
                <w:rPr>
                  <w:rStyle w:val="Hiperhivatkozs"/>
                  <w:b/>
                  <w:color w:val="auto"/>
                </w:rPr>
                <w:t>balint.ildi1966@gmail.com</w:t>
              </w:r>
            </w:hyperlink>
            <w:r w:rsidR="00C12F79" w:rsidRPr="00231780">
              <w:rPr>
                <w:b/>
              </w:rPr>
              <w:t xml:space="preserve"> címen</w:t>
            </w:r>
          </w:p>
          <w:p w:rsidR="00C12F79" w:rsidRPr="00540257" w:rsidRDefault="00C12F79" w:rsidP="00E9073D">
            <w:pPr>
              <w:jc w:val="left"/>
              <w:rPr>
                <w:rFonts w:cs="Times New Roman"/>
              </w:rPr>
            </w:pPr>
            <w:r w:rsidRPr="00231780">
              <w:rPr>
                <w:b/>
              </w:rPr>
              <w:t>kérhetők.)</w:t>
            </w:r>
          </w:p>
          <w:p w:rsidR="00C12F79" w:rsidRDefault="00C12F79" w:rsidP="00E9073D">
            <w:pPr>
              <w:jc w:val="left"/>
            </w:pPr>
            <w:r>
              <w:t>A feladatlapok az If.-ben találhatók.</w:t>
            </w:r>
          </w:p>
          <w:p w:rsidR="00283A7C" w:rsidRPr="00283A7C" w:rsidRDefault="00283A7C" w:rsidP="00E9073D">
            <w:pPr>
              <w:autoSpaceDE w:val="0"/>
              <w:autoSpaceDN w:val="0"/>
              <w:adjustRightInd w:val="0"/>
              <w:jc w:val="left"/>
              <w:rPr>
                <w:b/>
                <w:i/>
                <w:iCs/>
              </w:rPr>
            </w:pPr>
            <w:r w:rsidRPr="001D7CEF">
              <w:rPr>
                <w:b/>
                <w:i/>
              </w:rPr>
              <w:t>A helyi tanterv időkeretéből felhasználható órák.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2F79" w:rsidRPr="00230930" w:rsidRDefault="00C12F79" w:rsidP="00E9073D">
            <w:pPr>
              <w:pStyle w:val="TblzatSzveg"/>
            </w:pPr>
            <w:r w:rsidRPr="00230930">
              <w:rPr>
                <w:color w:val="000000"/>
              </w:rPr>
              <w:lastRenderedPageBreak/>
              <w:t>Az olvasás iránti kedv felkeltése, fenntartása. Az irodalom által fel</w:t>
            </w:r>
            <w:r>
              <w:rPr>
                <w:color w:val="000000"/>
              </w:rPr>
              <w:softHyphen/>
            </w:r>
            <w:r w:rsidRPr="00230930">
              <w:rPr>
                <w:color w:val="000000"/>
              </w:rPr>
              <w:t>vetett kérdésekben való személyes érintettség tudatának kialakítása.</w:t>
            </w:r>
          </w:p>
          <w:p w:rsidR="00C12F79" w:rsidRPr="00230930" w:rsidRDefault="00C12F79" w:rsidP="00E9073D">
            <w:pPr>
              <w:pStyle w:val="TblzatSzveg"/>
            </w:pPr>
            <w:r w:rsidRPr="00973BD2">
              <w:t xml:space="preserve">Rendszerezés, összehasonlítás, </w:t>
            </w:r>
            <w:r>
              <w:t xml:space="preserve">az </w:t>
            </w:r>
            <w:r w:rsidRPr="00973BD2">
              <w:t>összefüggések felismerése.</w:t>
            </w:r>
          </w:p>
          <w:p w:rsidR="00C12F79" w:rsidRDefault="00C12F79" w:rsidP="00E9073D">
            <w:pPr>
              <w:pStyle w:val="TblzatSzveg"/>
            </w:pPr>
            <w:r>
              <w:t>A hangos olvasási képesség fejlesztése.</w:t>
            </w:r>
          </w:p>
          <w:p w:rsidR="00C12F79" w:rsidRPr="00230930" w:rsidRDefault="00C12F79" w:rsidP="00E9073D">
            <w:pPr>
              <w:pStyle w:val="TblzatSzveg"/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2F79" w:rsidRDefault="00C12F79" w:rsidP="00E9073D">
            <w:pPr>
              <w:pStyle w:val="TblzatSzveg"/>
              <w:rPr>
                <w:color w:val="000000"/>
              </w:rPr>
            </w:pPr>
            <w:r w:rsidRPr="00230930">
              <w:rPr>
                <w:color w:val="000000"/>
              </w:rPr>
              <w:t>A tanév köt</w:t>
            </w:r>
            <w:r>
              <w:rPr>
                <w:color w:val="000000"/>
              </w:rPr>
              <w:t>elező és ajánlott olvasmányai.</w:t>
            </w:r>
            <w:r w:rsidRPr="00230930">
              <w:rPr>
                <w:color w:val="000000"/>
              </w:rPr>
              <w:t xml:space="preserve"> </w:t>
            </w:r>
          </w:p>
          <w:p w:rsidR="00C12F79" w:rsidRPr="00C97D3A" w:rsidRDefault="00C12F79" w:rsidP="00E9073D">
            <w:pPr>
              <w:pStyle w:val="TblzatSzveg"/>
              <w:rPr>
                <w:strike/>
              </w:rPr>
            </w:pPr>
            <w:r w:rsidRPr="00C97D3A">
              <w:t>A memoriterek rövid áttekin</w:t>
            </w:r>
            <w:r>
              <w:softHyphen/>
            </w:r>
            <w:r w:rsidRPr="00C97D3A">
              <w:t>tése.</w:t>
            </w:r>
          </w:p>
          <w:p w:rsidR="00C12F79" w:rsidRPr="00C97D3A" w:rsidRDefault="00C12F79" w:rsidP="00E9073D">
            <w:pPr>
              <w:pStyle w:val="TblzatSzveg"/>
            </w:pPr>
            <w:r w:rsidRPr="00C97D3A">
              <w:t>Az előző tanév kötelező és ajánlott olvasmányai, memoriterei.</w:t>
            </w:r>
          </w:p>
          <w:p w:rsidR="00C12F79" w:rsidRDefault="00C12F79" w:rsidP="00E9073D">
            <w:pPr>
              <w:pStyle w:val="TblzatSzveg"/>
            </w:pPr>
            <w:r>
              <w:t>A 6</w:t>
            </w:r>
            <w:r w:rsidRPr="00BF67B4">
              <w:t>. évfolyamon ta</w:t>
            </w:r>
            <w:r>
              <w:t xml:space="preserve">nult művek és műfajok fő </w:t>
            </w:r>
            <w:r w:rsidRPr="00BF67B4">
              <w:t>jellegzetességei.</w:t>
            </w:r>
          </w:p>
          <w:p w:rsidR="00C12F79" w:rsidRDefault="00C12F79" w:rsidP="00E9073D">
            <w:pPr>
              <w:pStyle w:val="TblzatSzveg"/>
            </w:pPr>
            <w:r>
              <w:t xml:space="preserve">(Monda, ballada, elbeszélő </w:t>
            </w:r>
            <w:r w:rsidRPr="00BF67B4">
              <w:t>költemény, regény</w:t>
            </w:r>
            <w:r>
              <w:t>, novella, elbeszélés stb</w:t>
            </w:r>
            <w:r w:rsidRPr="00BF67B4">
              <w:t>.)</w:t>
            </w:r>
          </w:p>
          <w:p w:rsidR="00C12F79" w:rsidRDefault="00C12F79" w:rsidP="00E9073D">
            <w:pPr>
              <w:pStyle w:val="TblzatSzveg"/>
            </w:pPr>
            <w:r>
              <w:t>A hangos olvasás értékelési szempontjainak ismerete: tempó, folyamatosság, kifejezőség vagy egyhangúság, hibatévesztés, írásjelek érzékeltetése, hallhatóság.</w:t>
            </w:r>
          </w:p>
          <w:p w:rsidR="00C12F79" w:rsidRPr="00C97D3A" w:rsidRDefault="00C12F79" w:rsidP="00E9073D">
            <w:pPr>
              <w:pStyle w:val="TblzatSzveg"/>
              <w:rPr>
                <w:strike/>
              </w:rPr>
            </w:pPr>
          </w:p>
        </w:tc>
      </w:tr>
      <w:tr w:rsidR="00A14D67" w:rsidRPr="007C2029" w:rsidTr="003458A1">
        <w:trPr>
          <w:trHeight w:val="1439"/>
          <w:jc w:val="center"/>
        </w:trPr>
        <w:tc>
          <w:tcPr>
            <w:tcW w:w="422" w:type="pct"/>
            <w:vMerge w:val="restart"/>
            <w:shd w:val="clear" w:color="auto" w:fill="auto"/>
          </w:tcPr>
          <w:p w:rsidR="00A14D67" w:rsidRDefault="00A14D67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 xml:space="preserve"> </w:t>
            </w:r>
          </w:p>
        </w:tc>
        <w:tc>
          <w:tcPr>
            <w:tcW w:w="892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14D67" w:rsidRPr="00037E3D" w:rsidRDefault="00A14D67" w:rsidP="00E9073D">
            <w:pPr>
              <w:jc w:val="left"/>
              <w:rPr>
                <w:b/>
              </w:rPr>
            </w:pPr>
            <w:r w:rsidRPr="00037E3D">
              <w:rPr>
                <w:b/>
              </w:rPr>
              <w:t>Diagnosztizáló méré</w:t>
            </w:r>
            <w:r>
              <w:rPr>
                <w:b/>
              </w:rPr>
              <w:softHyphen/>
            </w:r>
            <w:r w:rsidRPr="00037E3D">
              <w:rPr>
                <w:b/>
              </w:rPr>
              <w:t>sek folyamatosan: kü</w:t>
            </w:r>
            <w:r>
              <w:rPr>
                <w:b/>
              </w:rPr>
              <w:softHyphen/>
            </w:r>
            <w:r w:rsidRPr="00037E3D">
              <w:rPr>
                <w:b/>
              </w:rPr>
              <w:t>lönböző műfajú szöve</w:t>
            </w:r>
            <w:r>
              <w:rPr>
                <w:b/>
              </w:rPr>
              <w:softHyphen/>
              <w:t xml:space="preserve">gek néma olvasása, </w:t>
            </w:r>
            <w:r w:rsidRPr="00037E3D">
              <w:rPr>
                <w:b/>
              </w:rPr>
              <w:t>értése.</w:t>
            </w:r>
          </w:p>
          <w:p w:rsidR="00A14D67" w:rsidRPr="00037E3D" w:rsidRDefault="00A14D67" w:rsidP="00E9073D">
            <w:pPr>
              <w:jc w:val="left"/>
              <w:rPr>
                <w:b/>
              </w:rPr>
            </w:pPr>
            <w:r>
              <w:rPr>
                <w:b/>
              </w:rPr>
              <w:t>Év eleji felmérés írása</w:t>
            </w:r>
          </w:p>
        </w:tc>
        <w:tc>
          <w:tcPr>
            <w:tcW w:w="12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D67" w:rsidRPr="003E5723" w:rsidRDefault="00A14D67" w:rsidP="00E9073D">
            <w:pPr>
              <w:jc w:val="left"/>
            </w:pPr>
          </w:p>
        </w:tc>
        <w:tc>
          <w:tcPr>
            <w:tcW w:w="1272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14D67" w:rsidRPr="00D37907" w:rsidRDefault="00A14D67" w:rsidP="00E9073D">
            <w:pPr>
              <w:pStyle w:val="TblzatSzveg"/>
            </w:pPr>
            <w:r>
              <w:t>A szövegértő képesség fejlesztése.</w:t>
            </w:r>
          </w:p>
        </w:tc>
        <w:tc>
          <w:tcPr>
            <w:tcW w:w="1126" w:type="pct"/>
            <w:shd w:val="clear" w:color="auto" w:fill="auto"/>
          </w:tcPr>
          <w:p w:rsidR="00A14D67" w:rsidRDefault="00A14D67" w:rsidP="00E9073D">
            <w:pPr>
              <w:pStyle w:val="TblzatSzveg"/>
            </w:pPr>
          </w:p>
          <w:p w:rsidR="00A14D67" w:rsidRDefault="00A14D67" w:rsidP="00E9073D">
            <w:pPr>
              <w:pStyle w:val="TblzatSzveg"/>
            </w:pPr>
          </w:p>
          <w:p w:rsidR="00A14D67" w:rsidRDefault="00A14D67" w:rsidP="00E9073D">
            <w:pPr>
              <w:pStyle w:val="TblzatSzveg"/>
            </w:pPr>
          </w:p>
          <w:p w:rsidR="00A14D67" w:rsidRPr="00137F8A" w:rsidRDefault="00A14D67" w:rsidP="00E9073D">
            <w:pPr>
              <w:pStyle w:val="TblzatSzveg"/>
            </w:pPr>
          </w:p>
        </w:tc>
      </w:tr>
      <w:tr w:rsidR="00A14D67" w:rsidRPr="007C2029" w:rsidTr="003458A1">
        <w:trPr>
          <w:trHeight w:val="581"/>
          <w:jc w:val="center"/>
        </w:trPr>
        <w:tc>
          <w:tcPr>
            <w:tcW w:w="422" w:type="pct"/>
            <w:vMerge/>
            <w:shd w:val="clear" w:color="auto" w:fill="auto"/>
          </w:tcPr>
          <w:p w:rsidR="00A14D67" w:rsidRDefault="00A14D67" w:rsidP="004C0B6D">
            <w:pPr>
              <w:pStyle w:val="TblzatSzveg"/>
              <w:rPr>
                <w:rStyle w:val="Kiemels2"/>
              </w:rPr>
            </w:pPr>
          </w:p>
        </w:tc>
        <w:tc>
          <w:tcPr>
            <w:tcW w:w="892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14D67" w:rsidRPr="00037E3D" w:rsidRDefault="00A14D67" w:rsidP="00E9073D">
            <w:pPr>
              <w:jc w:val="left"/>
              <w:rPr>
                <w:b/>
              </w:rPr>
            </w:pPr>
          </w:p>
        </w:tc>
        <w:tc>
          <w:tcPr>
            <w:tcW w:w="12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D67" w:rsidRDefault="00A14D67" w:rsidP="00E9073D">
            <w:pPr>
              <w:jc w:val="left"/>
            </w:pPr>
          </w:p>
        </w:tc>
        <w:tc>
          <w:tcPr>
            <w:tcW w:w="127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A14D67" w:rsidRDefault="00A14D67" w:rsidP="00E9073D">
            <w:pPr>
              <w:pStyle w:val="TblzatSzveg"/>
            </w:pPr>
          </w:p>
        </w:tc>
        <w:tc>
          <w:tcPr>
            <w:tcW w:w="1126" w:type="pct"/>
            <w:shd w:val="clear" w:color="auto" w:fill="auto"/>
          </w:tcPr>
          <w:p w:rsidR="00A14D67" w:rsidRDefault="00A14D67" w:rsidP="00E9073D">
            <w:pPr>
              <w:pStyle w:val="TblzatSzveg"/>
            </w:pPr>
          </w:p>
        </w:tc>
      </w:tr>
      <w:tr w:rsidR="0097428D" w:rsidRPr="007C2029" w:rsidTr="0097428D">
        <w:trPr>
          <w:trHeight w:val="553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97428D" w:rsidRDefault="0097428D" w:rsidP="00E9073D">
            <w:pPr>
              <w:jc w:val="left"/>
              <w:rPr>
                <w:b/>
              </w:rPr>
            </w:pPr>
          </w:p>
          <w:p w:rsidR="001F4077" w:rsidRPr="001F4077" w:rsidRDefault="008E7028" w:rsidP="00E9073D">
            <w:pPr>
              <w:jc w:val="center"/>
              <w:rPr>
                <w:b/>
                <w:i/>
                <w:color w:val="C00000"/>
              </w:rPr>
            </w:pPr>
            <w:r w:rsidRPr="001F4077">
              <w:rPr>
                <w:b/>
                <w:i/>
                <w:color w:val="C00000"/>
              </w:rPr>
              <w:t>„</w:t>
            </w:r>
            <w:r w:rsidR="001F4077" w:rsidRPr="001F4077">
              <w:rPr>
                <w:b/>
                <w:i/>
                <w:color w:val="C00000"/>
              </w:rPr>
              <w:t>A KÖNYV ÉS AZ ÉLET”</w:t>
            </w:r>
          </w:p>
          <w:p w:rsidR="0097428D" w:rsidRDefault="0097428D" w:rsidP="00E9073D">
            <w:pPr>
              <w:jc w:val="left"/>
            </w:pPr>
          </w:p>
        </w:tc>
      </w:tr>
      <w:tr w:rsidR="0046573A" w:rsidRPr="007C2029" w:rsidTr="00A14D67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46573A" w:rsidRDefault="00A14D67" w:rsidP="00A14D67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892" w:type="pct"/>
            <w:shd w:val="clear" w:color="auto" w:fill="auto"/>
          </w:tcPr>
          <w:p w:rsidR="00A8508E" w:rsidRPr="00A14D67" w:rsidRDefault="00A8508E" w:rsidP="00E9073D">
            <w:pPr>
              <w:jc w:val="left"/>
              <w:rPr>
                <w:b/>
              </w:rPr>
            </w:pPr>
            <w:r w:rsidRPr="00A14D67">
              <w:rPr>
                <w:b/>
                <w:bCs/>
              </w:rPr>
              <w:t>A könyvek bűvöletében</w:t>
            </w:r>
          </w:p>
          <w:p w:rsidR="00A8508E" w:rsidRPr="00A14D67" w:rsidRDefault="00A8508E" w:rsidP="00E9073D">
            <w:pPr>
              <w:jc w:val="left"/>
              <w:rPr>
                <w:b/>
                <w:i/>
              </w:rPr>
            </w:pPr>
            <w:r w:rsidRPr="00A14D67">
              <w:rPr>
                <w:b/>
              </w:rPr>
              <w:t xml:space="preserve">Bosnyák Viktória: </w:t>
            </w:r>
            <w:r w:rsidRPr="00A14D67">
              <w:rPr>
                <w:b/>
                <w:i/>
              </w:rPr>
              <w:t>Tündérboszorkány</w:t>
            </w:r>
          </w:p>
          <w:p w:rsidR="00A8508E" w:rsidRPr="00A14D67" w:rsidRDefault="005D5795" w:rsidP="00E9073D">
            <w:pPr>
              <w:jc w:val="left"/>
              <w:rPr>
                <w:u w:val="single"/>
              </w:rPr>
            </w:pPr>
            <w:r w:rsidRPr="00A14D67">
              <w:t>Tk. 6</w:t>
            </w:r>
            <w:r w:rsidR="00A8508E" w:rsidRPr="00A14D67">
              <w:t xml:space="preserve">–8. oldal </w:t>
            </w:r>
          </w:p>
          <w:p w:rsidR="001B469A" w:rsidRPr="00A14D67" w:rsidRDefault="001B469A" w:rsidP="00E9073D">
            <w:pPr>
              <w:jc w:val="left"/>
            </w:pPr>
          </w:p>
          <w:p w:rsidR="0046573A" w:rsidRPr="00A14D67" w:rsidRDefault="0046573A" w:rsidP="00E9073D">
            <w:pPr>
              <w:jc w:val="left"/>
            </w:pPr>
          </w:p>
        </w:tc>
        <w:tc>
          <w:tcPr>
            <w:tcW w:w="1288" w:type="pct"/>
            <w:shd w:val="clear" w:color="auto" w:fill="auto"/>
          </w:tcPr>
          <w:p w:rsidR="00A8508E" w:rsidRPr="00A14D67" w:rsidRDefault="002D35F4" w:rsidP="00E9073D">
            <w:pPr>
              <w:jc w:val="left"/>
            </w:pPr>
            <w:r w:rsidRPr="00A14D67">
              <w:t xml:space="preserve">Önálló szövegfeldolgozás </w:t>
            </w:r>
            <w:r w:rsidR="00A8508E" w:rsidRPr="00A14D67">
              <w:t xml:space="preserve">kérdések alapján. </w:t>
            </w:r>
          </w:p>
          <w:p w:rsidR="00A8508E" w:rsidRPr="00A14D67" w:rsidRDefault="00A8508E" w:rsidP="00E9073D">
            <w:pPr>
              <w:jc w:val="left"/>
            </w:pPr>
            <w:r w:rsidRPr="00A14D67">
              <w:t>A tanulócsoport olvasási szokásainak a megbeszélése.</w:t>
            </w:r>
          </w:p>
          <w:p w:rsidR="00A8508E" w:rsidRPr="00A14D67" w:rsidRDefault="00A8508E" w:rsidP="00E9073D">
            <w:pPr>
              <w:jc w:val="left"/>
            </w:pPr>
            <w:r w:rsidRPr="00A14D67">
              <w:t>A művekben megjelenített téma, gondolat, érzelem, hangulat azonosítása.</w:t>
            </w:r>
          </w:p>
          <w:p w:rsidR="00A8508E" w:rsidRPr="00A14D67" w:rsidRDefault="00A8508E" w:rsidP="00E9073D">
            <w:pPr>
              <w:jc w:val="left"/>
            </w:pPr>
            <w:r w:rsidRPr="00A14D67">
              <w:t>Érvek és ellenérvek megfogalmazása adott kérdésben.</w:t>
            </w:r>
          </w:p>
          <w:p w:rsidR="00804570" w:rsidRPr="00A14D67" w:rsidRDefault="00A8508E" w:rsidP="00E9073D">
            <w:pPr>
              <w:jc w:val="left"/>
            </w:pPr>
            <w:r w:rsidRPr="00A14D67">
              <w:t>Mf. 7. oldal</w:t>
            </w:r>
            <w:r w:rsidR="00804570" w:rsidRPr="00A14D67">
              <w:t xml:space="preserve"> </w:t>
            </w:r>
          </w:p>
          <w:p w:rsidR="00804570" w:rsidRPr="00231780" w:rsidRDefault="00804570" w:rsidP="00E9073D">
            <w:pPr>
              <w:jc w:val="left"/>
              <w:rPr>
                <w:b/>
              </w:rPr>
            </w:pPr>
            <w:r w:rsidRPr="00231780">
              <w:rPr>
                <w:b/>
              </w:rPr>
              <w:t>(A tankönyv és a munkafüzet fel</w:t>
            </w:r>
            <w:r w:rsidRPr="00231780">
              <w:rPr>
                <w:b/>
              </w:rPr>
              <w:lastRenderedPageBreak/>
              <w:t xml:space="preserve">adatainak megoldásai a </w:t>
            </w:r>
          </w:p>
          <w:p w:rsidR="00804570" w:rsidRPr="00231780" w:rsidRDefault="00C4470A" w:rsidP="00E9073D">
            <w:pPr>
              <w:jc w:val="left"/>
              <w:rPr>
                <w:b/>
              </w:rPr>
            </w:pPr>
            <w:hyperlink r:id="rId16" w:history="1">
              <w:r w:rsidR="00804570" w:rsidRPr="00231780">
                <w:rPr>
                  <w:rStyle w:val="Hiperhivatkozs"/>
                  <w:b/>
                  <w:color w:val="auto"/>
                </w:rPr>
                <w:t>balint.ildi1966@gmail.com</w:t>
              </w:r>
            </w:hyperlink>
            <w:r w:rsidR="00804570" w:rsidRPr="00231780">
              <w:rPr>
                <w:b/>
              </w:rPr>
              <w:t xml:space="preserve"> címen</w:t>
            </w:r>
          </w:p>
          <w:p w:rsidR="0046573A" w:rsidRPr="00A14D67" w:rsidRDefault="00804570" w:rsidP="00E9073D">
            <w:pPr>
              <w:jc w:val="left"/>
            </w:pPr>
            <w:r w:rsidRPr="00231780">
              <w:rPr>
                <w:b/>
              </w:rPr>
              <w:t>kérhetők.)</w:t>
            </w:r>
          </w:p>
        </w:tc>
        <w:tc>
          <w:tcPr>
            <w:tcW w:w="1272" w:type="pct"/>
            <w:shd w:val="clear" w:color="auto" w:fill="auto"/>
          </w:tcPr>
          <w:p w:rsidR="001B469A" w:rsidRPr="00A14D67" w:rsidRDefault="001B469A" w:rsidP="00E9073D">
            <w:pPr>
              <w:pStyle w:val="Default"/>
              <w:numPr>
                <w:ilvl w:val="0"/>
                <w:numId w:val="2"/>
              </w:numPr>
              <w:rPr>
                <w:color w:val="auto"/>
                <w:lang w:val="hu-HU"/>
              </w:rPr>
            </w:pPr>
            <w:r w:rsidRPr="00A14D67">
              <w:rPr>
                <w:lang w:val="cs-CZ"/>
              </w:rPr>
              <w:lastRenderedPageBreak/>
              <w:t>Annak felismertetése, hogy az ol</w:t>
            </w:r>
            <w:r w:rsidR="00433FDC" w:rsidRPr="00A14D67">
              <w:rPr>
                <w:lang w:val="cs-CZ"/>
              </w:rPr>
              <w:t xml:space="preserve">vasás jelentős szerepet játszik </w:t>
            </w:r>
            <w:r w:rsidRPr="00A14D67">
              <w:rPr>
                <w:lang w:val="cs-CZ"/>
              </w:rPr>
              <w:t xml:space="preserve">a személyiség formálásában, </w:t>
            </w:r>
            <w:r w:rsidR="00433FDC" w:rsidRPr="00A14D67">
              <w:rPr>
                <w:lang w:val="cs-CZ"/>
              </w:rPr>
              <w:t xml:space="preserve">a </w:t>
            </w:r>
            <w:r w:rsidRPr="00A14D67">
              <w:rPr>
                <w:lang w:val="cs-CZ"/>
              </w:rPr>
              <w:t xml:space="preserve">képzelet, a szövegalkotás és a szövegértés fejlesztésében. </w:t>
            </w:r>
          </w:p>
          <w:p w:rsidR="0046573A" w:rsidRPr="00A14D67" w:rsidRDefault="001B469A" w:rsidP="00E9073D">
            <w:pPr>
              <w:jc w:val="left"/>
              <w:rPr>
                <w:lang w:val="cs-CZ"/>
              </w:rPr>
            </w:pPr>
            <w:r w:rsidRPr="00A14D67">
              <w:rPr>
                <w:lang w:val="cs-CZ"/>
              </w:rPr>
              <w:t>Az olvasási kedv erősítése.</w:t>
            </w:r>
          </w:p>
          <w:p w:rsidR="00433CC4" w:rsidRPr="00A14D67" w:rsidRDefault="00433CC4" w:rsidP="00E9073D">
            <w:pPr>
              <w:pStyle w:val="Default"/>
              <w:numPr>
                <w:ilvl w:val="0"/>
                <w:numId w:val="2"/>
              </w:numPr>
              <w:rPr>
                <w:color w:val="auto"/>
                <w:lang w:val="hu-HU"/>
              </w:rPr>
            </w:pPr>
            <w:r w:rsidRPr="00A14D67">
              <w:rPr>
                <w:color w:val="auto"/>
                <w:lang w:val="hu-HU"/>
              </w:rPr>
              <w:t>A szövegelemzésben való jártasság elmélyítésével a szövegértés szín</w:t>
            </w:r>
            <w:r w:rsidRPr="00A14D67">
              <w:rPr>
                <w:color w:val="auto"/>
                <w:lang w:val="hu-HU"/>
              </w:rPr>
              <w:softHyphen/>
              <w:t>vonalának emelése és az irodalmi élmények iránti fogékonyság erő</w:t>
            </w:r>
            <w:r w:rsidRPr="00A14D67">
              <w:rPr>
                <w:color w:val="auto"/>
                <w:lang w:val="hu-HU"/>
              </w:rPr>
              <w:softHyphen/>
              <w:t>sítése.</w:t>
            </w:r>
          </w:p>
          <w:p w:rsidR="00433CC4" w:rsidRPr="00A14D67" w:rsidRDefault="00433CC4" w:rsidP="00E9073D">
            <w:pPr>
              <w:jc w:val="left"/>
              <w:rPr>
                <w:lang w:val="cs-CZ"/>
              </w:rPr>
            </w:pPr>
          </w:p>
          <w:p w:rsidR="00A8508E" w:rsidRPr="00A14D67" w:rsidRDefault="00A8508E" w:rsidP="00E9073D">
            <w:pPr>
              <w:jc w:val="left"/>
            </w:pPr>
          </w:p>
        </w:tc>
        <w:tc>
          <w:tcPr>
            <w:tcW w:w="1126" w:type="pct"/>
            <w:shd w:val="clear" w:color="auto" w:fill="auto"/>
          </w:tcPr>
          <w:p w:rsidR="001B469A" w:rsidRPr="00A14D67" w:rsidRDefault="001B469A" w:rsidP="00E9073D">
            <w:pPr>
              <w:jc w:val="left"/>
            </w:pPr>
            <w:r w:rsidRPr="00A14D67">
              <w:lastRenderedPageBreak/>
              <w:t>Olvasás.</w:t>
            </w:r>
          </w:p>
          <w:p w:rsidR="001B469A" w:rsidRPr="00A14D67" w:rsidRDefault="001B469A" w:rsidP="00E9073D">
            <w:pPr>
              <w:jc w:val="left"/>
            </w:pPr>
            <w:r w:rsidRPr="00A14D67">
              <w:t>Az epikai művek formai jellemzői.</w:t>
            </w:r>
          </w:p>
          <w:p w:rsidR="00A8508E" w:rsidRPr="00A14D67" w:rsidRDefault="00A8508E" w:rsidP="00E9073D">
            <w:pPr>
              <w:jc w:val="left"/>
            </w:pPr>
            <w:r w:rsidRPr="00A14D67">
              <w:t>Próza, mese.</w:t>
            </w:r>
          </w:p>
          <w:p w:rsidR="001B469A" w:rsidRPr="00A14D67" w:rsidRDefault="001B469A" w:rsidP="00E9073D">
            <w:pPr>
              <w:jc w:val="left"/>
            </w:pPr>
          </w:p>
          <w:p w:rsidR="0046573A" w:rsidRPr="00A14D67" w:rsidRDefault="0046573A" w:rsidP="00E9073D">
            <w:pPr>
              <w:jc w:val="left"/>
            </w:pPr>
          </w:p>
        </w:tc>
      </w:tr>
      <w:tr w:rsidR="0097428D" w:rsidRPr="007C2029" w:rsidTr="0097428D">
        <w:trPr>
          <w:trHeight w:val="547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1B469A" w:rsidRDefault="001B469A" w:rsidP="00E9073D">
            <w:pPr>
              <w:pStyle w:val="Szvegtrzs"/>
              <w:jc w:val="left"/>
              <w:rPr>
                <w:b/>
                <w:i/>
              </w:rPr>
            </w:pPr>
          </w:p>
          <w:p w:rsidR="008D28AC" w:rsidRPr="008D28AC" w:rsidRDefault="008D28AC" w:rsidP="00E9073D">
            <w:pPr>
              <w:pStyle w:val="Szvegtrzs"/>
              <w:jc w:val="center"/>
              <w:rPr>
                <w:b/>
                <w:i/>
                <w:color w:val="C00000"/>
              </w:rPr>
            </w:pPr>
            <w:r w:rsidRPr="008D28AC">
              <w:rPr>
                <w:b/>
                <w:i/>
                <w:color w:val="C00000"/>
              </w:rPr>
              <w:t>„A VERS TÜKÖR”</w:t>
            </w:r>
          </w:p>
          <w:p w:rsidR="0097428D" w:rsidRDefault="0097428D" w:rsidP="00E9073D">
            <w:pPr>
              <w:jc w:val="left"/>
            </w:pPr>
          </w:p>
        </w:tc>
      </w:tr>
      <w:tr w:rsidR="00542C1C" w:rsidRPr="007C2029" w:rsidTr="00A14D67">
        <w:trPr>
          <w:trHeight w:val="1828"/>
          <w:jc w:val="center"/>
        </w:trPr>
        <w:tc>
          <w:tcPr>
            <w:tcW w:w="422" w:type="pct"/>
            <w:shd w:val="clear" w:color="auto" w:fill="auto"/>
          </w:tcPr>
          <w:p w:rsidR="00542C1C" w:rsidRPr="00542C1C" w:rsidRDefault="003458A1" w:rsidP="00D14940">
            <w:pPr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542C1C" w:rsidRPr="00542C1C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542C1C" w:rsidRPr="004F64FB" w:rsidRDefault="00542C1C" w:rsidP="00E9073D">
            <w:pPr>
              <w:jc w:val="left"/>
              <w:rPr>
                <w:b/>
                <w:bCs/>
              </w:rPr>
            </w:pPr>
            <w:r w:rsidRPr="004F64FB">
              <w:rPr>
                <w:b/>
                <w:bCs/>
              </w:rPr>
              <w:t xml:space="preserve">Érzések, hangulatok, gondolatok </w:t>
            </w:r>
            <w:r w:rsidRPr="004F64FB">
              <w:rPr>
                <w:b/>
              </w:rPr>
              <w:t>–</w:t>
            </w:r>
            <w:r w:rsidRPr="004F64FB">
              <w:rPr>
                <w:b/>
                <w:bCs/>
              </w:rPr>
              <w:t xml:space="preserve"> régen és ma</w:t>
            </w:r>
          </w:p>
          <w:p w:rsidR="00542C1C" w:rsidRPr="004F64FB" w:rsidRDefault="00542C1C" w:rsidP="00E9073D">
            <w:pPr>
              <w:jc w:val="left"/>
              <w:rPr>
                <w:b/>
                <w:u w:val="single"/>
              </w:rPr>
            </w:pPr>
            <w:r w:rsidRPr="004F64FB">
              <w:rPr>
                <w:b/>
                <w:iCs/>
              </w:rPr>
              <w:t>Weöres Sándor:</w:t>
            </w:r>
            <w:r w:rsidRPr="004F64FB">
              <w:rPr>
                <w:b/>
                <w:i/>
                <w:iCs/>
              </w:rPr>
              <w:t xml:space="preserve"> Én és a világ,</w:t>
            </w:r>
          </w:p>
          <w:p w:rsidR="00542C1C" w:rsidRPr="004F64FB" w:rsidRDefault="00542C1C" w:rsidP="00E9073D">
            <w:pPr>
              <w:jc w:val="left"/>
              <w:rPr>
                <w:b/>
              </w:rPr>
            </w:pPr>
            <w:r w:rsidRPr="004F64FB">
              <w:rPr>
                <w:b/>
                <w:iCs/>
              </w:rPr>
              <w:t>Janus Pannonius:</w:t>
            </w:r>
            <w:r w:rsidRPr="004F64FB">
              <w:rPr>
                <w:b/>
                <w:i/>
                <w:iCs/>
              </w:rPr>
              <w:t xml:space="preserve"> Pannónia dicsérete</w:t>
            </w:r>
          </w:p>
          <w:p w:rsidR="00542C1C" w:rsidRPr="004304AE" w:rsidRDefault="00542C1C" w:rsidP="00E9073D">
            <w:pPr>
              <w:jc w:val="left"/>
              <w:rPr>
                <w:u w:val="single"/>
              </w:rPr>
            </w:pPr>
            <w:r>
              <w:t>Tk. 9</w:t>
            </w:r>
            <w:r w:rsidRPr="00640A8F">
              <w:t>–</w:t>
            </w:r>
            <w:r>
              <w:t>13</w:t>
            </w:r>
            <w:r w:rsidRPr="009E34C6">
              <w:t>. oldal</w:t>
            </w:r>
            <w:r>
              <w:t xml:space="preserve"> </w:t>
            </w:r>
          </w:p>
        </w:tc>
        <w:tc>
          <w:tcPr>
            <w:tcW w:w="1288" w:type="pct"/>
            <w:shd w:val="clear" w:color="auto" w:fill="auto"/>
          </w:tcPr>
          <w:p w:rsidR="00542C1C" w:rsidRDefault="001A2987" w:rsidP="00E9073D">
            <w:pPr>
              <w:jc w:val="left"/>
            </w:pPr>
            <w:r>
              <w:t xml:space="preserve">A lírai </w:t>
            </w:r>
            <w:r w:rsidR="00542C1C">
              <w:t>alkotások műfaj</w:t>
            </w:r>
            <w:r w:rsidR="00433CC4">
              <w:t xml:space="preserve">i </w:t>
            </w:r>
            <w:r w:rsidR="008B4A8D">
              <w:t xml:space="preserve">sajátosságainak felismerése, </w:t>
            </w:r>
            <w:r w:rsidR="00642768">
              <w:t xml:space="preserve">a jellemzők </w:t>
            </w:r>
            <w:r w:rsidR="00542C1C">
              <w:t>összegyűjtése és közös megbeszélése.</w:t>
            </w:r>
            <w:r>
              <w:t xml:space="preserve"> </w:t>
            </w:r>
          </w:p>
          <w:p w:rsidR="00542C1C" w:rsidRDefault="00433CC4" w:rsidP="00E9073D">
            <w:pPr>
              <w:jc w:val="left"/>
            </w:pPr>
            <w:r>
              <w:t xml:space="preserve">A korábban tanult verstani </w:t>
            </w:r>
            <w:r w:rsidR="00542C1C">
              <w:t>ismeretek felidézése. Hexameterek a mindennapi beszédben.</w:t>
            </w:r>
          </w:p>
          <w:p w:rsidR="00542C1C" w:rsidRDefault="008B4A8D" w:rsidP="00E9073D">
            <w:pPr>
              <w:jc w:val="left"/>
            </w:pPr>
            <w:r>
              <w:t xml:space="preserve">A </w:t>
            </w:r>
            <w:r w:rsidRPr="008B4A8D">
              <w:rPr>
                <w:i/>
              </w:rPr>
              <w:t>Nemzeti alaptanterv</w:t>
            </w:r>
            <w:r>
              <w:t xml:space="preserve"> </w:t>
            </w:r>
            <w:r w:rsidR="00433CC4">
              <w:t xml:space="preserve">szerint Weöres Sándor egy verse </w:t>
            </w:r>
            <w:r>
              <w:t xml:space="preserve">memoriter. </w:t>
            </w:r>
          </w:p>
          <w:p w:rsidR="003E5ECD" w:rsidRDefault="003E5ECD" w:rsidP="00E9073D">
            <w:pPr>
              <w:jc w:val="left"/>
              <w:rPr>
                <w:i/>
                <w:iCs/>
              </w:rPr>
            </w:pPr>
            <w:r w:rsidRPr="003E5ECD">
              <w:rPr>
                <w:iCs/>
              </w:rPr>
              <w:t xml:space="preserve">Janus Pannonius </w:t>
            </w:r>
            <w:r w:rsidR="00642768">
              <w:rPr>
                <w:i/>
                <w:iCs/>
              </w:rPr>
              <w:t xml:space="preserve">Pannónia </w:t>
            </w:r>
            <w:r w:rsidRPr="003E5ECD">
              <w:rPr>
                <w:i/>
                <w:iCs/>
              </w:rPr>
              <w:t>dicsérete</w:t>
            </w:r>
            <w:r>
              <w:rPr>
                <w:i/>
                <w:iCs/>
              </w:rPr>
              <w:t xml:space="preserve"> </w:t>
            </w:r>
            <w:r w:rsidRPr="007815C2">
              <w:rPr>
                <w:iCs/>
              </w:rPr>
              <w:t>című verse memoriter.</w:t>
            </w:r>
          </w:p>
          <w:p w:rsidR="003E5ECD" w:rsidRPr="00D83517" w:rsidRDefault="007815C2" w:rsidP="00E9073D">
            <w:pPr>
              <w:jc w:val="left"/>
            </w:pPr>
            <w:r>
              <w:t>Mf. 8</w:t>
            </w:r>
            <w:r w:rsidRPr="00640A8F">
              <w:t>–</w:t>
            </w:r>
            <w:r>
              <w:t>11</w:t>
            </w:r>
            <w:r w:rsidRPr="00907A93">
              <w:t>. oldal</w:t>
            </w:r>
          </w:p>
        </w:tc>
        <w:tc>
          <w:tcPr>
            <w:tcW w:w="1272" w:type="pct"/>
            <w:shd w:val="clear" w:color="auto" w:fill="auto"/>
          </w:tcPr>
          <w:p w:rsidR="00542C1C" w:rsidRDefault="00542C1C" w:rsidP="00E9073D">
            <w:pPr>
              <w:jc w:val="left"/>
            </w:pPr>
            <w:r w:rsidRPr="008629E9">
              <w:t xml:space="preserve">A </w:t>
            </w:r>
            <w:r w:rsidR="006123F5">
              <w:t xml:space="preserve">téma, a motívum, </w:t>
            </w:r>
            <w:r>
              <w:t xml:space="preserve">a hangulat és a hangnem </w:t>
            </w:r>
            <w:r w:rsidRPr="008629E9">
              <w:t xml:space="preserve">felismerésének </w:t>
            </w:r>
            <w:r w:rsidR="00D345A2">
              <w:t xml:space="preserve">a </w:t>
            </w:r>
            <w:r w:rsidRPr="008629E9">
              <w:t>fejlesztése.</w:t>
            </w:r>
          </w:p>
          <w:p w:rsidR="006123F5" w:rsidRDefault="006123F5" w:rsidP="00E9073D">
            <w:pPr>
              <w:jc w:val="left"/>
            </w:pPr>
            <w:r>
              <w:t xml:space="preserve">A kifejezőképesség fejlesztése </w:t>
            </w:r>
            <w:r w:rsidRPr="00DF235E">
              <w:t>a ré</w:t>
            </w:r>
            <w:r>
              <w:t xml:space="preserve">gies nyelvezetű versek szöveghű </w:t>
            </w:r>
            <w:r w:rsidRPr="00DF235E">
              <w:t>tolmácso</w:t>
            </w:r>
            <w:r w:rsidR="00D345A2">
              <w:t xml:space="preserve">lása és a memoriterek </w:t>
            </w:r>
            <w:r>
              <w:t>hangoztatása során.</w:t>
            </w:r>
          </w:p>
          <w:p w:rsidR="006123F5" w:rsidRPr="008B4A8D" w:rsidRDefault="006123F5" w:rsidP="00E9073D">
            <w:pPr>
              <w:jc w:val="left"/>
            </w:pPr>
          </w:p>
        </w:tc>
        <w:tc>
          <w:tcPr>
            <w:tcW w:w="1126" w:type="pct"/>
            <w:shd w:val="clear" w:color="auto" w:fill="auto"/>
          </w:tcPr>
          <w:p w:rsidR="00542C1C" w:rsidRDefault="000F1740" w:rsidP="00E9073D">
            <w:pPr>
              <w:jc w:val="left"/>
            </w:pPr>
            <w:r>
              <w:t xml:space="preserve">A korstílus és </w:t>
            </w:r>
            <w:r w:rsidR="00542C1C">
              <w:t>a stílusirányzat.</w:t>
            </w:r>
          </w:p>
          <w:p w:rsidR="00542C1C" w:rsidRDefault="000F1740" w:rsidP="00E9073D">
            <w:pPr>
              <w:jc w:val="left"/>
            </w:pPr>
            <w:r>
              <w:t xml:space="preserve">Az epigramma; </w:t>
            </w:r>
            <w:r w:rsidR="00542C1C">
              <w:t>az id</w:t>
            </w:r>
            <w:r w:rsidR="00D345A2">
              <w:t xml:space="preserve">őmértékes verselés, disztichon, </w:t>
            </w:r>
            <w:r w:rsidR="00542C1C">
              <w:t>pentameter, hexameter, spondeus, daktilus.</w:t>
            </w:r>
          </w:p>
          <w:p w:rsidR="00542C1C" w:rsidRPr="00D14940" w:rsidRDefault="00542C1C" w:rsidP="00E9073D">
            <w:pPr>
              <w:jc w:val="left"/>
              <w:rPr>
                <w:i/>
              </w:rPr>
            </w:pPr>
          </w:p>
        </w:tc>
      </w:tr>
      <w:tr w:rsidR="00542C1C" w:rsidRPr="007C2029" w:rsidTr="00A14D67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542C1C" w:rsidRPr="003458A1" w:rsidRDefault="003458A1" w:rsidP="00D14940">
            <w:pPr>
              <w:jc w:val="left"/>
            </w:pPr>
            <w:r w:rsidRPr="003458A1">
              <w:rPr>
                <w:b/>
              </w:rPr>
              <w:t>5–6</w:t>
            </w:r>
            <w:r w:rsidR="00542C1C" w:rsidRPr="003458A1">
              <w:t>.</w:t>
            </w:r>
          </w:p>
        </w:tc>
        <w:tc>
          <w:tcPr>
            <w:tcW w:w="892" w:type="pct"/>
            <w:shd w:val="clear" w:color="auto" w:fill="auto"/>
          </w:tcPr>
          <w:p w:rsidR="00542C1C" w:rsidRPr="004F64FB" w:rsidRDefault="00542C1C" w:rsidP="00E9073D">
            <w:pPr>
              <w:jc w:val="left"/>
              <w:rPr>
                <w:b/>
                <w:iCs/>
              </w:rPr>
            </w:pPr>
            <w:r w:rsidRPr="004F64FB">
              <w:rPr>
                <w:b/>
                <w:iCs/>
              </w:rPr>
              <w:t>Képek a mindennapi életből</w:t>
            </w:r>
          </w:p>
          <w:p w:rsidR="00542C1C" w:rsidRPr="004F64FB" w:rsidRDefault="00542C1C" w:rsidP="00E9073D">
            <w:pPr>
              <w:jc w:val="left"/>
              <w:rPr>
                <w:b/>
                <w:i/>
                <w:iCs/>
              </w:rPr>
            </w:pPr>
            <w:r w:rsidRPr="004F64FB">
              <w:rPr>
                <w:b/>
                <w:iCs/>
              </w:rPr>
              <w:t>Balassi Bálint:</w:t>
            </w:r>
            <w:r w:rsidRPr="004F64FB">
              <w:rPr>
                <w:b/>
                <w:i/>
                <w:iCs/>
              </w:rPr>
              <w:t xml:space="preserve"> </w:t>
            </w:r>
          </w:p>
          <w:p w:rsidR="00542C1C" w:rsidRDefault="00EF7CF3" w:rsidP="00E9073D">
            <w:pPr>
              <w:jc w:val="lef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Egy katonaének</w:t>
            </w:r>
          </w:p>
          <w:p w:rsidR="003458A1" w:rsidRPr="003458A1" w:rsidRDefault="003458A1" w:rsidP="00E9073D">
            <w:pPr>
              <w:jc w:val="left"/>
              <w:rPr>
                <w:b/>
                <w:iCs/>
              </w:rPr>
            </w:pPr>
            <w:r w:rsidRPr="003458A1">
              <w:rPr>
                <w:b/>
                <w:iCs/>
              </w:rPr>
              <w:t xml:space="preserve">Lackfi János: </w:t>
            </w:r>
          </w:p>
          <w:p w:rsidR="003458A1" w:rsidRPr="003458A1" w:rsidRDefault="003458A1" w:rsidP="00E9073D">
            <w:pPr>
              <w:jc w:val="left"/>
              <w:rPr>
                <w:b/>
                <w:bCs/>
                <w:i/>
              </w:rPr>
            </w:pPr>
            <w:r w:rsidRPr="003458A1">
              <w:rPr>
                <w:b/>
                <w:i/>
                <w:iCs/>
              </w:rPr>
              <w:t>Plaza Balassi</w:t>
            </w:r>
          </w:p>
          <w:p w:rsidR="00542C1C" w:rsidRPr="004304AE" w:rsidRDefault="00542C1C" w:rsidP="00E9073D">
            <w:pPr>
              <w:jc w:val="left"/>
              <w:rPr>
                <w:u w:val="single"/>
              </w:rPr>
            </w:pPr>
            <w:r>
              <w:t>Tk. 14</w:t>
            </w:r>
            <w:r w:rsidRPr="00640A8F">
              <w:t>–</w:t>
            </w:r>
            <w:r w:rsidR="003458A1">
              <w:t>19</w:t>
            </w:r>
            <w:r w:rsidRPr="009E34C6">
              <w:t>. oldal</w:t>
            </w:r>
            <w:r>
              <w:t xml:space="preserve"> </w:t>
            </w:r>
          </w:p>
          <w:p w:rsidR="00542C1C" w:rsidRPr="004304AE" w:rsidRDefault="00542C1C" w:rsidP="00E9073D">
            <w:pPr>
              <w:jc w:val="left"/>
              <w:rPr>
                <w:i/>
              </w:rPr>
            </w:pPr>
          </w:p>
          <w:p w:rsidR="00542C1C" w:rsidRDefault="00542C1C" w:rsidP="00E9073D">
            <w:pPr>
              <w:jc w:val="left"/>
            </w:pPr>
          </w:p>
        </w:tc>
        <w:tc>
          <w:tcPr>
            <w:tcW w:w="1288" w:type="pct"/>
            <w:shd w:val="clear" w:color="auto" w:fill="auto"/>
          </w:tcPr>
          <w:p w:rsidR="00542C1C" w:rsidRDefault="00542C1C" w:rsidP="00E9073D">
            <w:pPr>
              <w:jc w:val="left"/>
            </w:pPr>
            <w:r>
              <w:t>A feldolgozott művekhez kötődő</w:t>
            </w:r>
          </w:p>
          <w:p w:rsidR="00542C1C" w:rsidRDefault="00542C1C" w:rsidP="00E9073D">
            <w:pPr>
              <w:jc w:val="left"/>
            </w:pPr>
            <w:r>
              <w:t>kifej</w:t>
            </w:r>
            <w:r w:rsidR="00642768">
              <w:t xml:space="preserve">ezésmódok jellemzőinek </w:t>
            </w:r>
            <w:r>
              <w:t>megnevezése. Szépirodalmi szövegek lehetséges jelenté</w:t>
            </w:r>
            <w:r w:rsidR="00642768">
              <w:t xml:space="preserve">seinek </w:t>
            </w:r>
            <w:r>
              <w:t>csoportos, egyéni, irányított és önálló megismerése, a megértés gyakorlása.</w:t>
            </w:r>
          </w:p>
          <w:p w:rsidR="00542C1C" w:rsidRDefault="00542C1C" w:rsidP="00E9073D">
            <w:pPr>
              <w:jc w:val="left"/>
            </w:pPr>
            <w:r>
              <w:t>A m</w:t>
            </w:r>
            <w:r w:rsidR="00642768">
              <w:t xml:space="preserve">űfaji sajátosságok </w:t>
            </w:r>
            <w:r w:rsidRPr="007E042E">
              <w:t>megfigyelése.</w:t>
            </w:r>
          </w:p>
          <w:p w:rsidR="003458A1" w:rsidRPr="003458A1" w:rsidRDefault="003458A1" w:rsidP="00E9073D">
            <w:pPr>
              <w:jc w:val="left"/>
              <w:rPr>
                <w:i/>
                <w:iCs/>
              </w:rPr>
            </w:pPr>
            <w:r>
              <w:t xml:space="preserve">Közös jegyek keresése </w:t>
            </w:r>
            <w:r w:rsidRPr="00210B7B">
              <w:rPr>
                <w:iCs/>
              </w:rPr>
              <w:t xml:space="preserve">Balassi Bálint </w:t>
            </w:r>
            <w:r w:rsidRPr="00210B7B">
              <w:rPr>
                <w:i/>
                <w:iCs/>
              </w:rPr>
              <w:t>Egy katonaének</w:t>
            </w:r>
            <w:r>
              <w:rPr>
                <w:i/>
                <w:iCs/>
              </w:rPr>
              <w:t xml:space="preserve"> </w:t>
            </w:r>
            <w:r w:rsidRPr="00210B7B">
              <w:rPr>
                <w:iCs/>
              </w:rPr>
              <w:t>című versével</w:t>
            </w:r>
            <w:r>
              <w:rPr>
                <w:iCs/>
              </w:rPr>
              <w:t>.</w:t>
            </w:r>
          </w:p>
          <w:p w:rsidR="00767FE9" w:rsidRDefault="00542C1C" w:rsidP="00E9073D">
            <w:pPr>
              <w:jc w:val="left"/>
            </w:pPr>
            <w:r>
              <w:t>Mf. 12</w:t>
            </w:r>
            <w:r w:rsidRPr="00640A8F">
              <w:t>–</w:t>
            </w:r>
            <w:r w:rsidR="003458A1">
              <w:t>15</w:t>
            </w:r>
            <w:r w:rsidRPr="0086024F">
              <w:t>. oldal</w:t>
            </w:r>
          </w:p>
        </w:tc>
        <w:tc>
          <w:tcPr>
            <w:tcW w:w="1272" w:type="pct"/>
            <w:shd w:val="clear" w:color="auto" w:fill="auto"/>
          </w:tcPr>
          <w:p w:rsidR="00542C1C" w:rsidRDefault="00542C1C" w:rsidP="00E9073D">
            <w:pPr>
              <w:jc w:val="left"/>
              <w:rPr>
                <w:color w:val="000000"/>
              </w:rPr>
            </w:pPr>
            <w:r w:rsidRPr="00544FBA">
              <w:rPr>
                <w:color w:val="000000"/>
              </w:rPr>
              <w:t>A nemzeti kultúra hagyományain</w:t>
            </w:r>
            <w:r w:rsidR="002E3C45">
              <w:rPr>
                <w:color w:val="000000"/>
              </w:rPr>
              <w:t>ak megismerés</w:t>
            </w:r>
            <w:r w:rsidR="00642768">
              <w:rPr>
                <w:color w:val="000000"/>
              </w:rPr>
              <w:t xml:space="preserve">e, pozitív attitűd </w:t>
            </w:r>
            <w:r>
              <w:rPr>
                <w:color w:val="000000"/>
              </w:rPr>
              <w:t>kiala</w:t>
            </w:r>
            <w:r w:rsidR="00433FDC">
              <w:rPr>
                <w:color w:val="000000"/>
              </w:rPr>
              <w:t xml:space="preserve">kítása </w:t>
            </w:r>
            <w:r w:rsidRPr="00544FBA">
              <w:rPr>
                <w:color w:val="000000"/>
              </w:rPr>
              <w:t>a hagyományok aktív befogadásában.</w:t>
            </w:r>
          </w:p>
          <w:p w:rsidR="00542C1C" w:rsidRDefault="00433FDC" w:rsidP="00E9073D">
            <w:pPr>
              <w:jc w:val="left"/>
            </w:pPr>
            <w:r>
              <w:t>A kompozíció meghatározó</w:t>
            </w:r>
            <w:r w:rsidR="002E3C45">
              <w:t xml:space="preserve"> </w:t>
            </w:r>
            <w:r w:rsidR="00542C1C">
              <w:t>elemeinek felismerése.</w:t>
            </w:r>
          </w:p>
          <w:p w:rsidR="003458A1" w:rsidRPr="00F171E7" w:rsidRDefault="003458A1" w:rsidP="00E9073D">
            <w:pPr>
              <w:jc w:val="left"/>
              <w:rPr>
                <w:color w:val="000000"/>
              </w:rPr>
            </w:pPr>
            <w:r w:rsidRPr="00907A93">
              <w:t xml:space="preserve">Az összehasonlító </w:t>
            </w:r>
            <w:r>
              <w:t xml:space="preserve">képesség </w:t>
            </w:r>
            <w:r w:rsidRPr="007E042E">
              <w:t>fejlesztése.</w:t>
            </w:r>
          </w:p>
          <w:p w:rsidR="00542C1C" w:rsidRDefault="00542C1C" w:rsidP="00E9073D">
            <w:pPr>
              <w:jc w:val="left"/>
            </w:pPr>
          </w:p>
        </w:tc>
        <w:tc>
          <w:tcPr>
            <w:tcW w:w="1126" w:type="pct"/>
            <w:shd w:val="clear" w:color="auto" w:fill="auto"/>
          </w:tcPr>
          <w:p w:rsidR="00542C1C" w:rsidRDefault="00542C1C" w:rsidP="00E9073D">
            <w:pPr>
              <w:jc w:val="left"/>
            </w:pPr>
            <w:r>
              <w:t>A vitézi ének</w:t>
            </w:r>
            <w:r w:rsidRPr="007E042E">
              <w:t xml:space="preserve"> műfaji jel</w:t>
            </w:r>
            <w:r>
              <w:t>l</w:t>
            </w:r>
            <w:r w:rsidR="002E3C45">
              <w:t xml:space="preserve">emzői, életképek, hárompilléres </w:t>
            </w:r>
            <w:r>
              <w:t>versszerkezet.</w:t>
            </w:r>
          </w:p>
          <w:p w:rsidR="00542C1C" w:rsidRDefault="00542C1C" w:rsidP="00E9073D">
            <w:pPr>
              <w:jc w:val="left"/>
            </w:pPr>
            <w:r>
              <w:t>Az ütemh</w:t>
            </w:r>
            <w:r w:rsidR="002E3C45">
              <w:t xml:space="preserve">angsúlyos verselés, a bokorrím, </w:t>
            </w:r>
            <w:r>
              <w:t>a Balassi-strófa.</w:t>
            </w:r>
          </w:p>
          <w:p w:rsidR="00542C1C" w:rsidRDefault="00542C1C" w:rsidP="00E9073D">
            <w:pPr>
              <w:jc w:val="left"/>
            </w:pPr>
            <w:r>
              <w:t>(A dal, a szerelmi dal.)</w:t>
            </w:r>
          </w:p>
          <w:p w:rsidR="003458A1" w:rsidRDefault="003458A1" w:rsidP="00E9073D">
            <w:pPr>
              <w:jc w:val="left"/>
            </w:pPr>
          </w:p>
          <w:p w:rsidR="00542C1C" w:rsidRPr="00D14940" w:rsidRDefault="00542C1C" w:rsidP="00E9073D">
            <w:pPr>
              <w:jc w:val="left"/>
              <w:rPr>
                <w:i/>
              </w:rPr>
            </w:pPr>
          </w:p>
        </w:tc>
      </w:tr>
      <w:tr w:rsidR="003458A1" w:rsidRPr="007C2029" w:rsidTr="00A14D67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3458A1" w:rsidRPr="00542C1C" w:rsidRDefault="003458A1" w:rsidP="00D14940">
            <w:pPr>
              <w:jc w:val="left"/>
              <w:rPr>
                <w:b/>
              </w:rPr>
            </w:pPr>
            <w:r>
              <w:rPr>
                <w:rStyle w:val="Kiemels2"/>
              </w:rPr>
              <w:lastRenderedPageBreak/>
              <w:t>7</w:t>
            </w:r>
            <w:r w:rsidRPr="009C08C1">
              <w:t>–</w:t>
            </w:r>
            <w:r>
              <w:rPr>
                <w:b/>
              </w:rPr>
              <w:t>8</w:t>
            </w:r>
            <w:r w:rsidRPr="003B0615">
              <w:rPr>
                <w:rStyle w:val="Kiemels2"/>
                <w:b w:val="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3458A1" w:rsidRPr="00C30608" w:rsidRDefault="003458A1" w:rsidP="00E9073D">
            <w:pPr>
              <w:jc w:val="left"/>
              <w:rPr>
                <w:b/>
                <w:iCs/>
              </w:rPr>
            </w:pPr>
            <w:r>
              <w:rPr>
                <w:b/>
                <w:iCs/>
              </w:rPr>
              <w:t xml:space="preserve">Két vers költészetünk „temegén” </w:t>
            </w:r>
            <w:r w:rsidRPr="00C30608">
              <w:rPr>
                <w:b/>
                <w:iCs/>
              </w:rPr>
              <w:t>alkotásaiból</w:t>
            </w:r>
          </w:p>
          <w:p w:rsidR="003458A1" w:rsidRPr="00E77AEF" w:rsidRDefault="003458A1" w:rsidP="00E9073D">
            <w:pPr>
              <w:jc w:val="left"/>
              <w:rPr>
                <w:b/>
                <w:i/>
                <w:iCs/>
              </w:rPr>
            </w:pPr>
            <w:r w:rsidRPr="00C30608">
              <w:rPr>
                <w:b/>
                <w:iCs/>
              </w:rPr>
              <w:t>Csokonai Vitéz Mihály:</w:t>
            </w:r>
            <w:r w:rsidRPr="00C30608">
              <w:rPr>
                <w:b/>
                <w:i/>
                <w:iCs/>
              </w:rPr>
              <w:t xml:space="preserve"> A Reményhez,</w:t>
            </w:r>
            <w:r w:rsidRPr="00770CA3">
              <w:rPr>
                <w:i/>
                <w:iCs/>
              </w:rPr>
              <w:t xml:space="preserve"> </w:t>
            </w:r>
          </w:p>
          <w:p w:rsidR="003458A1" w:rsidRPr="004248D3" w:rsidRDefault="003458A1" w:rsidP="00E9073D">
            <w:pPr>
              <w:jc w:val="left"/>
              <w:rPr>
                <w:b/>
                <w:i/>
                <w:iCs/>
              </w:rPr>
            </w:pPr>
            <w:r w:rsidRPr="004248D3">
              <w:rPr>
                <w:b/>
                <w:iCs/>
              </w:rPr>
              <w:t>Varró Dániel</w:t>
            </w:r>
            <w:r w:rsidRPr="004248D3">
              <w:rPr>
                <w:b/>
                <w:i/>
                <w:iCs/>
              </w:rPr>
              <w:t>: Randi</w:t>
            </w:r>
          </w:p>
          <w:p w:rsidR="003458A1" w:rsidRDefault="003458A1" w:rsidP="00E9073D">
            <w:pPr>
              <w:jc w:val="left"/>
            </w:pPr>
            <w:r>
              <w:t>Tk. 20</w:t>
            </w:r>
            <w:r w:rsidRPr="00640A8F">
              <w:t>–</w:t>
            </w:r>
            <w:r>
              <w:t>24</w:t>
            </w:r>
            <w:r w:rsidRPr="009E34C6">
              <w:t>. oldal</w:t>
            </w:r>
          </w:p>
          <w:p w:rsidR="007C16CA" w:rsidRDefault="003458A1" w:rsidP="00E9073D">
            <w:pPr>
              <w:jc w:val="left"/>
            </w:pPr>
            <w:r>
              <w:t xml:space="preserve">(A megadott óraszámból </w:t>
            </w:r>
            <w:r w:rsidRPr="002D51F2">
              <w:t>1</w:t>
            </w:r>
            <w:r>
              <w:t xml:space="preserve"> képességfejlesztő óra.)</w:t>
            </w:r>
          </w:p>
          <w:p w:rsidR="003458A1" w:rsidRPr="00355154" w:rsidRDefault="003458A1" w:rsidP="00E9073D">
            <w:pPr>
              <w:jc w:val="left"/>
            </w:pPr>
            <w:r>
              <w:t xml:space="preserve">  </w:t>
            </w:r>
          </w:p>
        </w:tc>
        <w:tc>
          <w:tcPr>
            <w:tcW w:w="1288" w:type="pct"/>
            <w:shd w:val="clear" w:color="auto" w:fill="auto"/>
          </w:tcPr>
          <w:p w:rsidR="003458A1" w:rsidRDefault="003458A1" w:rsidP="00E9073D">
            <w:pPr>
              <w:jc w:val="left"/>
            </w:pPr>
            <w:r>
              <w:t>A művek legfontosabb műfaji jellem</w:t>
            </w:r>
            <w:r>
              <w:softHyphen/>
              <w:t>zőinek összegyűjtése csoportmun</w:t>
            </w:r>
            <w:r>
              <w:softHyphen/>
              <w:t>kában, a korábbi ismeretek felele</w:t>
            </w:r>
            <w:r>
              <w:softHyphen/>
              <w:t xml:space="preserve">venítése. </w:t>
            </w:r>
          </w:p>
          <w:p w:rsidR="003458A1" w:rsidRDefault="003458A1" w:rsidP="00E9073D">
            <w:pPr>
              <w:jc w:val="left"/>
            </w:pPr>
            <w:r>
              <w:t>A memoriter (</w:t>
            </w:r>
            <w:r w:rsidRPr="00C30608">
              <w:rPr>
                <w:i/>
              </w:rPr>
              <w:t>A Reményhez</w:t>
            </w:r>
            <w:r>
              <w:t xml:space="preserve"> című vers) tanulása, ritmikus hangoztatása. </w:t>
            </w:r>
          </w:p>
          <w:p w:rsidR="003458A1" w:rsidRPr="00FB7987" w:rsidRDefault="003458A1" w:rsidP="00E9073D">
            <w:pPr>
              <w:jc w:val="left"/>
            </w:pPr>
            <w:r w:rsidRPr="00E14FEF">
              <w:t>Mf. 16–18. oldal</w:t>
            </w:r>
          </w:p>
          <w:p w:rsidR="003458A1" w:rsidRDefault="003458A1" w:rsidP="00E9073D">
            <w:pPr>
              <w:jc w:val="left"/>
            </w:pPr>
          </w:p>
        </w:tc>
        <w:tc>
          <w:tcPr>
            <w:tcW w:w="1272" w:type="pct"/>
            <w:shd w:val="clear" w:color="auto" w:fill="auto"/>
          </w:tcPr>
          <w:p w:rsidR="003458A1" w:rsidRDefault="003458A1" w:rsidP="00E9073D">
            <w:pPr>
              <w:jc w:val="left"/>
            </w:pPr>
            <w:r>
              <w:t>A lírai mű beszédhelyzetének fel</w:t>
            </w:r>
            <w:r>
              <w:softHyphen/>
              <w:t xml:space="preserve">ismerése, a megszólító </w:t>
            </w:r>
            <w:r w:rsidRPr="00FB7987">
              <w:t>megszólított viszony néhány jelleg</w:t>
            </w:r>
            <w:r>
              <w:t>zetes típusá</w:t>
            </w:r>
            <w:r>
              <w:softHyphen/>
              <w:t xml:space="preserve">nak a </w:t>
            </w:r>
            <w:r w:rsidRPr="00FB7987">
              <w:t>megismerése.</w:t>
            </w:r>
          </w:p>
          <w:p w:rsidR="003458A1" w:rsidRPr="00A46743" w:rsidRDefault="003458A1" w:rsidP="00E9073D">
            <w:pPr>
              <w:jc w:val="left"/>
              <w:rPr>
                <w:rFonts w:cs="Times New Roman"/>
              </w:rPr>
            </w:pPr>
            <w:r w:rsidRPr="00C30608">
              <w:rPr>
                <w:rFonts w:cs="Times New Roman"/>
              </w:rPr>
              <w:t>A lírai mű középpontjában</w:t>
            </w:r>
            <w:r>
              <w:rPr>
                <w:rFonts w:cs="Times New Roman"/>
              </w:rPr>
              <w:t xml:space="preserve"> álló gondolat, illetve érzelem </w:t>
            </w:r>
            <w:r w:rsidRPr="00C30608">
              <w:rPr>
                <w:rFonts w:cs="Times New Roman"/>
              </w:rPr>
              <w:t>azonosítása. A lírai mű témájának és hangulatának, hangnemének felismerése.</w:t>
            </w:r>
          </w:p>
        </w:tc>
        <w:tc>
          <w:tcPr>
            <w:tcW w:w="1126" w:type="pct"/>
            <w:shd w:val="clear" w:color="auto" w:fill="auto"/>
          </w:tcPr>
          <w:p w:rsidR="003458A1" w:rsidRDefault="003458A1" w:rsidP="00E9073D">
            <w:pPr>
              <w:jc w:val="left"/>
            </w:pPr>
            <w:r>
              <w:t xml:space="preserve">Az elégia </w:t>
            </w:r>
            <w:r w:rsidRPr="007E042E">
              <w:t>műfaji jellemzői.</w:t>
            </w:r>
          </w:p>
          <w:p w:rsidR="003458A1" w:rsidRDefault="003458A1" w:rsidP="00E9073D">
            <w:pPr>
              <w:jc w:val="left"/>
            </w:pPr>
            <w:r>
              <w:t>A vers szerkezeti felépítése.</w:t>
            </w:r>
          </w:p>
          <w:p w:rsidR="003458A1" w:rsidRDefault="003458A1" w:rsidP="00E9073D">
            <w:pPr>
              <w:jc w:val="left"/>
            </w:pPr>
            <w:r>
              <w:t>Az időmértékes verselés.</w:t>
            </w:r>
          </w:p>
          <w:p w:rsidR="003458A1" w:rsidRDefault="003458A1" w:rsidP="00E9073D">
            <w:pPr>
              <w:jc w:val="left"/>
            </w:pPr>
            <w:r>
              <w:rPr>
                <w:color w:val="221E1F"/>
              </w:rPr>
              <w:t>Az allegória.</w:t>
            </w:r>
          </w:p>
          <w:p w:rsidR="003458A1" w:rsidRDefault="003458A1" w:rsidP="00E9073D">
            <w:pPr>
              <w:jc w:val="left"/>
            </w:pPr>
          </w:p>
        </w:tc>
      </w:tr>
      <w:tr w:rsidR="003458A1" w:rsidRPr="007C2029" w:rsidTr="00A14D67">
        <w:trPr>
          <w:trHeight w:val="1828"/>
          <w:jc w:val="center"/>
        </w:trPr>
        <w:tc>
          <w:tcPr>
            <w:tcW w:w="422" w:type="pct"/>
            <w:shd w:val="clear" w:color="auto" w:fill="auto"/>
          </w:tcPr>
          <w:p w:rsidR="003458A1" w:rsidRPr="008E7028" w:rsidRDefault="003458A1" w:rsidP="003458A1">
            <w:pPr>
              <w:jc w:val="left"/>
              <w:rPr>
                <w:i/>
              </w:rPr>
            </w:pPr>
          </w:p>
        </w:tc>
        <w:tc>
          <w:tcPr>
            <w:tcW w:w="892" w:type="pct"/>
            <w:shd w:val="clear" w:color="auto" w:fill="auto"/>
          </w:tcPr>
          <w:p w:rsidR="003458A1" w:rsidRPr="003458A1" w:rsidRDefault="003458A1" w:rsidP="00E9073D">
            <w:pPr>
              <w:jc w:val="left"/>
              <w:rPr>
                <w:b/>
              </w:rPr>
            </w:pPr>
            <w:r w:rsidRPr="003458A1">
              <w:rPr>
                <w:b/>
              </w:rPr>
              <w:t>Választható anyag:</w:t>
            </w:r>
          </w:p>
          <w:p w:rsidR="003458A1" w:rsidRPr="008D268E" w:rsidRDefault="003458A1" w:rsidP="00E9073D">
            <w:pPr>
              <w:jc w:val="left"/>
              <w:rPr>
                <w:b/>
                <w:i/>
              </w:rPr>
            </w:pPr>
            <w:r w:rsidRPr="008D268E">
              <w:rPr>
                <w:b/>
                <w:i/>
              </w:rPr>
              <w:t>Kuckó – Olvassunk együtt!</w:t>
            </w:r>
          </w:p>
          <w:p w:rsidR="003458A1" w:rsidRPr="008D268E" w:rsidRDefault="003458A1" w:rsidP="00E9073D">
            <w:pPr>
              <w:jc w:val="left"/>
              <w:rPr>
                <w:b/>
                <w:i/>
                <w:iCs/>
              </w:rPr>
            </w:pPr>
            <w:r w:rsidRPr="008D268E">
              <w:rPr>
                <w:b/>
                <w:i/>
                <w:iCs/>
              </w:rPr>
              <w:t>Balassi Bálint: Hogy Juliára talála, így köszöne neki,</w:t>
            </w:r>
          </w:p>
          <w:p w:rsidR="003458A1" w:rsidRPr="008D268E" w:rsidRDefault="003458A1" w:rsidP="00E9073D">
            <w:pPr>
              <w:jc w:val="left"/>
              <w:rPr>
                <w:b/>
                <w:i/>
                <w:iCs/>
              </w:rPr>
            </w:pPr>
            <w:r w:rsidRPr="008D268E">
              <w:rPr>
                <w:b/>
                <w:i/>
                <w:iCs/>
              </w:rPr>
              <w:t>Lackfi János: Szívszag</w:t>
            </w:r>
            <w:r w:rsidRPr="008D268E">
              <w:rPr>
                <w:b/>
                <w:i/>
                <w:iCs/>
              </w:rPr>
              <w:softHyphen/>
              <w:t>gató szerelmi sztori</w:t>
            </w:r>
          </w:p>
          <w:p w:rsidR="003458A1" w:rsidRDefault="00283A7C" w:rsidP="00E9073D">
            <w:pPr>
              <w:jc w:val="left"/>
              <w:rPr>
                <w:i/>
              </w:rPr>
            </w:pPr>
            <w:r w:rsidRPr="008D268E">
              <w:rPr>
                <w:i/>
              </w:rPr>
              <w:t>Tk. 31–34. oldal</w:t>
            </w:r>
          </w:p>
          <w:p w:rsidR="007C16CA" w:rsidRPr="00D14940" w:rsidRDefault="007C16CA" w:rsidP="00E9073D">
            <w:pPr>
              <w:jc w:val="left"/>
              <w:rPr>
                <w:i/>
              </w:rPr>
            </w:pPr>
          </w:p>
        </w:tc>
        <w:tc>
          <w:tcPr>
            <w:tcW w:w="1288" w:type="pct"/>
            <w:shd w:val="clear" w:color="auto" w:fill="auto"/>
          </w:tcPr>
          <w:p w:rsidR="003458A1" w:rsidRPr="003F3674" w:rsidRDefault="003458A1" w:rsidP="00E9073D">
            <w:pPr>
              <w:jc w:val="left"/>
              <w:rPr>
                <w:i/>
              </w:rPr>
            </w:pPr>
            <w:r w:rsidRPr="003F3674">
              <w:rPr>
                <w:i/>
              </w:rPr>
              <w:t>Érvek / ellenérvek felsorakoztatása az állítás mellett vagy ellen: „a versben megjelenített hódolat na</w:t>
            </w:r>
            <w:r>
              <w:rPr>
                <w:i/>
              </w:rPr>
              <w:softHyphen/>
            </w:r>
            <w:r w:rsidRPr="003F3674">
              <w:rPr>
                <w:i/>
              </w:rPr>
              <w:t xml:space="preserve">gyon különbözik napjaink udvarlási szokásaitól”. </w:t>
            </w:r>
          </w:p>
          <w:p w:rsidR="003458A1" w:rsidRDefault="003458A1" w:rsidP="00E9073D">
            <w:pPr>
              <w:jc w:val="left"/>
              <w:rPr>
                <w:i/>
              </w:rPr>
            </w:pPr>
            <w:r w:rsidRPr="003F3674">
              <w:rPr>
                <w:i/>
              </w:rPr>
              <w:t>A műfaji sajátosságok megfigyelése.</w:t>
            </w:r>
          </w:p>
          <w:p w:rsidR="003458A1" w:rsidRPr="003F3674" w:rsidRDefault="003458A1" w:rsidP="00E9073D">
            <w:pPr>
              <w:jc w:val="left"/>
              <w:rPr>
                <w:i/>
              </w:rPr>
            </w:pPr>
            <w:r w:rsidRPr="00D40CA3">
              <w:rPr>
                <w:i/>
              </w:rPr>
              <w:t>Mf. 23. oldal</w:t>
            </w:r>
          </w:p>
          <w:p w:rsidR="003458A1" w:rsidRPr="00D14940" w:rsidRDefault="003458A1" w:rsidP="00E9073D">
            <w:pPr>
              <w:jc w:val="left"/>
              <w:rPr>
                <w:i/>
              </w:rPr>
            </w:pPr>
          </w:p>
        </w:tc>
        <w:tc>
          <w:tcPr>
            <w:tcW w:w="1272" w:type="pct"/>
            <w:shd w:val="clear" w:color="auto" w:fill="auto"/>
          </w:tcPr>
          <w:p w:rsidR="003458A1" w:rsidRPr="00430E84" w:rsidRDefault="003458A1" w:rsidP="00E9073D">
            <w:pPr>
              <w:pStyle w:val="Default"/>
              <w:numPr>
                <w:ilvl w:val="0"/>
                <w:numId w:val="2"/>
              </w:numPr>
              <w:rPr>
                <w:i/>
                <w:color w:val="auto"/>
                <w:lang w:val="hu-HU"/>
              </w:rPr>
            </w:pPr>
            <w:r w:rsidRPr="00B40188">
              <w:rPr>
                <w:i/>
                <w:lang w:val="cs-CZ"/>
              </w:rPr>
              <w:t xml:space="preserve">Annak felismertetése, hogy </w:t>
            </w:r>
            <w:r>
              <w:rPr>
                <w:i/>
                <w:color w:val="auto"/>
                <w:lang w:val="hu-HU"/>
              </w:rPr>
              <w:t xml:space="preserve"> </w:t>
            </w:r>
            <w:r w:rsidRPr="00430E84">
              <w:rPr>
                <w:i/>
                <w:lang w:val="cs-CZ"/>
              </w:rPr>
              <w:t>ugyanannak az érzésnek (szerelem) a kifejezése mennyire függ a vers keletkezési idejétől, az a</w:t>
            </w:r>
            <w:r>
              <w:rPr>
                <w:i/>
                <w:lang w:val="cs-CZ"/>
              </w:rPr>
              <w:t xml:space="preserve">kkor </w:t>
            </w:r>
            <w:r w:rsidRPr="00430E84">
              <w:rPr>
                <w:i/>
                <w:lang w:val="cs-CZ"/>
              </w:rPr>
              <w:t>uralkodó korstílustól vagy</w:t>
            </w:r>
            <w:r>
              <w:rPr>
                <w:i/>
                <w:lang w:val="cs-CZ"/>
              </w:rPr>
              <w:t xml:space="preserve"> </w:t>
            </w:r>
            <w:r w:rsidRPr="00430E84">
              <w:rPr>
                <w:i/>
                <w:lang w:val="cs-CZ"/>
              </w:rPr>
              <w:t xml:space="preserve">stílusirányzattól.  </w:t>
            </w:r>
          </w:p>
          <w:p w:rsidR="003458A1" w:rsidRPr="00D14940" w:rsidRDefault="003458A1" w:rsidP="00E9073D">
            <w:pPr>
              <w:jc w:val="left"/>
              <w:rPr>
                <w:i/>
              </w:rPr>
            </w:pPr>
            <w:r>
              <w:rPr>
                <w:i/>
              </w:rPr>
              <w:t>A költői kifejezőeszközök (meta</w:t>
            </w:r>
            <w:r>
              <w:rPr>
                <w:i/>
              </w:rPr>
              <w:softHyphen/>
              <w:t>fora) szerepének és hangulatának felismerése.</w:t>
            </w:r>
          </w:p>
        </w:tc>
        <w:tc>
          <w:tcPr>
            <w:tcW w:w="1126" w:type="pct"/>
            <w:shd w:val="clear" w:color="auto" w:fill="auto"/>
          </w:tcPr>
          <w:p w:rsidR="003458A1" w:rsidRPr="00D14940" w:rsidRDefault="003458A1" w:rsidP="00E9073D">
            <w:pPr>
              <w:jc w:val="left"/>
              <w:rPr>
                <w:i/>
              </w:rPr>
            </w:pPr>
            <w:r>
              <w:rPr>
                <w:i/>
              </w:rPr>
              <w:t xml:space="preserve">A dal műfaji jellemzői. </w:t>
            </w:r>
          </w:p>
        </w:tc>
      </w:tr>
      <w:tr w:rsidR="003458A1" w:rsidRPr="007C2029" w:rsidTr="00A14D67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3458A1" w:rsidRDefault="00283A7C" w:rsidP="004C0B6D">
            <w:pPr>
              <w:pStyle w:val="TblzatSzveg"/>
              <w:rPr>
                <w:rStyle w:val="Kiemels2"/>
              </w:rPr>
            </w:pPr>
            <w:r w:rsidRPr="00283A7C">
              <w:rPr>
                <w:b/>
              </w:rPr>
              <w:t>9–10.</w:t>
            </w:r>
          </w:p>
          <w:p w:rsidR="003458A1" w:rsidRDefault="003458A1" w:rsidP="004C0B6D">
            <w:pPr>
              <w:pStyle w:val="TblzatSzveg"/>
              <w:rPr>
                <w:rStyle w:val="Kiemels2"/>
              </w:rPr>
            </w:pPr>
          </w:p>
          <w:p w:rsidR="003458A1" w:rsidRDefault="003458A1" w:rsidP="004C0B6D">
            <w:pPr>
              <w:pStyle w:val="TblzatSzveg"/>
              <w:rPr>
                <w:rStyle w:val="Kiemels2"/>
              </w:rPr>
            </w:pPr>
          </w:p>
          <w:p w:rsidR="003458A1" w:rsidRDefault="003458A1" w:rsidP="004C0B6D">
            <w:pPr>
              <w:pStyle w:val="TblzatSzveg"/>
              <w:rPr>
                <w:rStyle w:val="Kiemels2"/>
              </w:rPr>
            </w:pPr>
          </w:p>
          <w:p w:rsidR="003458A1" w:rsidRDefault="003458A1" w:rsidP="004C0B6D">
            <w:pPr>
              <w:pStyle w:val="TblzatSzveg"/>
              <w:rPr>
                <w:rStyle w:val="Kiemels2"/>
              </w:rPr>
            </w:pPr>
          </w:p>
          <w:p w:rsidR="003458A1" w:rsidRPr="00E372FF" w:rsidRDefault="003458A1" w:rsidP="004C0B6D">
            <w:pPr>
              <w:pStyle w:val="TblzatSzveg"/>
              <w:rPr>
                <w:rStyle w:val="Kiemels2"/>
              </w:rPr>
            </w:pPr>
          </w:p>
        </w:tc>
        <w:tc>
          <w:tcPr>
            <w:tcW w:w="892" w:type="pct"/>
            <w:shd w:val="clear" w:color="auto" w:fill="auto"/>
          </w:tcPr>
          <w:p w:rsidR="003458A1" w:rsidRDefault="003458A1" w:rsidP="00E9073D">
            <w:pPr>
              <w:jc w:val="left"/>
              <w:rPr>
                <w:b/>
                <w:iCs/>
              </w:rPr>
            </w:pPr>
            <w:r w:rsidRPr="00E70978">
              <w:rPr>
                <w:b/>
                <w:iCs/>
              </w:rPr>
              <w:t>Cselekvések, függőségek, jellemek</w:t>
            </w:r>
          </w:p>
          <w:p w:rsidR="00283A7C" w:rsidRPr="00283A7C" w:rsidRDefault="00283A7C" w:rsidP="00E9073D">
            <w:pPr>
              <w:jc w:val="left"/>
              <w:rPr>
                <w:b/>
                <w:i/>
                <w:iCs/>
              </w:rPr>
            </w:pPr>
            <w:r w:rsidRPr="00283A7C">
              <w:rPr>
                <w:b/>
                <w:iCs/>
              </w:rPr>
              <w:t>Miklya Zsolt:</w:t>
            </w:r>
            <w:r w:rsidRPr="00283A7C">
              <w:rPr>
                <w:b/>
                <w:i/>
                <w:iCs/>
              </w:rPr>
              <w:t xml:space="preserve"> Nagyi </w:t>
            </w:r>
            <w:r>
              <w:rPr>
                <w:b/>
                <w:i/>
                <w:iCs/>
              </w:rPr>
              <w:t>függője</w:t>
            </w:r>
          </w:p>
          <w:p w:rsidR="003458A1" w:rsidRPr="00E70978" w:rsidRDefault="003458A1" w:rsidP="00E9073D">
            <w:pPr>
              <w:jc w:val="left"/>
              <w:rPr>
                <w:b/>
                <w:i/>
                <w:iCs/>
              </w:rPr>
            </w:pPr>
            <w:r w:rsidRPr="00E70978">
              <w:rPr>
                <w:b/>
                <w:iCs/>
              </w:rPr>
              <w:t>Csokonai Vitéz Mihály:</w:t>
            </w:r>
            <w:r w:rsidRPr="00E70978">
              <w:rPr>
                <w:b/>
                <w:i/>
                <w:iCs/>
              </w:rPr>
              <w:t xml:space="preserve"> Zsugori uram</w:t>
            </w:r>
          </w:p>
          <w:p w:rsidR="003458A1" w:rsidRDefault="00283A7C" w:rsidP="00E9073D">
            <w:pPr>
              <w:jc w:val="left"/>
            </w:pPr>
            <w:r>
              <w:t>Tk. 25</w:t>
            </w:r>
            <w:r w:rsidR="003458A1">
              <w:t>–29</w:t>
            </w:r>
            <w:r w:rsidR="003458A1" w:rsidRPr="00D9591D">
              <w:t>. oldal</w:t>
            </w:r>
          </w:p>
          <w:p w:rsidR="007C16CA" w:rsidRPr="007C7C1E" w:rsidRDefault="007C16CA" w:rsidP="00E9073D">
            <w:pPr>
              <w:jc w:val="left"/>
            </w:pPr>
          </w:p>
        </w:tc>
        <w:tc>
          <w:tcPr>
            <w:tcW w:w="1288" w:type="pct"/>
            <w:shd w:val="clear" w:color="auto" w:fill="auto"/>
          </w:tcPr>
          <w:p w:rsidR="003458A1" w:rsidRDefault="003458A1" w:rsidP="00E9073D">
            <w:pPr>
              <w:jc w:val="left"/>
            </w:pPr>
            <w:r>
              <w:t xml:space="preserve">A művek tematikájának, meghatározó motívumainak felfedezése </w:t>
            </w:r>
            <w:r w:rsidRPr="00DF235E">
              <w:t>csoportmunkában</w:t>
            </w:r>
            <w:r>
              <w:t xml:space="preserve">. Vélemények megfogalmazása, érvelés egy álláspont mellett. </w:t>
            </w:r>
          </w:p>
          <w:p w:rsidR="003458A1" w:rsidRDefault="003458A1" w:rsidP="00E9073D">
            <w:pPr>
              <w:jc w:val="left"/>
            </w:pPr>
            <w:r>
              <w:t>Mf. 19</w:t>
            </w:r>
            <w:r w:rsidRPr="00640A8F">
              <w:t>–</w:t>
            </w:r>
            <w:r>
              <w:t>20</w:t>
            </w:r>
            <w:r w:rsidRPr="0086024F">
              <w:t>. oldal</w:t>
            </w:r>
          </w:p>
          <w:p w:rsidR="003458A1" w:rsidRDefault="003458A1" w:rsidP="00E9073D">
            <w:pPr>
              <w:jc w:val="left"/>
            </w:pPr>
          </w:p>
        </w:tc>
        <w:tc>
          <w:tcPr>
            <w:tcW w:w="1272" w:type="pct"/>
            <w:shd w:val="clear" w:color="auto" w:fill="auto"/>
          </w:tcPr>
          <w:p w:rsidR="003458A1" w:rsidRDefault="003458A1" w:rsidP="00E9073D">
            <w:pPr>
              <w:jc w:val="left"/>
            </w:pPr>
            <w:r w:rsidRPr="00E14FEF">
              <w:t>A helyes és jól formált beszéd, a</w:t>
            </w:r>
            <w:r>
              <w:t xml:space="preserve"> kiejtési képesség fejlesztése </w:t>
            </w:r>
            <w:r w:rsidRPr="00E14FEF">
              <w:t>a lírai művek olvasása során.</w:t>
            </w:r>
          </w:p>
          <w:p w:rsidR="003458A1" w:rsidRPr="00B03EC3" w:rsidRDefault="003458A1" w:rsidP="00E9073D">
            <w:pPr>
              <w:jc w:val="left"/>
              <w:rPr>
                <w:rFonts w:cs="Times New Roman"/>
              </w:rPr>
            </w:pPr>
            <w:r>
              <w:t>A műelemzés, a műértelmezés képességének fejlesztése különféle műfajú lírai alkotások sok szempontú megközelítésével.</w:t>
            </w:r>
          </w:p>
        </w:tc>
        <w:tc>
          <w:tcPr>
            <w:tcW w:w="1126" w:type="pct"/>
            <w:shd w:val="clear" w:color="auto" w:fill="auto"/>
          </w:tcPr>
          <w:p w:rsidR="003458A1" w:rsidRPr="00942410" w:rsidRDefault="003458A1" w:rsidP="00E9073D">
            <w:pPr>
              <w:jc w:val="left"/>
            </w:pPr>
            <w:r>
              <w:t>A jellemkép, a túlzás.</w:t>
            </w:r>
          </w:p>
        </w:tc>
      </w:tr>
      <w:tr w:rsidR="003458A1" w:rsidRPr="007C2029" w:rsidTr="00A14D67">
        <w:trPr>
          <w:trHeight w:val="826"/>
          <w:jc w:val="center"/>
        </w:trPr>
        <w:tc>
          <w:tcPr>
            <w:tcW w:w="422" w:type="pct"/>
            <w:shd w:val="clear" w:color="auto" w:fill="auto"/>
          </w:tcPr>
          <w:p w:rsidR="003458A1" w:rsidRPr="00E00B64" w:rsidRDefault="003458A1" w:rsidP="004C0B6D">
            <w:pPr>
              <w:pStyle w:val="TblzatSzveg"/>
              <w:rPr>
                <w:rStyle w:val="Kiemels2"/>
              </w:rPr>
            </w:pPr>
            <w:r w:rsidRPr="00E00B64">
              <w:rPr>
                <w:rStyle w:val="Kiemels2"/>
              </w:rPr>
              <w:lastRenderedPageBreak/>
              <w:t>11.</w:t>
            </w:r>
          </w:p>
        </w:tc>
        <w:tc>
          <w:tcPr>
            <w:tcW w:w="892" w:type="pct"/>
            <w:shd w:val="clear" w:color="auto" w:fill="auto"/>
          </w:tcPr>
          <w:p w:rsidR="003458A1" w:rsidRPr="003C3294" w:rsidRDefault="003458A1" w:rsidP="00E9073D">
            <w:pPr>
              <w:jc w:val="left"/>
              <w:rPr>
                <w:b/>
              </w:rPr>
            </w:pPr>
            <w:r w:rsidRPr="003C3294">
              <w:rPr>
                <w:b/>
              </w:rPr>
              <w:t>Összefoglalás</w:t>
            </w:r>
          </w:p>
          <w:p w:rsidR="003458A1" w:rsidRPr="00355154" w:rsidRDefault="003458A1" w:rsidP="00E9073D">
            <w:pPr>
              <w:jc w:val="left"/>
              <w:rPr>
                <w:u w:val="single"/>
              </w:rPr>
            </w:pPr>
            <w:r>
              <w:t>Tk. 30</w:t>
            </w:r>
            <w:r w:rsidRPr="009E34C6">
              <w:t>. oldal</w:t>
            </w:r>
            <w:r>
              <w:t xml:space="preserve"> </w:t>
            </w:r>
          </w:p>
        </w:tc>
        <w:tc>
          <w:tcPr>
            <w:tcW w:w="1288" w:type="pct"/>
            <w:shd w:val="clear" w:color="auto" w:fill="auto"/>
          </w:tcPr>
          <w:p w:rsidR="003458A1" w:rsidRDefault="003458A1" w:rsidP="00E9073D">
            <w:pPr>
              <w:jc w:val="left"/>
            </w:pPr>
            <w:r>
              <w:t>Mf. 21</w:t>
            </w:r>
            <w:r w:rsidRPr="00640A8F">
              <w:t>–</w:t>
            </w:r>
            <w:r>
              <w:t>22</w:t>
            </w:r>
            <w:r w:rsidRPr="0086024F">
              <w:t>. oldal</w:t>
            </w:r>
          </w:p>
          <w:p w:rsidR="003458A1" w:rsidRDefault="003458A1" w:rsidP="00E9073D">
            <w:pPr>
              <w:jc w:val="left"/>
            </w:pPr>
          </w:p>
        </w:tc>
        <w:tc>
          <w:tcPr>
            <w:tcW w:w="1272" w:type="pct"/>
            <w:shd w:val="clear" w:color="auto" w:fill="auto"/>
          </w:tcPr>
          <w:p w:rsidR="003458A1" w:rsidRDefault="003458A1" w:rsidP="00E9073D">
            <w:pPr>
              <w:jc w:val="left"/>
            </w:pPr>
            <w:r>
              <w:t xml:space="preserve">A rendszerező, </w:t>
            </w:r>
            <w:r w:rsidRPr="00F02122">
              <w:t>összehasonlító és elemző képesség</w:t>
            </w:r>
            <w:r w:rsidRPr="004304AE">
              <w:rPr>
                <w:i/>
              </w:rPr>
              <w:t xml:space="preserve"> </w:t>
            </w:r>
            <w:r w:rsidRPr="00F02122">
              <w:t>fejlesztése.</w:t>
            </w:r>
          </w:p>
        </w:tc>
        <w:tc>
          <w:tcPr>
            <w:tcW w:w="1126" w:type="pct"/>
            <w:shd w:val="clear" w:color="auto" w:fill="auto"/>
          </w:tcPr>
          <w:p w:rsidR="003458A1" w:rsidRPr="00355154" w:rsidRDefault="003458A1" w:rsidP="00E9073D">
            <w:pPr>
              <w:jc w:val="left"/>
              <w:rPr>
                <w:rFonts w:ascii="Times HItalic" w:hAnsi="Times HItalic" w:cs="Times HItalic"/>
                <w:iCs/>
              </w:rPr>
            </w:pPr>
            <w:r>
              <w:rPr>
                <w:color w:val="000000"/>
              </w:rPr>
              <w:t>A fejezet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feldolgozása során tanult ismeretek.</w:t>
            </w:r>
          </w:p>
        </w:tc>
      </w:tr>
      <w:tr w:rsidR="003458A1" w:rsidRPr="007C2029" w:rsidTr="00A14D67">
        <w:trPr>
          <w:trHeight w:val="663"/>
          <w:jc w:val="center"/>
        </w:trPr>
        <w:tc>
          <w:tcPr>
            <w:tcW w:w="422" w:type="pct"/>
            <w:shd w:val="clear" w:color="auto" w:fill="auto"/>
          </w:tcPr>
          <w:p w:rsidR="003458A1" w:rsidRPr="00E00B64" w:rsidRDefault="003458A1" w:rsidP="004C0B6D">
            <w:pPr>
              <w:pStyle w:val="TblzatSzveg"/>
              <w:rPr>
                <w:rStyle w:val="Kiemels2"/>
              </w:rPr>
            </w:pPr>
            <w:r w:rsidRPr="00E00B64">
              <w:rPr>
                <w:rStyle w:val="Kiemels2"/>
              </w:rPr>
              <w:t>12.</w:t>
            </w:r>
          </w:p>
        </w:tc>
        <w:tc>
          <w:tcPr>
            <w:tcW w:w="892" w:type="pct"/>
            <w:shd w:val="clear" w:color="auto" w:fill="auto"/>
          </w:tcPr>
          <w:p w:rsidR="003458A1" w:rsidRDefault="003458A1" w:rsidP="00E9073D">
            <w:pPr>
              <w:jc w:val="left"/>
              <w:rPr>
                <w:b/>
              </w:rPr>
            </w:pPr>
            <w:r w:rsidRPr="00E77AEF">
              <w:rPr>
                <w:b/>
              </w:rPr>
              <w:t>Témazáró dolgozat</w:t>
            </w:r>
          </w:p>
          <w:p w:rsidR="00231780" w:rsidRPr="00E77AEF" w:rsidRDefault="00231780" w:rsidP="00E9073D">
            <w:pPr>
              <w:jc w:val="left"/>
              <w:rPr>
                <w:b/>
              </w:rPr>
            </w:pPr>
            <w:r>
              <w:rPr>
                <w:b/>
              </w:rPr>
              <w:t>írása</w:t>
            </w:r>
          </w:p>
        </w:tc>
        <w:tc>
          <w:tcPr>
            <w:tcW w:w="1288" w:type="pct"/>
            <w:shd w:val="clear" w:color="auto" w:fill="auto"/>
          </w:tcPr>
          <w:p w:rsidR="003458A1" w:rsidRDefault="003458A1" w:rsidP="00E9073D">
            <w:pPr>
              <w:jc w:val="left"/>
            </w:pPr>
            <w:r>
              <w:t>A feladatlapok az If.-ben találhatók.</w:t>
            </w:r>
          </w:p>
          <w:p w:rsidR="003458A1" w:rsidRDefault="003458A1" w:rsidP="00E9073D">
            <w:pPr>
              <w:jc w:val="left"/>
            </w:pPr>
          </w:p>
        </w:tc>
        <w:tc>
          <w:tcPr>
            <w:tcW w:w="1272" w:type="pct"/>
            <w:shd w:val="clear" w:color="auto" w:fill="auto"/>
          </w:tcPr>
          <w:p w:rsidR="003458A1" w:rsidRDefault="003458A1" w:rsidP="00E9073D">
            <w:pPr>
              <w:jc w:val="left"/>
            </w:pPr>
          </w:p>
        </w:tc>
        <w:tc>
          <w:tcPr>
            <w:tcW w:w="1126" w:type="pct"/>
            <w:shd w:val="clear" w:color="auto" w:fill="auto"/>
          </w:tcPr>
          <w:p w:rsidR="003458A1" w:rsidRDefault="003458A1" w:rsidP="00E9073D">
            <w:pPr>
              <w:jc w:val="left"/>
              <w:rPr>
                <w:color w:val="000000"/>
              </w:rPr>
            </w:pPr>
          </w:p>
        </w:tc>
      </w:tr>
      <w:tr w:rsidR="003458A1" w:rsidRPr="007C2029" w:rsidTr="00AE5E76">
        <w:trPr>
          <w:trHeight w:val="820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3458A1" w:rsidRDefault="003458A1" w:rsidP="00E9073D">
            <w:pPr>
              <w:jc w:val="left"/>
              <w:rPr>
                <w:b/>
                <w:bCs/>
                <w:i/>
                <w:color w:val="C00000"/>
              </w:rPr>
            </w:pPr>
          </w:p>
          <w:p w:rsidR="003458A1" w:rsidRPr="00E77AEF" w:rsidRDefault="003458A1" w:rsidP="00E9073D">
            <w:pPr>
              <w:jc w:val="center"/>
              <w:rPr>
                <w:b/>
                <w:bCs/>
                <w:i/>
                <w:color w:val="C00000"/>
              </w:rPr>
            </w:pPr>
            <w:r w:rsidRPr="00E77AEF">
              <w:rPr>
                <w:b/>
                <w:bCs/>
                <w:i/>
                <w:color w:val="C00000"/>
              </w:rPr>
              <w:t>A NEMZETI IRODALOM KIBONTAKOZÁSA A 19. SZÁZAD ELSŐ FELÉBEN</w:t>
            </w:r>
          </w:p>
          <w:p w:rsidR="003458A1" w:rsidRPr="00A80773" w:rsidRDefault="003458A1" w:rsidP="00E9073D">
            <w:pPr>
              <w:jc w:val="left"/>
              <w:rPr>
                <w:i/>
                <w:color w:val="000000"/>
              </w:rPr>
            </w:pPr>
          </w:p>
        </w:tc>
      </w:tr>
      <w:tr w:rsidR="003458A1" w:rsidRPr="007C2029" w:rsidTr="00A14D67">
        <w:trPr>
          <w:trHeight w:val="948"/>
          <w:jc w:val="center"/>
        </w:trPr>
        <w:tc>
          <w:tcPr>
            <w:tcW w:w="422" w:type="pct"/>
            <w:shd w:val="clear" w:color="auto" w:fill="auto"/>
          </w:tcPr>
          <w:p w:rsidR="003458A1" w:rsidRPr="00E01913" w:rsidRDefault="000A7029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13</w:t>
            </w:r>
            <w:r w:rsidR="003458A1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3458A1" w:rsidRDefault="003458A1" w:rsidP="00E9073D">
            <w:pPr>
              <w:jc w:val="left"/>
              <w:rPr>
                <w:b/>
                <w:bCs/>
              </w:rPr>
            </w:pPr>
            <w:r w:rsidRPr="00E77AEF">
              <w:rPr>
                <w:b/>
                <w:bCs/>
              </w:rPr>
              <w:t xml:space="preserve">Egy korstílus: </w:t>
            </w:r>
          </w:p>
          <w:p w:rsidR="003458A1" w:rsidRPr="00E77AEF" w:rsidRDefault="003458A1" w:rsidP="00E9073D">
            <w:pPr>
              <w:jc w:val="left"/>
              <w:rPr>
                <w:b/>
                <w:bCs/>
              </w:rPr>
            </w:pPr>
            <w:r w:rsidRPr="00E77AEF">
              <w:rPr>
                <w:b/>
                <w:bCs/>
              </w:rPr>
              <w:t>a ro</w:t>
            </w:r>
            <w:r>
              <w:rPr>
                <w:b/>
                <w:bCs/>
              </w:rPr>
              <w:t>mantika</w:t>
            </w:r>
          </w:p>
          <w:p w:rsidR="003458A1" w:rsidRDefault="003458A1" w:rsidP="00E9073D">
            <w:pPr>
              <w:jc w:val="left"/>
            </w:pPr>
            <w:r>
              <w:t>Tk. 35</w:t>
            </w:r>
            <w:r w:rsidRPr="00640A8F">
              <w:t>–</w:t>
            </w:r>
            <w:r>
              <w:t>37</w:t>
            </w:r>
            <w:r w:rsidRPr="009E34C6">
              <w:t>. oldal</w:t>
            </w:r>
          </w:p>
          <w:p w:rsidR="006761C0" w:rsidRPr="006761C0" w:rsidRDefault="006761C0" w:rsidP="00E9073D">
            <w:pPr>
              <w:jc w:val="left"/>
              <w:rPr>
                <w:b/>
                <w:bCs/>
              </w:rPr>
            </w:pPr>
            <w:r w:rsidRPr="006761C0">
              <w:rPr>
                <w:b/>
                <w:bCs/>
              </w:rPr>
              <w:t xml:space="preserve">A magyar nyelvű kultúra és művelődés </w:t>
            </w:r>
          </w:p>
          <w:p w:rsidR="006761C0" w:rsidRPr="006761C0" w:rsidRDefault="006761C0" w:rsidP="00E9073D">
            <w:pPr>
              <w:jc w:val="left"/>
              <w:rPr>
                <w:b/>
              </w:rPr>
            </w:pPr>
            <w:r w:rsidRPr="006761C0">
              <w:rPr>
                <w:b/>
              </w:rPr>
              <w:t>1800–1849 között</w:t>
            </w:r>
          </w:p>
          <w:p w:rsidR="006761C0" w:rsidRPr="006761C0" w:rsidRDefault="006761C0" w:rsidP="00E9073D">
            <w:pPr>
              <w:jc w:val="left"/>
              <w:rPr>
                <w:bCs/>
              </w:rPr>
            </w:pPr>
            <w:r w:rsidRPr="006761C0">
              <w:t>Tk. 38–39. oldal</w:t>
            </w:r>
          </w:p>
          <w:p w:rsidR="006761C0" w:rsidRPr="00E01913" w:rsidRDefault="006761C0" w:rsidP="00E9073D">
            <w:pPr>
              <w:jc w:val="left"/>
              <w:rPr>
                <w:b/>
                <w:i/>
              </w:rPr>
            </w:pPr>
          </w:p>
        </w:tc>
        <w:tc>
          <w:tcPr>
            <w:tcW w:w="1288" w:type="pct"/>
            <w:shd w:val="clear" w:color="auto" w:fill="auto"/>
          </w:tcPr>
          <w:p w:rsidR="003458A1" w:rsidRPr="00E14FEF" w:rsidRDefault="003458A1" w:rsidP="00E9073D">
            <w:pPr>
              <w:jc w:val="left"/>
            </w:pPr>
            <w:r w:rsidRPr="00E14FEF">
              <w:t xml:space="preserve">Ismeretek gyűjtése a romantika stílusjegyeiről </w:t>
            </w:r>
            <w:r w:rsidRPr="00640A8F">
              <w:t>–</w:t>
            </w:r>
            <w:r>
              <w:t xml:space="preserve"> </w:t>
            </w:r>
            <w:r w:rsidRPr="00E14FEF">
              <w:t xml:space="preserve">például könyvtári gyűjtőmunka során. </w:t>
            </w:r>
          </w:p>
          <w:p w:rsidR="003458A1" w:rsidRPr="00E14FEF" w:rsidRDefault="003458A1" w:rsidP="00E9073D">
            <w:pPr>
              <w:jc w:val="left"/>
            </w:pPr>
            <w:r w:rsidRPr="00E14FEF">
              <w:t>Önálló ismeretszerzés, egyéni gyűjtőmunka.</w:t>
            </w:r>
          </w:p>
          <w:p w:rsidR="003458A1" w:rsidRPr="00E14FEF" w:rsidRDefault="003458A1" w:rsidP="00E9073D">
            <w:pPr>
              <w:jc w:val="left"/>
            </w:pPr>
            <w:r w:rsidRPr="00E14FEF">
              <w:t>A lényegkiemelés gyakorlása</w:t>
            </w:r>
            <w:r>
              <w:t>.</w:t>
            </w:r>
          </w:p>
          <w:p w:rsidR="003458A1" w:rsidRDefault="003458A1" w:rsidP="00E9073D">
            <w:pPr>
              <w:jc w:val="left"/>
            </w:pPr>
            <w:r>
              <w:t>Zenehallgatás, festmények, képző</w:t>
            </w:r>
            <w:r>
              <w:softHyphen/>
              <w:t>művészeti alkotások megtekintése.</w:t>
            </w:r>
          </w:p>
          <w:p w:rsidR="006761C0" w:rsidRPr="006761C0" w:rsidRDefault="006761C0" w:rsidP="00E9073D">
            <w:pPr>
              <w:jc w:val="left"/>
            </w:pPr>
            <w:r w:rsidRPr="006761C0">
              <w:t xml:space="preserve">A kultúra ápolását és fejlődését szolgáló intézmények és intézkedések számbavétele. A Kisfaludy Társaságról tanultak felelevenítése. </w:t>
            </w:r>
          </w:p>
          <w:p w:rsidR="003458A1" w:rsidRDefault="003458A1" w:rsidP="00E9073D">
            <w:pPr>
              <w:jc w:val="left"/>
            </w:pPr>
            <w:r w:rsidRPr="00E14FEF">
              <w:t>Mf. 24–25. oldal</w:t>
            </w:r>
          </w:p>
        </w:tc>
        <w:tc>
          <w:tcPr>
            <w:tcW w:w="1272" w:type="pct"/>
            <w:shd w:val="clear" w:color="auto" w:fill="auto"/>
          </w:tcPr>
          <w:p w:rsidR="003458A1" w:rsidRDefault="003458A1" w:rsidP="00E9073D">
            <w:pPr>
              <w:jc w:val="left"/>
            </w:pPr>
            <w:r>
              <w:t>A nemzeti kultúra megismerése és</w:t>
            </w:r>
          </w:p>
          <w:p w:rsidR="003458A1" w:rsidRPr="00E14FEF" w:rsidRDefault="003458A1" w:rsidP="00E9073D">
            <w:pPr>
              <w:jc w:val="left"/>
            </w:pPr>
            <w:r>
              <w:t xml:space="preserve">a hagyományok ápolása iránti nyitottság ösztönzése, a nemzettudat megalapozása. </w:t>
            </w:r>
          </w:p>
          <w:p w:rsidR="003458A1" w:rsidRDefault="003458A1" w:rsidP="00E9073D">
            <w:pPr>
              <w:pStyle w:val="Default"/>
            </w:pPr>
          </w:p>
        </w:tc>
        <w:tc>
          <w:tcPr>
            <w:tcW w:w="1126" w:type="pct"/>
            <w:shd w:val="clear" w:color="auto" w:fill="auto"/>
          </w:tcPr>
          <w:p w:rsidR="003458A1" w:rsidRDefault="003458A1" w:rsidP="00E9073D">
            <w:pPr>
              <w:jc w:val="left"/>
            </w:pPr>
            <w:r w:rsidRPr="00FB6982">
              <w:t xml:space="preserve">Korstílus, a romantikus stílus </w:t>
            </w:r>
            <w:r>
              <w:t xml:space="preserve">közös jellemzői, </w:t>
            </w:r>
            <w:r w:rsidRPr="00FB6982">
              <w:t>a romantikus</w:t>
            </w:r>
            <w:r>
              <w:t xml:space="preserve"> irodalom jellemzői. </w:t>
            </w:r>
          </w:p>
          <w:p w:rsidR="006761C0" w:rsidRPr="006761C0" w:rsidRDefault="006761C0" w:rsidP="00E9073D">
            <w:pPr>
              <w:jc w:val="left"/>
            </w:pPr>
            <w:r w:rsidRPr="006761C0">
              <w:rPr>
                <w:rFonts w:ascii="Times HItalic" w:hAnsi="Times HItalic" w:cs="Times HItalic"/>
                <w:iCs/>
                <w:color w:val="221E1F"/>
              </w:rPr>
              <w:t>Irodalmi társaságok, folyóira</w:t>
            </w:r>
            <w:r w:rsidRPr="006761C0">
              <w:rPr>
                <w:rFonts w:ascii="Times HItalic" w:hAnsi="Times HItalic" w:cs="Times HItalic"/>
                <w:iCs/>
                <w:color w:val="221E1F"/>
              </w:rPr>
              <w:softHyphen/>
              <w:t>tok, a színházi élet hőskora.</w:t>
            </w:r>
          </w:p>
          <w:p w:rsidR="006761C0" w:rsidRDefault="006761C0" w:rsidP="00E9073D">
            <w:pPr>
              <w:jc w:val="left"/>
            </w:pPr>
          </w:p>
          <w:p w:rsidR="003458A1" w:rsidRDefault="003458A1" w:rsidP="00E9073D">
            <w:pPr>
              <w:jc w:val="left"/>
            </w:pPr>
          </w:p>
        </w:tc>
      </w:tr>
      <w:tr w:rsidR="003458A1" w:rsidRPr="007C2029" w:rsidTr="00A14D67">
        <w:trPr>
          <w:trHeight w:val="3656"/>
          <w:jc w:val="center"/>
        </w:trPr>
        <w:tc>
          <w:tcPr>
            <w:tcW w:w="422" w:type="pct"/>
            <w:shd w:val="clear" w:color="auto" w:fill="auto"/>
          </w:tcPr>
          <w:p w:rsidR="003458A1" w:rsidRDefault="006761C0" w:rsidP="00E22CA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14</w:t>
            </w:r>
            <w:r w:rsidR="003458A1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3458A1" w:rsidRPr="003C707F" w:rsidRDefault="003458A1" w:rsidP="00E9073D">
            <w:pPr>
              <w:jc w:val="left"/>
              <w:rPr>
                <w:b/>
              </w:rPr>
            </w:pPr>
            <w:r w:rsidRPr="003C707F">
              <w:rPr>
                <w:b/>
              </w:rPr>
              <w:t>Mozaikok Kölcsey Fe</w:t>
            </w:r>
            <w:r>
              <w:rPr>
                <w:b/>
              </w:rPr>
              <w:softHyphen/>
            </w:r>
            <w:r w:rsidRPr="003C707F">
              <w:rPr>
                <w:b/>
              </w:rPr>
              <w:t xml:space="preserve">renc életéből, </w:t>
            </w:r>
          </w:p>
          <w:p w:rsidR="003458A1" w:rsidRPr="003C707F" w:rsidRDefault="003458A1" w:rsidP="00E9073D">
            <w:pPr>
              <w:jc w:val="left"/>
              <w:rPr>
                <w:b/>
              </w:rPr>
            </w:pPr>
            <w:r>
              <w:rPr>
                <w:b/>
              </w:rPr>
              <w:t xml:space="preserve">Buzdítás a cselekvő </w:t>
            </w:r>
            <w:r w:rsidRPr="003C707F">
              <w:rPr>
                <w:b/>
              </w:rPr>
              <w:t>hazaszeretetre</w:t>
            </w:r>
          </w:p>
          <w:p w:rsidR="003458A1" w:rsidRPr="003C707F" w:rsidRDefault="003458A1" w:rsidP="00E9073D">
            <w:pPr>
              <w:jc w:val="left"/>
              <w:rPr>
                <w:b/>
                <w:i/>
              </w:rPr>
            </w:pPr>
            <w:r w:rsidRPr="003C707F">
              <w:rPr>
                <w:b/>
              </w:rPr>
              <w:t xml:space="preserve">Kölcsey Ferenc: </w:t>
            </w:r>
            <w:r w:rsidRPr="003C707F">
              <w:rPr>
                <w:b/>
                <w:i/>
              </w:rPr>
              <w:t>Huszt</w:t>
            </w:r>
          </w:p>
          <w:p w:rsidR="003458A1" w:rsidRDefault="003458A1" w:rsidP="00E9073D">
            <w:pPr>
              <w:jc w:val="left"/>
            </w:pPr>
            <w:r>
              <w:t>Tk. 40</w:t>
            </w:r>
            <w:r w:rsidRPr="00640A8F">
              <w:t>–</w:t>
            </w:r>
            <w:r>
              <w:t>45</w:t>
            </w:r>
            <w:r w:rsidRPr="009E34C6">
              <w:t>. oldal</w:t>
            </w:r>
            <w:r>
              <w:t xml:space="preserve"> </w:t>
            </w:r>
          </w:p>
          <w:p w:rsidR="003458A1" w:rsidRPr="004304AE" w:rsidRDefault="003458A1" w:rsidP="00E9073D">
            <w:pPr>
              <w:jc w:val="left"/>
              <w:rPr>
                <w:i/>
                <w:u w:val="single"/>
              </w:rPr>
            </w:pPr>
          </w:p>
        </w:tc>
        <w:tc>
          <w:tcPr>
            <w:tcW w:w="1288" w:type="pct"/>
            <w:shd w:val="clear" w:color="auto" w:fill="auto"/>
          </w:tcPr>
          <w:p w:rsidR="003458A1" w:rsidRPr="00E14FEF" w:rsidRDefault="003458A1" w:rsidP="00E9073D">
            <w:pPr>
              <w:jc w:val="left"/>
            </w:pPr>
            <w:r w:rsidRPr="00E14FEF">
              <w:t>Az életút elolvasása, a tömörí</w:t>
            </w:r>
            <w:r>
              <w:t xml:space="preserve">tés és a vázlatírás gyakorlása, </w:t>
            </w:r>
            <w:r w:rsidRPr="00E14FEF">
              <w:t>tények, adatok kiemelése, csoport</w:t>
            </w:r>
            <w:r>
              <w:softHyphen/>
            </w:r>
            <w:r w:rsidRPr="00E14FEF">
              <w:t>konzultáció.</w:t>
            </w:r>
          </w:p>
          <w:p w:rsidR="003458A1" w:rsidRPr="00E14FEF" w:rsidRDefault="003458A1" w:rsidP="00E9073D">
            <w:pPr>
              <w:jc w:val="left"/>
            </w:pPr>
            <w:r>
              <w:t>Feladatok más korokban szüle</w:t>
            </w:r>
            <w:r w:rsidRPr="00E14FEF">
              <w:t>tett műalkotások idegenségének megta</w:t>
            </w:r>
            <w:r>
              <w:softHyphen/>
            </w:r>
            <w:r w:rsidRPr="00E14FEF">
              <w:t>pasztalására.</w:t>
            </w:r>
          </w:p>
          <w:p w:rsidR="003458A1" w:rsidRDefault="003458A1" w:rsidP="00E9073D">
            <w:pPr>
              <w:jc w:val="left"/>
            </w:pPr>
            <w:r w:rsidRPr="00E14FEF">
              <w:t>A műfaji sajátosságok megfigye</w:t>
            </w:r>
            <w:r>
              <w:softHyphen/>
              <w:t xml:space="preserve">lése, </w:t>
            </w:r>
            <w:r w:rsidRPr="00E14FEF">
              <w:t xml:space="preserve">a mű összehasonlítása Janus Pannonius </w:t>
            </w:r>
            <w:r w:rsidRPr="00E14FEF">
              <w:rPr>
                <w:i/>
              </w:rPr>
              <w:t>Pannónia dicsérete</w:t>
            </w:r>
            <w:r w:rsidRPr="00E14FEF">
              <w:t xml:space="preserve"> című versével. </w:t>
            </w:r>
          </w:p>
          <w:p w:rsidR="003458A1" w:rsidRDefault="003458A1" w:rsidP="00E9073D">
            <w:pPr>
              <w:jc w:val="left"/>
            </w:pPr>
            <w:r>
              <w:t xml:space="preserve">A </w:t>
            </w:r>
            <w:r w:rsidRPr="00867AFE">
              <w:rPr>
                <w:i/>
              </w:rPr>
              <w:t>Huszt</w:t>
            </w:r>
            <w:r>
              <w:t xml:space="preserve"> című vers memoriter, a 2. órán a memoriter számonkérésére is sor kerül.</w:t>
            </w:r>
          </w:p>
          <w:p w:rsidR="003458A1" w:rsidRPr="00E14FEF" w:rsidRDefault="003458A1" w:rsidP="00E9073D">
            <w:pPr>
              <w:jc w:val="left"/>
            </w:pPr>
            <w:r w:rsidRPr="00E14FEF">
              <w:t>Mf. 26–28. oldal</w:t>
            </w:r>
          </w:p>
        </w:tc>
        <w:tc>
          <w:tcPr>
            <w:tcW w:w="1272" w:type="pct"/>
            <w:shd w:val="clear" w:color="auto" w:fill="auto"/>
          </w:tcPr>
          <w:p w:rsidR="003458A1" w:rsidRPr="00E14FEF" w:rsidRDefault="003458A1" w:rsidP="00E9073D">
            <w:pPr>
              <w:jc w:val="left"/>
            </w:pPr>
            <w:r w:rsidRPr="00E14FEF">
              <w:t>Jellemző műveken keresztül a ro</w:t>
            </w:r>
            <w:r>
              <w:t xml:space="preserve">mantikus </w:t>
            </w:r>
            <w:r w:rsidRPr="00E14FEF">
              <w:t>jegyek felismerése.</w:t>
            </w:r>
          </w:p>
          <w:p w:rsidR="003458A1" w:rsidRPr="00E14FEF" w:rsidRDefault="003458A1" w:rsidP="00E9073D">
            <w:pPr>
              <w:pStyle w:val="CM31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Az önkifejezés iránti igény </w:t>
            </w:r>
            <w:r w:rsidRPr="00E14FEF">
              <w:rPr>
                <w:rFonts w:ascii="Times New Roman" w:hAnsi="Times New Roman"/>
              </w:rPr>
              <w:t xml:space="preserve">erősítése, különféle formáinak és lehetőségeinek megismertetése, megvalósításának támogatása. </w:t>
            </w:r>
          </w:p>
          <w:p w:rsidR="003458A1" w:rsidRPr="00E14FEF" w:rsidRDefault="003458A1" w:rsidP="00E9073D">
            <w:pPr>
              <w:jc w:val="left"/>
              <w:rPr>
                <w:color w:val="FF0000"/>
              </w:rPr>
            </w:pPr>
            <w:r>
              <w:t xml:space="preserve">Az összehasonlító képesség </w:t>
            </w:r>
            <w:r w:rsidRPr="00E14FEF">
              <w:t>fejlesztése</w:t>
            </w:r>
            <w:r w:rsidRPr="00E14FEF">
              <w:rPr>
                <w:color w:val="000000"/>
              </w:rPr>
              <w:t>.</w:t>
            </w:r>
          </w:p>
        </w:tc>
        <w:tc>
          <w:tcPr>
            <w:tcW w:w="1126" w:type="pct"/>
            <w:shd w:val="clear" w:color="auto" w:fill="auto"/>
          </w:tcPr>
          <w:p w:rsidR="003458A1" w:rsidRDefault="003458A1" w:rsidP="00E9073D">
            <w:pPr>
              <w:jc w:val="left"/>
            </w:pPr>
            <w:r>
              <w:t xml:space="preserve">Az epigramma </w:t>
            </w:r>
            <w:r w:rsidRPr="007E042E">
              <w:t>műfaji jellemzői.</w:t>
            </w:r>
          </w:p>
          <w:p w:rsidR="003458A1" w:rsidRDefault="003458A1" w:rsidP="00E9073D">
            <w:pPr>
              <w:jc w:val="left"/>
            </w:pPr>
            <w:r>
              <w:t>Az időmértékes verselés; disztichon, pentameter, hexameter, spondeus, daktilus.</w:t>
            </w:r>
          </w:p>
          <w:p w:rsidR="003458A1" w:rsidRDefault="003458A1" w:rsidP="00E9073D">
            <w:pPr>
              <w:jc w:val="left"/>
            </w:pPr>
            <w:r>
              <w:t>A szállóige.</w:t>
            </w:r>
          </w:p>
          <w:p w:rsidR="003458A1" w:rsidRDefault="003458A1" w:rsidP="00E9073D">
            <w:pPr>
              <w:jc w:val="left"/>
            </w:pPr>
          </w:p>
          <w:p w:rsidR="003458A1" w:rsidRDefault="003458A1" w:rsidP="00E9073D">
            <w:pPr>
              <w:jc w:val="left"/>
            </w:pPr>
          </w:p>
          <w:p w:rsidR="003458A1" w:rsidRPr="00BE06FE" w:rsidRDefault="003458A1" w:rsidP="00E9073D">
            <w:pPr>
              <w:jc w:val="left"/>
            </w:pPr>
          </w:p>
        </w:tc>
      </w:tr>
      <w:tr w:rsidR="003458A1" w:rsidRPr="007C2029" w:rsidTr="00A14D67">
        <w:trPr>
          <w:trHeight w:val="948"/>
          <w:jc w:val="center"/>
        </w:trPr>
        <w:tc>
          <w:tcPr>
            <w:tcW w:w="422" w:type="pct"/>
            <w:shd w:val="clear" w:color="auto" w:fill="auto"/>
          </w:tcPr>
          <w:p w:rsidR="003458A1" w:rsidRDefault="00231780" w:rsidP="00E22CA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15</w:t>
            </w:r>
            <w:r w:rsidRPr="00231780">
              <w:t>–</w:t>
            </w:r>
            <w:r w:rsidR="006761C0" w:rsidRPr="00231780">
              <w:rPr>
                <w:rStyle w:val="Kiemels2"/>
              </w:rPr>
              <w:t>16</w:t>
            </w:r>
            <w:r w:rsidR="003458A1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3458A1" w:rsidRPr="003C707F" w:rsidRDefault="003458A1" w:rsidP="00E9073D">
            <w:pPr>
              <w:jc w:val="left"/>
              <w:rPr>
                <w:b/>
              </w:rPr>
            </w:pPr>
            <w:r w:rsidRPr="003C707F">
              <w:rPr>
                <w:b/>
              </w:rPr>
              <w:t>Nemzeti összetartozá</w:t>
            </w:r>
            <w:r>
              <w:rPr>
                <w:b/>
              </w:rPr>
              <w:softHyphen/>
            </w:r>
            <w:r w:rsidRPr="003C707F">
              <w:rPr>
                <w:b/>
              </w:rPr>
              <w:t>sunk éneke</w:t>
            </w:r>
          </w:p>
          <w:p w:rsidR="003458A1" w:rsidRPr="003C707F" w:rsidRDefault="003458A1" w:rsidP="00E9073D">
            <w:pPr>
              <w:jc w:val="left"/>
              <w:rPr>
                <w:b/>
                <w:i/>
              </w:rPr>
            </w:pPr>
            <w:r w:rsidRPr="003C707F">
              <w:rPr>
                <w:b/>
              </w:rPr>
              <w:t xml:space="preserve">Kölcsey Ferenc: </w:t>
            </w:r>
            <w:r w:rsidRPr="003C707F">
              <w:rPr>
                <w:b/>
                <w:i/>
              </w:rPr>
              <w:t>Him</w:t>
            </w:r>
            <w:r>
              <w:rPr>
                <w:b/>
                <w:i/>
              </w:rPr>
              <w:softHyphen/>
            </w:r>
            <w:r w:rsidRPr="003C707F">
              <w:rPr>
                <w:b/>
                <w:i/>
              </w:rPr>
              <w:t>nusz</w:t>
            </w:r>
          </w:p>
          <w:p w:rsidR="003458A1" w:rsidRDefault="003458A1" w:rsidP="00E9073D">
            <w:pPr>
              <w:jc w:val="left"/>
            </w:pPr>
            <w:r>
              <w:t>Tk. 46</w:t>
            </w:r>
            <w:r w:rsidRPr="00640A8F">
              <w:t>–</w:t>
            </w:r>
            <w:r>
              <w:t>49</w:t>
            </w:r>
            <w:r w:rsidRPr="009E34C6">
              <w:t>. oldal</w:t>
            </w:r>
            <w:r>
              <w:t xml:space="preserve"> </w:t>
            </w:r>
          </w:p>
          <w:p w:rsidR="003458A1" w:rsidRPr="0086024F" w:rsidRDefault="003458A1" w:rsidP="00E9073D">
            <w:pPr>
              <w:jc w:val="left"/>
            </w:pPr>
            <w:r>
              <w:t xml:space="preserve">(A megadott óraszámból </w:t>
            </w:r>
            <w:r w:rsidRPr="00E00B64">
              <w:t>1</w:t>
            </w:r>
            <w:r>
              <w:t xml:space="preserve"> képességfejlesztő óra.)  </w:t>
            </w:r>
          </w:p>
          <w:p w:rsidR="003458A1" w:rsidRPr="004304AE" w:rsidRDefault="003458A1" w:rsidP="00E9073D">
            <w:pPr>
              <w:jc w:val="left"/>
              <w:rPr>
                <w:u w:val="single"/>
              </w:rPr>
            </w:pPr>
          </w:p>
          <w:p w:rsidR="003458A1" w:rsidRPr="00E41AC9" w:rsidRDefault="003458A1" w:rsidP="00E9073D">
            <w:pPr>
              <w:jc w:val="left"/>
            </w:pPr>
          </w:p>
        </w:tc>
        <w:tc>
          <w:tcPr>
            <w:tcW w:w="1288" w:type="pct"/>
            <w:shd w:val="clear" w:color="auto" w:fill="auto"/>
          </w:tcPr>
          <w:p w:rsidR="003458A1" w:rsidRDefault="003458A1" w:rsidP="00E9073D">
            <w:pPr>
              <w:jc w:val="left"/>
            </w:pPr>
            <w:r>
              <w:t>Zenehallgatás. A történelmi isme</w:t>
            </w:r>
            <w:r>
              <w:softHyphen/>
              <w:t>retek felelevenítése.</w:t>
            </w:r>
          </w:p>
          <w:p w:rsidR="003458A1" w:rsidRPr="00D25226" w:rsidRDefault="003458A1" w:rsidP="00E9073D">
            <w:pPr>
              <w:jc w:val="left"/>
              <w:rPr>
                <w:rFonts w:cs="Times New Roman"/>
              </w:rPr>
            </w:pPr>
            <w:r w:rsidRPr="00D25226">
              <w:rPr>
                <w:rFonts w:cs="Times New Roman"/>
              </w:rPr>
              <w:t xml:space="preserve">Gyakorlatok a vers romantikus jegyeinek a megismerésére. </w:t>
            </w:r>
          </w:p>
          <w:p w:rsidR="003458A1" w:rsidRDefault="003458A1" w:rsidP="00E9073D">
            <w:pPr>
              <w:jc w:val="left"/>
            </w:pPr>
            <w:r>
              <w:t>A gondolati egységek belső szerke</w:t>
            </w:r>
            <w:r>
              <w:softHyphen/>
              <w:t xml:space="preserve">zetének vizsgálata. </w:t>
            </w:r>
          </w:p>
          <w:p w:rsidR="003458A1" w:rsidRDefault="003458A1" w:rsidP="00E9073D">
            <w:pPr>
              <w:jc w:val="left"/>
            </w:pPr>
            <w:r w:rsidRPr="00E14FEF">
              <w:t>Gyakorlatok a nyelvi alakzatok és a költői kifejezőeszközök felismeré</w:t>
            </w:r>
            <w:r>
              <w:softHyphen/>
            </w:r>
            <w:r w:rsidRPr="00E14FEF">
              <w:t>sére.</w:t>
            </w:r>
          </w:p>
          <w:p w:rsidR="003458A1" w:rsidRPr="00E14FEF" w:rsidRDefault="003458A1" w:rsidP="00E9073D">
            <w:pPr>
              <w:jc w:val="left"/>
            </w:pPr>
            <w:r>
              <w:t xml:space="preserve">A </w:t>
            </w:r>
            <w:r>
              <w:rPr>
                <w:i/>
              </w:rPr>
              <w:t>Himnusz</w:t>
            </w:r>
            <w:r>
              <w:t xml:space="preserve"> című vers memoriter.</w:t>
            </w:r>
          </w:p>
          <w:p w:rsidR="003458A1" w:rsidRPr="00E14FEF" w:rsidRDefault="003458A1" w:rsidP="00E9073D">
            <w:pPr>
              <w:jc w:val="left"/>
            </w:pPr>
            <w:r w:rsidRPr="00E14FEF">
              <w:t>Mf. 29. oldal</w:t>
            </w:r>
          </w:p>
        </w:tc>
        <w:tc>
          <w:tcPr>
            <w:tcW w:w="1272" w:type="pct"/>
            <w:shd w:val="clear" w:color="auto" w:fill="auto"/>
          </w:tcPr>
          <w:p w:rsidR="003458A1" w:rsidRPr="00E14FEF" w:rsidRDefault="003458A1" w:rsidP="00E9073D">
            <w:pPr>
              <w:jc w:val="left"/>
            </w:pPr>
            <w:r w:rsidRPr="00E14FEF">
              <w:rPr>
                <w:position w:val="-6"/>
              </w:rPr>
              <w:t>Erkölcsi értékek közvetítése, tuda</w:t>
            </w:r>
            <w:r>
              <w:rPr>
                <w:position w:val="-6"/>
              </w:rPr>
              <w:softHyphen/>
            </w:r>
            <w:r w:rsidRPr="00E14FEF">
              <w:rPr>
                <w:position w:val="-6"/>
              </w:rPr>
              <w:t>tosítása.</w:t>
            </w:r>
          </w:p>
          <w:p w:rsidR="003458A1" w:rsidRPr="00E14FEF" w:rsidRDefault="003458A1" w:rsidP="00E9073D">
            <w:pPr>
              <w:jc w:val="left"/>
            </w:pPr>
            <w:r>
              <w:t xml:space="preserve">A művekhez </w:t>
            </w:r>
            <w:r w:rsidRPr="00E14FEF">
              <w:t>kapcsolódva a nem</w:t>
            </w:r>
            <w:r>
              <w:softHyphen/>
            </w:r>
            <w:r w:rsidRPr="00E14FEF">
              <w:t>zeti kultúra hagyományainak meg</w:t>
            </w:r>
            <w:r>
              <w:softHyphen/>
            </w:r>
            <w:r w:rsidRPr="00E14FEF">
              <w:t>ismerése, pozitív attitűd kialakítása</w:t>
            </w:r>
          </w:p>
          <w:p w:rsidR="003458A1" w:rsidRPr="00E14FEF" w:rsidRDefault="003458A1" w:rsidP="00E9073D">
            <w:pPr>
              <w:jc w:val="left"/>
            </w:pPr>
            <w:r w:rsidRPr="00E14FEF">
              <w:t>a hagyományok ak</w:t>
            </w:r>
            <w:r>
              <w:t xml:space="preserve">tív </w:t>
            </w:r>
            <w:r w:rsidRPr="00E14FEF">
              <w:t>befogadásá</w:t>
            </w:r>
            <w:r>
              <w:softHyphen/>
            </w:r>
            <w:r w:rsidRPr="00E14FEF">
              <w:t>hoz.</w:t>
            </w:r>
          </w:p>
          <w:p w:rsidR="003458A1" w:rsidRPr="00E14FEF" w:rsidRDefault="003458A1" w:rsidP="00E9073D">
            <w:pPr>
              <w:jc w:val="left"/>
            </w:pPr>
            <w:r>
              <w:t>A szókincs, a kifejező</w:t>
            </w:r>
            <w:r w:rsidRPr="00E14FEF">
              <w:t>képessé</w:t>
            </w:r>
            <w:r>
              <w:t xml:space="preserve">g </w:t>
            </w:r>
            <w:r w:rsidRPr="00E14FEF">
              <w:t xml:space="preserve">fejlesztése. </w:t>
            </w:r>
          </w:p>
        </w:tc>
        <w:tc>
          <w:tcPr>
            <w:tcW w:w="1126" w:type="pct"/>
            <w:shd w:val="clear" w:color="auto" w:fill="auto"/>
          </w:tcPr>
          <w:p w:rsidR="003458A1" w:rsidRDefault="003458A1" w:rsidP="00E9073D">
            <w:pPr>
              <w:jc w:val="left"/>
            </w:pPr>
            <w:r w:rsidRPr="00E14FEF">
              <w:t>A himnusz műfaji jellemzői.</w:t>
            </w:r>
          </w:p>
          <w:p w:rsidR="003458A1" w:rsidRDefault="003458A1" w:rsidP="00E9073D">
            <w:pPr>
              <w:jc w:val="left"/>
            </w:pPr>
            <w:r w:rsidRPr="003C707F">
              <w:t xml:space="preserve">Az időmértékes verselésről tanultak bővítése. </w:t>
            </w:r>
          </w:p>
          <w:p w:rsidR="003458A1" w:rsidRDefault="003458A1" w:rsidP="00E9073D">
            <w:pPr>
              <w:jc w:val="left"/>
            </w:pPr>
            <w:r>
              <w:t xml:space="preserve">Nyelvi alakzatok, költői kifejezőeszközök. </w:t>
            </w:r>
          </w:p>
          <w:p w:rsidR="003458A1" w:rsidRDefault="003458A1" w:rsidP="00E9073D">
            <w:pPr>
              <w:jc w:val="left"/>
            </w:pPr>
            <w:r>
              <w:t>Az asszonánc, a keresztrím.</w:t>
            </w:r>
          </w:p>
          <w:p w:rsidR="003458A1" w:rsidRPr="00E14FEF" w:rsidRDefault="003458A1" w:rsidP="00E9073D">
            <w:pPr>
              <w:jc w:val="left"/>
            </w:pPr>
          </w:p>
          <w:p w:rsidR="003458A1" w:rsidRPr="00E14FEF" w:rsidRDefault="003458A1" w:rsidP="00E9073D">
            <w:pPr>
              <w:pStyle w:val="Default"/>
            </w:pPr>
          </w:p>
        </w:tc>
      </w:tr>
      <w:tr w:rsidR="003458A1" w:rsidRPr="007C2029" w:rsidTr="005B2580">
        <w:trPr>
          <w:trHeight w:val="821"/>
          <w:jc w:val="center"/>
        </w:trPr>
        <w:tc>
          <w:tcPr>
            <w:tcW w:w="422" w:type="pct"/>
            <w:shd w:val="clear" w:color="auto" w:fill="auto"/>
          </w:tcPr>
          <w:p w:rsidR="003458A1" w:rsidRDefault="006761C0" w:rsidP="006761C0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17.</w:t>
            </w:r>
          </w:p>
        </w:tc>
        <w:tc>
          <w:tcPr>
            <w:tcW w:w="892" w:type="pct"/>
            <w:shd w:val="clear" w:color="auto" w:fill="auto"/>
          </w:tcPr>
          <w:p w:rsidR="003458A1" w:rsidRPr="006761C0" w:rsidRDefault="003458A1" w:rsidP="00E9073D">
            <w:pPr>
              <w:jc w:val="left"/>
              <w:rPr>
                <w:b/>
              </w:rPr>
            </w:pPr>
            <w:r w:rsidRPr="006761C0">
              <w:rPr>
                <w:b/>
              </w:rPr>
              <w:t>Szellemi és lelki útravaló</w:t>
            </w:r>
          </w:p>
          <w:p w:rsidR="003458A1" w:rsidRPr="00111976" w:rsidRDefault="003458A1" w:rsidP="00E9073D">
            <w:pPr>
              <w:jc w:val="left"/>
              <w:rPr>
                <w:i/>
              </w:rPr>
            </w:pPr>
            <w:r w:rsidRPr="006761C0">
              <w:rPr>
                <w:b/>
              </w:rPr>
              <w:t xml:space="preserve">Kölcsey Ferenc: </w:t>
            </w:r>
            <w:r w:rsidRPr="006761C0">
              <w:rPr>
                <w:b/>
                <w:i/>
              </w:rPr>
              <w:t>Parainesis Kölcsey</w:t>
            </w:r>
            <w:r w:rsidRPr="00111976">
              <w:rPr>
                <w:i/>
              </w:rPr>
              <w:t xml:space="preserve"> </w:t>
            </w:r>
            <w:r w:rsidRPr="006761C0">
              <w:rPr>
                <w:b/>
                <w:i/>
              </w:rPr>
              <w:lastRenderedPageBreak/>
              <w:t>Kálmánhoz</w:t>
            </w:r>
          </w:p>
          <w:p w:rsidR="003458A1" w:rsidRPr="006761C0" w:rsidRDefault="003458A1" w:rsidP="00E9073D">
            <w:pPr>
              <w:pStyle w:val="Default"/>
              <w:rPr>
                <w:rFonts w:ascii="Times New Roman" w:hAnsi="Times New Roman" w:cs="Times New Roman"/>
              </w:rPr>
            </w:pPr>
            <w:r w:rsidRPr="006761C0">
              <w:rPr>
                <w:rFonts w:ascii="Times New Roman" w:hAnsi="Times New Roman" w:cs="Times New Roman"/>
              </w:rPr>
              <w:t>Tk. 50–51. oldal</w:t>
            </w:r>
          </w:p>
        </w:tc>
        <w:tc>
          <w:tcPr>
            <w:tcW w:w="1288" w:type="pct"/>
            <w:shd w:val="clear" w:color="auto" w:fill="auto"/>
          </w:tcPr>
          <w:p w:rsidR="003458A1" w:rsidRPr="006761C0" w:rsidRDefault="003458A1" w:rsidP="00E9073D">
            <w:pPr>
              <w:jc w:val="left"/>
            </w:pPr>
            <w:r w:rsidRPr="006761C0">
              <w:lastRenderedPageBreak/>
              <w:t>A műfaji sajátosságok megfigyelése.</w:t>
            </w:r>
          </w:p>
          <w:p w:rsidR="003458A1" w:rsidRPr="006761C0" w:rsidRDefault="003458A1" w:rsidP="00E9073D">
            <w:pPr>
              <w:jc w:val="left"/>
            </w:pPr>
            <w:r w:rsidRPr="006761C0">
              <w:t xml:space="preserve">Erkölcsi kódex készítése. </w:t>
            </w:r>
          </w:p>
          <w:p w:rsidR="003458A1" w:rsidRPr="006761C0" w:rsidRDefault="00A00D7D" w:rsidP="00E9073D">
            <w:pPr>
              <w:jc w:val="left"/>
            </w:pPr>
            <w:r>
              <w:t>Memoriter: néhány</w:t>
            </w:r>
            <w:r w:rsidR="003458A1" w:rsidRPr="006761C0">
              <w:t xml:space="preserve"> sornyi részlet</w:t>
            </w:r>
            <w:r>
              <w:t xml:space="preserve"> </w:t>
            </w:r>
            <w:r>
              <w:lastRenderedPageBreak/>
              <w:t>(csak javaslat)</w:t>
            </w:r>
            <w:r w:rsidR="003458A1" w:rsidRPr="006761C0">
              <w:t>.</w:t>
            </w:r>
          </w:p>
          <w:p w:rsidR="003458A1" w:rsidRPr="006761C0" w:rsidRDefault="003458A1" w:rsidP="00E9073D">
            <w:pPr>
              <w:jc w:val="left"/>
            </w:pPr>
            <w:r w:rsidRPr="006761C0">
              <w:t>Mf. 30. oldal</w:t>
            </w:r>
          </w:p>
        </w:tc>
        <w:tc>
          <w:tcPr>
            <w:tcW w:w="1272" w:type="pct"/>
            <w:shd w:val="clear" w:color="auto" w:fill="auto"/>
          </w:tcPr>
          <w:p w:rsidR="003458A1" w:rsidRPr="006761C0" w:rsidRDefault="003458A1" w:rsidP="00E9073D">
            <w:pPr>
              <w:jc w:val="left"/>
            </w:pPr>
            <w:r w:rsidRPr="006761C0">
              <w:lastRenderedPageBreak/>
              <w:t>A hangos olvasási és a szövegértő képesség fejlesztése.</w:t>
            </w:r>
          </w:p>
          <w:p w:rsidR="003458A1" w:rsidRPr="006761C0" w:rsidRDefault="003458A1" w:rsidP="00E9073D">
            <w:pPr>
              <w:jc w:val="left"/>
              <w:rPr>
                <w:position w:val="-6"/>
              </w:rPr>
            </w:pPr>
          </w:p>
        </w:tc>
        <w:tc>
          <w:tcPr>
            <w:tcW w:w="1126" w:type="pct"/>
            <w:shd w:val="clear" w:color="auto" w:fill="auto"/>
          </w:tcPr>
          <w:p w:rsidR="003458A1" w:rsidRPr="006761C0" w:rsidRDefault="003458A1" w:rsidP="00E9073D">
            <w:pPr>
              <w:pStyle w:val="Default"/>
              <w:rPr>
                <w:rFonts w:ascii="Times New Roman" w:hAnsi="Times New Roman" w:cs="Times New Roman"/>
                <w:color w:val="221E1F"/>
              </w:rPr>
            </w:pPr>
            <w:r w:rsidRPr="006761C0">
              <w:rPr>
                <w:rFonts w:ascii="Times New Roman" w:hAnsi="Times New Roman" w:cs="Times New Roman"/>
                <w:color w:val="221E1F"/>
              </w:rPr>
              <w:t>A parainesis műfaja.</w:t>
            </w:r>
          </w:p>
          <w:p w:rsidR="003458A1" w:rsidRPr="006761C0" w:rsidRDefault="003458A1" w:rsidP="00E9073D">
            <w:pPr>
              <w:pStyle w:val="Default"/>
            </w:pPr>
          </w:p>
        </w:tc>
      </w:tr>
      <w:tr w:rsidR="003458A1" w:rsidRPr="007C2029" w:rsidTr="00A14D67">
        <w:trPr>
          <w:trHeight w:val="948"/>
          <w:jc w:val="center"/>
        </w:trPr>
        <w:tc>
          <w:tcPr>
            <w:tcW w:w="422" w:type="pct"/>
            <w:shd w:val="clear" w:color="auto" w:fill="auto"/>
          </w:tcPr>
          <w:p w:rsidR="003458A1" w:rsidRDefault="00231780" w:rsidP="00E22CA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18</w:t>
            </w:r>
            <w:r w:rsidRPr="00640A8F">
              <w:t>–</w:t>
            </w:r>
            <w:r w:rsidR="006761C0">
              <w:rPr>
                <w:rStyle w:val="Kiemels2"/>
              </w:rPr>
              <w:t>19</w:t>
            </w:r>
            <w:r w:rsidR="003458A1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3458A1" w:rsidRPr="00867AFE" w:rsidRDefault="003458A1" w:rsidP="00E9073D">
            <w:pPr>
              <w:jc w:val="left"/>
              <w:rPr>
                <w:b/>
              </w:rPr>
            </w:pPr>
            <w:r w:rsidRPr="00867AFE">
              <w:rPr>
                <w:b/>
              </w:rPr>
              <w:t xml:space="preserve">Mozaikok Vörösmarty Mihály életéből, </w:t>
            </w:r>
          </w:p>
          <w:p w:rsidR="003458A1" w:rsidRPr="00867AFE" w:rsidRDefault="003458A1" w:rsidP="00E9073D">
            <w:pPr>
              <w:jc w:val="left"/>
              <w:rPr>
                <w:b/>
              </w:rPr>
            </w:pPr>
            <w:r w:rsidRPr="00867AFE">
              <w:rPr>
                <w:b/>
              </w:rPr>
              <w:t>A rendíthetetlen hűség éneke</w:t>
            </w:r>
          </w:p>
          <w:p w:rsidR="003458A1" w:rsidRPr="00867AFE" w:rsidRDefault="003458A1" w:rsidP="00E9073D">
            <w:pPr>
              <w:jc w:val="left"/>
              <w:rPr>
                <w:b/>
              </w:rPr>
            </w:pPr>
            <w:r w:rsidRPr="00867AFE">
              <w:rPr>
                <w:b/>
              </w:rPr>
              <w:t>Vörösmarty Mihály:</w:t>
            </w:r>
          </w:p>
          <w:p w:rsidR="003458A1" w:rsidRPr="00BC6CFB" w:rsidRDefault="003458A1" w:rsidP="00E9073D">
            <w:pPr>
              <w:jc w:val="left"/>
              <w:rPr>
                <w:i/>
              </w:rPr>
            </w:pPr>
            <w:r w:rsidRPr="00867AFE">
              <w:rPr>
                <w:b/>
                <w:i/>
              </w:rPr>
              <w:t>Szózat</w:t>
            </w:r>
          </w:p>
          <w:p w:rsidR="003458A1" w:rsidRDefault="003458A1" w:rsidP="00E9073D">
            <w:pPr>
              <w:jc w:val="left"/>
            </w:pPr>
            <w:r>
              <w:t>Tk. 52</w:t>
            </w:r>
            <w:r w:rsidRPr="00640A8F">
              <w:t>–</w:t>
            </w:r>
            <w:r>
              <w:t>58. oldal</w:t>
            </w:r>
          </w:p>
          <w:p w:rsidR="003458A1" w:rsidRPr="006F6B0E" w:rsidRDefault="003458A1" w:rsidP="00E9073D">
            <w:pPr>
              <w:jc w:val="left"/>
            </w:pPr>
            <w:r>
              <w:t xml:space="preserve">(A megadott óraszámból </w:t>
            </w:r>
            <w:r w:rsidRPr="00E00B64">
              <w:t>1</w:t>
            </w:r>
            <w:r>
              <w:t xml:space="preserve"> képességfejlesztő óra.)  </w:t>
            </w:r>
          </w:p>
        </w:tc>
        <w:tc>
          <w:tcPr>
            <w:tcW w:w="1288" w:type="pct"/>
            <w:shd w:val="clear" w:color="auto" w:fill="auto"/>
          </w:tcPr>
          <w:p w:rsidR="003458A1" w:rsidRDefault="003458A1" w:rsidP="00E9073D">
            <w:pPr>
              <w:jc w:val="left"/>
              <w:rPr>
                <w:position w:val="-6"/>
              </w:rPr>
            </w:pPr>
            <w:r>
              <w:rPr>
                <w:rFonts w:cs="Times New Roman"/>
              </w:rPr>
              <w:t xml:space="preserve">Vörösmarty Mihály </w:t>
            </w:r>
            <w:r w:rsidRPr="00211F8D">
              <w:rPr>
                <w:rFonts w:cs="Times New Roman"/>
                <w:i/>
              </w:rPr>
              <w:t>A buvár Kund</w:t>
            </w:r>
            <w:r>
              <w:rPr>
                <w:rFonts w:cs="Times New Roman"/>
              </w:rPr>
              <w:t xml:space="preserve"> című művének felidézése.</w:t>
            </w:r>
          </w:p>
          <w:p w:rsidR="003458A1" w:rsidRPr="00E14FEF" w:rsidRDefault="003458A1" w:rsidP="00E9073D">
            <w:pPr>
              <w:jc w:val="left"/>
              <w:rPr>
                <w:position w:val="-6"/>
              </w:rPr>
            </w:pPr>
            <w:r w:rsidRPr="00E14FEF">
              <w:rPr>
                <w:position w:val="-6"/>
              </w:rPr>
              <w:t xml:space="preserve">Összehasonlító verselemzés a </w:t>
            </w:r>
            <w:r w:rsidRPr="00E14FEF">
              <w:rPr>
                <w:i/>
                <w:position w:val="-6"/>
              </w:rPr>
              <w:t>Himnussz</w:t>
            </w:r>
            <w:r w:rsidRPr="00E14FEF">
              <w:rPr>
                <w:position w:val="-6"/>
              </w:rPr>
              <w:t>al.</w:t>
            </w:r>
          </w:p>
          <w:p w:rsidR="003458A1" w:rsidRDefault="003458A1" w:rsidP="00E9073D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Rövid, rávezető feladatok az összehasonlító verselemzés gyakorlására, különféle szempontok alapján. </w:t>
            </w:r>
          </w:p>
          <w:p w:rsidR="003458A1" w:rsidRPr="00867AFE" w:rsidRDefault="003458A1" w:rsidP="00E9073D">
            <w:pPr>
              <w:jc w:val="left"/>
            </w:pPr>
            <w:r>
              <w:t xml:space="preserve">A </w:t>
            </w:r>
            <w:r>
              <w:rPr>
                <w:i/>
              </w:rPr>
              <w:t>Szózat</w:t>
            </w:r>
            <w:r>
              <w:t xml:space="preserve"> című vers memoriter.</w:t>
            </w:r>
          </w:p>
          <w:p w:rsidR="003458A1" w:rsidRDefault="003458A1" w:rsidP="00E9073D">
            <w:pPr>
              <w:jc w:val="left"/>
            </w:pPr>
            <w:r w:rsidRPr="00E14FEF">
              <w:t>Mf. 31–32. oldal</w:t>
            </w:r>
          </w:p>
        </w:tc>
        <w:tc>
          <w:tcPr>
            <w:tcW w:w="1272" w:type="pct"/>
            <w:shd w:val="clear" w:color="auto" w:fill="auto"/>
          </w:tcPr>
          <w:p w:rsidR="003458A1" w:rsidRPr="00E14FEF" w:rsidRDefault="003458A1" w:rsidP="00E9073D">
            <w:pPr>
              <w:jc w:val="left"/>
              <w:rPr>
                <w:position w:val="-6"/>
              </w:rPr>
            </w:pPr>
            <w:r w:rsidRPr="00E14FEF">
              <w:rPr>
                <w:position w:val="-6"/>
              </w:rPr>
              <w:t>Erkölcsi értékek közvetítése, tudatosítása.</w:t>
            </w:r>
          </w:p>
          <w:p w:rsidR="003458A1" w:rsidRPr="00E14FEF" w:rsidRDefault="003458A1" w:rsidP="00E9073D">
            <w:pPr>
              <w:jc w:val="left"/>
              <w:rPr>
                <w:color w:val="000000"/>
              </w:rPr>
            </w:pPr>
            <w:r w:rsidRPr="00E14FEF">
              <w:t xml:space="preserve">Az összehasonlító képesség </w:t>
            </w:r>
            <w:r w:rsidRPr="00E14FEF">
              <w:rPr>
                <w:color w:val="000000"/>
              </w:rPr>
              <w:t>fejlesztése.</w:t>
            </w:r>
          </w:p>
          <w:p w:rsidR="003458A1" w:rsidRPr="00E14FEF" w:rsidRDefault="003458A1" w:rsidP="00E9073D">
            <w:pPr>
              <w:jc w:val="left"/>
              <w:rPr>
                <w:position w:val="-6"/>
              </w:rPr>
            </w:pPr>
            <w:r w:rsidRPr="00E14FEF">
              <w:t>A verselési mód felismerésének fejlesztése.</w:t>
            </w:r>
          </w:p>
        </w:tc>
        <w:tc>
          <w:tcPr>
            <w:tcW w:w="1126" w:type="pct"/>
            <w:shd w:val="clear" w:color="auto" w:fill="auto"/>
          </w:tcPr>
          <w:p w:rsidR="003458A1" w:rsidRDefault="003458A1" w:rsidP="00E9073D">
            <w:pPr>
              <w:jc w:val="left"/>
              <w:rPr>
                <w:rFonts w:cs="Times New Roman"/>
              </w:rPr>
            </w:pPr>
            <w:r w:rsidRPr="00E14FEF">
              <w:rPr>
                <w:rFonts w:cs="Times New Roman"/>
              </w:rPr>
              <w:t>A hazafias óda, az óda műfaji jellemzői, romantikus látomás, túlzás.</w:t>
            </w:r>
          </w:p>
          <w:p w:rsidR="003458A1" w:rsidRPr="00E14FEF" w:rsidRDefault="003458A1" w:rsidP="00E9073D">
            <w:pPr>
              <w:jc w:val="left"/>
            </w:pPr>
          </w:p>
        </w:tc>
      </w:tr>
      <w:tr w:rsidR="003458A1" w:rsidRPr="007C2029" w:rsidTr="005B2580">
        <w:trPr>
          <w:trHeight w:val="1322"/>
          <w:jc w:val="center"/>
        </w:trPr>
        <w:tc>
          <w:tcPr>
            <w:tcW w:w="422" w:type="pct"/>
            <w:shd w:val="clear" w:color="auto" w:fill="auto"/>
          </w:tcPr>
          <w:p w:rsidR="003458A1" w:rsidRDefault="006761C0" w:rsidP="006761C0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20.</w:t>
            </w:r>
          </w:p>
        </w:tc>
        <w:tc>
          <w:tcPr>
            <w:tcW w:w="892" w:type="pct"/>
            <w:shd w:val="clear" w:color="auto" w:fill="auto"/>
          </w:tcPr>
          <w:p w:rsidR="003458A1" w:rsidRPr="006761C0" w:rsidRDefault="003458A1" w:rsidP="00E9073D">
            <w:pPr>
              <w:jc w:val="left"/>
              <w:rPr>
                <w:b/>
              </w:rPr>
            </w:pPr>
            <w:r w:rsidRPr="006761C0">
              <w:rPr>
                <w:b/>
              </w:rPr>
              <w:t>Vörösmarty Mihály:</w:t>
            </w:r>
          </w:p>
          <w:p w:rsidR="003458A1" w:rsidRPr="006761C0" w:rsidRDefault="003458A1" w:rsidP="00E9073D">
            <w:pPr>
              <w:jc w:val="left"/>
              <w:rPr>
                <w:i/>
              </w:rPr>
            </w:pPr>
            <w:r w:rsidRPr="006761C0">
              <w:rPr>
                <w:b/>
                <w:i/>
              </w:rPr>
              <w:t>Ábránd</w:t>
            </w:r>
          </w:p>
          <w:p w:rsidR="003458A1" w:rsidRPr="006761C0" w:rsidRDefault="003458A1" w:rsidP="00E9073D">
            <w:pPr>
              <w:jc w:val="left"/>
            </w:pPr>
            <w:r w:rsidRPr="006761C0">
              <w:t>Tk. 59. oldal</w:t>
            </w:r>
          </w:p>
          <w:p w:rsidR="003458A1" w:rsidRPr="006761C0" w:rsidRDefault="003458A1" w:rsidP="00E9073D">
            <w:pPr>
              <w:jc w:val="left"/>
              <w:rPr>
                <w:b/>
              </w:rPr>
            </w:pPr>
          </w:p>
        </w:tc>
        <w:tc>
          <w:tcPr>
            <w:tcW w:w="1288" w:type="pct"/>
            <w:shd w:val="clear" w:color="auto" w:fill="auto"/>
          </w:tcPr>
          <w:p w:rsidR="003458A1" w:rsidRPr="006761C0" w:rsidRDefault="003458A1" w:rsidP="00E9073D">
            <w:pPr>
              <w:jc w:val="left"/>
            </w:pPr>
            <w:r w:rsidRPr="006761C0">
              <w:t>Stílusalakzatok, szóképek felismerése, illetve a korábbi ismeretek felelevenítése.</w:t>
            </w:r>
          </w:p>
          <w:p w:rsidR="003458A1" w:rsidRPr="006761C0" w:rsidRDefault="003458A1" w:rsidP="00E9073D">
            <w:pPr>
              <w:jc w:val="left"/>
            </w:pPr>
            <w:r w:rsidRPr="006761C0">
              <w:t>Mf. 33–34. oldal</w:t>
            </w:r>
          </w:p>
        </w:tc>
        <w:tc>
          <w:tcPr>
            <w:tcW w:w="1272" w:type="pct"/>
            <w:shd w:val="clear" w:color="auto" w:fill="auto"/>
          </w:tcPr>
          <w:p w:rsidR="003458A1" w:rsidRPr="006761C0" w:rsidRDefault="003458A1" w:rsidP="00E9073D">
            <w:pPr>
              <w:jc w:val="left"/>
            </w:pPr>
            <w:r w:rsidRPr="006761C0">
              <w:t>A szókincs bővítése, árnyalása, a kifejező képesség fejlesztése az olvasott szövegben található új kifejezések felhasználásával.</w:t>
            </w:r>
          </w:p>
        </w:tc>
        <w:tc>
          <w:tcPr>
            <w:tcW w:w="1126" w:type="pct"/>
            <w:shd w:val="clear" w:color="auto" w:fill="auto"/>
          </w:tcPr>
          <w:p w:rsidR="003458A1" w:rsidRPr="006761C0" w:rsidRDefault="003458A1" w:rsidP="00E9073D">
            <w:pPr>
              <w:pStyle w:val="Default"/>
              <w:rPr>
                <w:rFonts w:ascii="Times New Roman" w:hAnsi="Times New Roman" w:cs="Times New Roman"/>
                <w:color w:val="221E1F"/>
              </w:rPr>
            </w:pPr>
            <w:r w:rsidRPr="006761C0">
              <w:rPr>
                <w:rFonts w:ascii="Times New Roman" w:hAnsi="Times New Roman" w:cs="Times New Roman"/>
                <w:color w:val="221E1F"/>
              </w:rPr>
              <w:t>A dal.</w:t>
            </w:r>
          </w:p>
          <w:p w:rsidR="003458A1" w:rsidRPr="006761C0" w:rsidRDefault="003458A1" w:rsidP="00E9073D">
            <w:pPr>
              <w:pStyle w:val="Default"/>
              <w:rPr>
                <w:rFonts w:ascii="Times New Roman" w:hAnsi="Times New Roman" w:cs="Times New Roman"/>
                <w:color w:val="221E1F"/>
              </w:rPr>
            </w:pPr>
          </w:p>
          <w:p w:rsidR="003458A1" w:rsidRPr="006761C0" w:rsidRDefault="003458A1" w:rsidP="00E9073D">
            <w:pPr>
              <w:pStyle w:val="Default"/>
              <w:rPr>
                <w:rFonts w:ascii="Times New Roman" w:hAnsi="Times New Roman" w:cs="Times New Roman"/>
                <w:color w:val="221E1F"/>
              </w:rPr>
            </w:pPr>
          </w:p>
        </w:tc>
      </w:tr>
      <w:tr w:rsidR="003458A1" w:rsidRPr="007C2029" w:rsidTr="00A14D67">
        <w:trPr>
          <w:trHeight w:val="948"/>
          <w:jc w:val="center"/>
        </w:trPr>
        <w:tc>
          <w:tcPr>
            <w:tcW w:w="422" w:type="pct"/>
            <w:shd w:val="clear" w:color="auto" w:fill="auto"/>
          </w:tcPr>
          <w:p w:rsidR="003458A1" w:rsidRDefault="003458A1" w:rsidP="00CA4032">
            <w:pPr>
              <w:jc w:val="left"/>
              <w:rPr>
                <w:rStyle w:val="Kiemels2"/>
              </w:rPr>
            </w:pPr>
          </w:p>
        </w:tc>
        <w:tc>
          <w:tcPr>
            <w:tcW w:w="892" w:type="pct"/>
            <w:shd w:val="clear" w:color="auto" w:fill="auto"/>
          </w:tcPr>
          <w:p w:rsidR="00CA4032" w:rsidRPr="00CA4032" w:rsidRDefault="00CA4032" w:rsidP="00E9073D">
            <w:pPr>
              <w:jc w:val="left"/>
              <w:rPr>
                <w:b/>
              </w:rPr>
            </w:pPr>
            <w:r w:rsidRPr="00CA4032">
              <w:rPr>
                <w:b/>
              </w:rPr>
              <w:t>Választható anyag</w:t>
            </w:r>
          </w:p>
          <w:p w:rsidR="003458A1" w:rsidRPr="005B2580" w:rsidRDefault="003458A1" w:rsidP="00E9073D">
            <w:pPr>
              <w:jc w:val="left"/>
              <w:rPr>
                <w:b/>
                <w:i/>
              </w:rPr>
            </w:pPr>
            <w:r w:rsidRPr="005B2580">
              <w:rPr>
                <w:b/>
                <w:i/>
              </w:rPr>
              <w:t>Kuckó – Olvassunk együtt!</w:t>
            </w:r>
          </w:p>
          <w:p w:rsidR="003458A1" w:rsidRPr="005B2580" w:rsidRDefault="003458A1" w:rsidP="00E9073D">
            <w:pPr>
              <w:jc w:val="left"/>
              <w:rPr>
                <w:b/>
                <w:i/>
              </w:rPr>
            </w:pPr>
            <w:r w:rsidRPr="005B2580">
              <w:rPr>
                <w:b/>
                <w:i/>
              </w:rPr>
              <w:t>Vörösmarty Mihály:</w:t>
            </w:r>
          </w:p>
          <w:p w:rsidR="003458A1" w:rsidRPr="005B2580" w:rsidRDefault="003458A1" w:rsidP="00E9073D">
            <w:pPr>
              <w:jc w:val="left"/>
              <w:rPr>
                <w:b/>
                <w:i/>
                <w:iCs/>
              </w:rPr>
            </w:pPr>
            <w:r w:rsidRPr="005B2580">
              <w:rPr>
                <w:b/>
                <w:i/>
                <w:iCs/>
              </w:rPr>
              <w:t>Szép Ilonka</w:t>
            </w:r>
          </w:p>
          <w:p w:rsidR="003458A1" w:rsidRPr="00CA4032" w:rsidRDefault="003458A1" w:rsidP="00E9073D">
            <w:pPr>
              <w:jc w:val="left"/>
            </w:pPr>
            <w:r w:rsidRPr="005B2580">
              <w:rPr>
                <w:i/>
              </w:rPr>
              <w:t>Tk. 80–84. oldal</w:t>
            </w:r>
          </w:p>
        </w:tc>
        <w:tc>
          <w:tcPr>
            <w:tcW w:w="1288" w:type="pct"/>
            <w:shd w:val="clear" w:color="auto" w:fill="auto"/>
          </w:tcPr>
          <w:p w:rsidR="003458A1" w:rsidRPr="005B2580" w:rsidRDefault="003458A1" w:rsidP="00E9073D">
            <w:pPr>
              <w:jc w:val="left"/>
              <w:rPr>
                <w:i/>
              </w:rPr>
            </w:pPr>
            <w:r w:rsidRPr="005B2580">
              <w:rPr>
                <w:i/>
              </w:rPr>
              <w:t>A románc hangos és néma, értő olvasása, szerepenkénti felolvasása, dramatizálása.</w:t>
            </w:r>
          </w:p>
          <w:p w:rsidR="003458A1" w:rsidRPr="005B2580" w:rsidRDefault="003458A1" w:rsidP="00E9073D">
            <w:pPr>
              <w:jc w:val="left"/>
              <w:rPr>
                <w:i/>
              </w:rPr>
            </w:pPr>
            <w:r w:rsidRPr="005B2580">
              <w:rPr>
                <w:i/>
              </w:rPr>
              <w:t>Különféle dramatikus formák kipróbálása, például némajáték, helyzetgyakorlatok.</w:t>
            </w:r>
          </w:p>
          <w:p w:rsidR="003458A1" w:rsidRPr="005B2580" w:rsidRDefault="003458A1" w:rsidP="00E9073D">
            <w:pPr>
              <w:jc w:val="left"/>
              <w:rPr>
                <w:i/>
              </w:rPr>
            </w:pPr>
            <w:r w:rsidRPr="005B2580">
              <w:rPr>
                <w:i/>
              </w:rPr>
              <w:t>Mf. 52. oldal</w:t>
            </w:r>
          </w:p>
        </w:tc>
        <w:tc>
          <w:tcPr>
            <w:tcW w:w="1272" w:type="pct"/>
            <w:shd w:val="clear" w:color="auto" w:fill="auto"/>
          </w:tcPr>
          <w:p w:rsidR="003458A1" w:rsidRPr="005B2580" w:rsidRDefault="003458A1" w:rsidP="00E9073D">
            <w:pPr>
              <w:jc w:val="left"/>
              <w:rPr>
                <w:i/>
              </w:rPr>
            </w:pPr>
            <w:r w:rsidRPr="005B2580">
              <w:rPr>
                <w:i/>
              </w:rPr>
              <w:t xml:space="preserve">A tér- és időészlelés képességének fejlesztése. </w:t>
            </w:r>
          </w:p>
        </w:tc>
        <w:tc>
          <w:tcPr>
            <w:tcW w:w="1126" w:type="pct"/>
            <w:shd w:val="clear" w:color="auto" w:fill="auto"/>
          </w:tcPr>
          <w:p w:rsidR="003458A1" w:rsidRPr="005B2580" w:rsidRDefault="003458A1" w:rsidP="00E9073D">
            <w:pPr>
              <w:pStyle w:val="Default"/>
              <w:rPr>
                <w:rFonts w:ascii="Times New Roman" w:hAnsi="Times New Roman" w:cs="Times New Roman"/>
                <w:i/>
                <w:color w:val="221E1F"/>
              </w:rPr>
            </w:pPr>
            <w:r w:rsidRPr="005B2580">
              <w:rPr>
                <w:i/>
              </w:rPr>
              <w:t>A románc.</w:t>
            </w:r>
          </w:p>
        </w:tc>
      </w:tr>
      <w:tr w:rsidR="003458A1" w:rsidRPr="007C2029" w:rsidTr="00A14D67">
        <w:trPr>
          <w:trHeight w:val="537"/>
          <w:jc w:val="center"/>
        </w:trPr>
        <w:tc>
          <w:tcPr>
            <w:tcW w:w="422" w:type="pct"/>
            <w:shd w:val="clear" w:color="auto" w:fill="auto"/>
          </w:tcPr>
          <w:p w:rsidR="003458A1" w:rsidRPr="00E00B64" w:rsidRDefault="00CA4032" w:rsidP="004C0B6D">
            <w:pPr>
              <w:pStyle w:val="TblzatSzveg"/>
              <w:rPr>
                <w:rStyle w:val="Kiemels2"/>
              </w:rPr>
            </w:pPr>
            <w:r w:rsidRPr="00E00B64">
              <w:rPr>
                <w:rStyle w:val="Kiemels2"/>
              </w:rPr>
              <w:t>21</w:t>
            </w:r>
            <w:r w:rsidR="003458A1" w:rsidRPr="00E00B64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3458A1" w:rsidRPr="00382275" w:rsidRDefault="003458A1" w:rsidP="00E9073D">
            <w:pPr>
              <w:jc w:val="left"/>
              <w:rPr>
                <w:b/>
              </w:rPr>
            </w:pPr>
            <w:r w:rsidRPr="00382275">
              <w:rPr>
                <w:b/>
              </w:rPr>
              <w:t>Részösszefoglalás</w:t>
            </w:r>
          </w:p>
          <w:p w:rsidR="003458A1" w:rsidRDefault="003458A1" w:rsidP="00E9073D">
            <w:pPr>
              <w:jc w:val="left"/>
              <w:rPr>
                <w:b/>
              </w:rPr>
            </w:pPr>
          </w:p>
        </w:tc>
        <w:tc>
          <w:tcPr>
            <w:tcW w:w="1288" w:type="pct"/>
            <w:shd w:val="clear" w:color="auto" w:fill="auto"/>
          </w:tcPr>
          <w:p w:rsidR="003458A1" w:rsidRDefault="003458A1" w:rsidP="00E9073D">
            <w:pPr>
              <w:autoSpaceDE w:val="0"/>
              <w:autoSpaceDN w:val="0"/>
              <w:adjustRightInd w:val="0"/>
              <w:jc w:val="left"/>
            </w:pPr>
            <w:r>
              <w:t>A memoriterek felidézése, számonkérése.</w:t>
            </w:r>
          </w:p>
          <w:p w:rsidR="003458A1" w:rsidRPr="00473D1D" w:rsidRDefault="003458A1" w:rsidP="00E9073D">
            <w:pPr>
              <w:autoSpaceDE w:val="0"/>
              <w:autoSpaceDN w:val="0"/>
              <w:adjustRightInd w:val="0"/>
              <w:jc w:val="left"/>
            </w:pPr>
            <w:r>
              <w:t>A költők Facebook-</w:t>
            </w:r>
            <w:r w:rsidRPr="00473D1D">
              <w:t>profiljának elkészítése.</w:t>
            </w:r>
          </w:p>
          <w:p w:rsidR="003458A1" w:rsidRDefault="003458A1" w:rsidP="00E9073D">
            <w:pPr>
              <w:jc w:val="left"/>
            </w:pPr>
            <w:r>
              <w:t>Mf. 35</w:t>
            </w:r>
            <w:r w:rsidRPr="00640A8F">
              <w:t>–</w:t>
            </w:r>
            <w:r>
              <w:t>36</w:t>
            </w:r>
            <w:r w:rsidRPr="0086024F">
              <w:t>. oldal</w:t>
            </w:r>
          </w:p>
        </w:tc>
        <w:tc>
          <w:tcPr>
            <w:tcW w:w="1272" w:type="pct"/>
            <w:shd w:val="clear" w:color="auto" w:fill="auto"/>
          </w:tcPr>
          <w:p w:rsidR="003458A1" w:rsidRPr="00C61EAC" w:rsidRDefault="003458A1" w:rsidP="00E9073D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t xml:space="preserve">A rendszerező, az összehasonlító és az </w:t>
            </w:r>
            <w:r w:rsidRPr="00F02122">
              <w:t>elemző képesség</w:t>
            </w:r>
            <w:r w:rsidRPr="00D02261">
              <w:rPr>
                <w:i/>
              </w:rPr>
              <w:t xml:space="preserve"> </w:t>
            </w:r>
            <w:r w:rsidRPr="00F02122">
              <w:t>fejlesztése.</w:t>
            </w:r>
          </w:p>
        </w:tc>
        <w:tc>
          <w:tcPr>
            <w:tcW w:w="1126" w:type="pct"/>
            <w:shd w:val="clear" w:color="auto" w:fill="auto"/>
          </w:tcPr>
          <w:p w:rsidR="003458A1" w:rsidRPr="00044602" w:rsidRDefault="003458A1" w:rsidP="00E9073D">
            <w:pPr>
              <w:jc w:val="left"/>
              <w:rPr>
                <w:rFonts w:ascii="Times HItalic" w:hAnsi="Times HItalic" w:cs="Times HItalic"/>
                <w:iCs/>
              </w:rPr>
            </w:pPr>
            <w:r>
              <w:rPr>
                <w:color w:val="000000"/>
              </w:rPr>
              <w:t>A fejezet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eddigi feldolgozása során tanult ismeretek.</w:t>
            </w:r>
          </w:p>
          <w:p w:rsidR="003458A1" w:rsidRDefault="003458A1" w:rsidP="00E9073D">
            <w:pPr>
              <w:jc w:val="left"/>
            </w:pPr>
          </w:p>
        </w:tc>
      </w:tr>
      <w:tr w:rsidR="003458A1" w:rsidRPr="007C2029" w:rsidTr="00A14D67">
        <w:trPr>
          <w:trHeight w:val="537"/>
          <w:jc w:val="center"/>
        </w:trPr>
        <w:tc>
          <w:tcPr>
            <w:tcW w:w="422" w:type="pct"/>
            <w:shd w:val="clear" w:color="auto" w:fill="auto"/>
          </w:tcPr>
          <w:p w:rsidR="003458A1" w:rsidRPr="00E00B64" w:rsidRDefault="00CA4032" w:rsidP="004C0B6D">
            <w:pPr>
              <w:pStyle w:val="TblzatSzveg"/>
              <w:rPr>
                <w:rStyle w:val="Kiemels2"/>
              </w:rPr>
            </w:pPr>
            <w:r w:rsidRPr="00E00B64">
              <w:rPr>
                <w:rStyle w:val="Kiemels2"/>
              </w:rPr>
              <w:lastRenderedPageBreak/>
              <w:t>22</w:t>
            </w:r>
            <w:r w:rsidR="003458A1" w:rsidRPr="00E00B64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3458A1" w:rsidRDefault="003458A1" w:rsidP="00E9073D">
            <w:pPr>
              <w:jc w:val="left"/>
              <w:rPr>
                <w:b/>
              </w:rPr>
            </w:pPr>
            <w:r w:rsidRPr="004A708B">
              <w:rPr>
                <w:b/>
              </w:rPr>
              <w:t>Az 1. irodalmi dolgozat</w:t>
            </w:r>
            <w:r>
              <w:rPr>
                <w:b/>
              </w:rPr>
              <w:t xml:space="preserve"> előkészítése</w:t>
            </w:r>
          </w:p>
        </w:tc>
        <w:tc>
          <w:tcPr>
            <w:tcW w:w="1288" w:type="pct"/>
            <w:shd w:val="clear" w:color="auto" w:fill="auto"/>
          </w:tcPr>
          <w:p w:rsidR="003458A1" w:rsidRPr="00E14FEF" w:rsidRDefault="003458A1" w:rsidP="00E9073D">
            <w:pPr>
              <w:jc w:val="left"/>
            </w:pPr>
            <w:r>
              <w:t>Gyakorlatok, részfeladatok végzése</w:t>
            </w:r>
          </w:p>
          <w:p w:rsidR="003458A1" w:rsidRDefault="003458A1" w:rsidP="00E9073D">
            <w:pPr>
              <w:jc w:val="left"/>
            </w:pPr>
            <w:r w:rsidRPr="00E14FEF">
              <w:t xml:space="preserve">Kölcsey Ferenc </w:t>
            </w:r>
            <w:r w:rsidRPr="00E14FEF">
              <w:rPr>
                <w:i/>
              </w:rPr>
              <w:t>Himnusz</w:t>
            </w:r>
            <w:r w:rsidRPr="00E14FEF">
              <w:t xml:space="preserve">ának és Vörösmarty Mihály </w:t>
            </w:r>
            <w:r w:rsidRPr="00E14FEF">
              <w:rPr>
                <w:i/>
              </w:rPr>
              <w:t>Szózat</w:t>
            </w:r>
            <w:r w:rsidRPr="00E14FEF">
              <w:t xml:space="preserve">ának </w:t>
            </w:r>
            <w:r>
              <w:t xml:space="preserve">az </w:t>
            </w:r>
            <w:r w:rsidRPr="00E14FEF">
              <w:t>összehasonlítása.</w:t>
            </w:r>
            <w:r w:rsidR="00CA4032">
              <w:t xml:space="preserve"> </w:t>
            </w:r>
          </w:p>
          <w:p w:rsidR="00CA4032" w:rsidRPr="00CA4032" w:rsidRDefault="00CA4032" w:rsidP="00E9073D">
            <w:pPr>
              <w:autoSpaceDE w:val="0"/>
              <w:autoSpaceDN w:val="0"/>
              <w:adjustRightInd w:val="0"/>
              <w:jc w:val="left"/>
              <w:rPr>
                <w:b/>
                <w:i/>
                <w:iCs/>
              </w:rPr>
            </w:pPr>
            <w:r w:rsidRPr="001D7CEF">
              <w:rPr>
                <w:b/>
                <w:i/>
              </w:rPr>
              <w:t>A helyi tanterv időkeretéből felhasználha</w:t>
            </w:r>
            <w:r>
              <w:rPr>
                <w:b/>
                <w:i/>
              </w:rPr>
              <w:t>tó óra</w:t>
            </w:r>
            <w:r w:rsidRPr="001D7CEF">
              <w:rPr>
                <w:b/>
                <w:i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3458A1" w:rsidRPr="00C61EAC" w:rsidRDefault="003458A1" w:rsidP="00E9073D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t xml:space="preserve">Nyelvtani, helyesírási, </w:t>
            </w:r>
            <w:r w:rsidRPr="004A0939">
              <w:t>nyelvhelyességi ismeretek alkalmazása a fogalmazásokban, írásbeli szövegekben</w:t>
            </w:r>
            <w:r w:rsidRPr="00EF72D6">
              <w:t>.</w:t>
            </w:r>
          </w:p>
        </w:tc>
        <w:tc>
          <w:tcPr>
            <w:tcW w:w="1126" w:type="pct"/>
            <w:shd w:val="clear" w:color="auto" w:fill="auto"/>
          </w:tcPr>
          <w:p w:rsidR="003458A1" w:rsidRDefault="003458A1" w:rsidP="00E9073D">
            <w:pPr>
              <w:jc w:val="left"/>
            </w:pPr>
            <w:r>
              <w:t>Összehasonlító verselemzés.</w:t>
            </w:r>
          </w:p>
        </w:tc>
      </w:tr>
      <w:tr w:rsidR="003458A1" w:rsidRPr="007C2029" w:rsidTr="00A14D67">
        <w:trPr>
          <w:trHeight w:val="537"/>
          <w:jc w:val="center"/>
        </w:trPr>
        <w:tc>
          <w:tcPr>
            <w:tcW w:w="422" w:type="pct"/>
            <w:shd w:val="clear" w:color="auto" w:fill="auto"/>
          </w:tcPr>
          <w:p w:rsidR="003458A1" w:rsidRPr="00E00B64" w:rsidRDefault="00CA4032" w:rsidP="004C0B6D">
            <w:pPr>
              <w:pStyle w:val="TblzatSzveg"/>
              <w:rPr>
                <w:rStyle w:val="Kiemels2"/>
              </w:rPr>
            </w:pPr>
            <w:r w:rsidRPr="00E00B64">
              <w:rPr>
                <w:rStyle w:val="Kiemels2"/>
              </w:rPr>
              <w:t>23</w:t>
            </w:r>
            <w:r w:rsidR="003458A1" w:rsidRPr="00E00B64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3458A1" w:rsidRPr="004A708B" w:rsidRDefault="003458A1" w:rsidP="00E9073D">
            <w:pPr>
              <w:jc w:val="left"/>
              <w:rPr>
                <w:b/>
              </w:rPr>
            </w:pPr>
            <w:r w:rsidRPr="004A708B">
              <w:rPr>
                <w:b/>
              </w:rPr>
              <w:t>Az 1. irodalmi dolgozat</w:t>
            </w:r>
            <w:r>
              <w:rPr>
                <w:b/>
              </w:rPr>
              <w:t xml:space="preserve"> írása</w:t>
            </w:r>
          </w:p>
        </w:tc>
        <w:tc>
          <w:tcPr>
            <w:tcW w:w="1288" w:type="pct"/>
            <w:shd w:val="clear" w:color="auto" w:fill="auto"/>
          </w:tcPr>
          <w:p w:rsidR="003458A1" w:rsidRDefault="003458A1" w:rsidP="00E9073D">
            <w:pPr>
              <w:jc w:val="left"/>
            </w:pPr>
            <w:r w:rsidRPr="00E14FEF">
              <w:t xml:space="preserve">Kölcsey Ferenc </w:t>
            </w:r>
            <w:r w:rsidRPr="00E14FEF">
              <w:rPr>
                <w:i/>
              </w:rPr>
              <w:t>Himnusz</w:t>
            </w:r>
            <w:r w:rsidRPr="00E14FEF">
              <w:t xml:space="preserve">ának és Vörösmarty Mihály </w:t>
            </w:r>
            <w:r w:rsidRPr="00E14FEF">
              <w:rPr>
                <w:i/>
              </w:rPr>
              <w:t>Szózat</w:t>
            </w:r>
            <w:r w:rsidRPr="00E14FEF">
              <w:t xml:space="preserve">ának </w:t>
            </w:r>
            <w:r>
              <w:t xml:space="preserve">az </w:t>
            </w:r>
            <w:r w:rsidRPr="00E14FEF">
              <w:t>összehasonlítása.</w:t>
            </w:r>
          </w:p>
          <w:p w:rsidR="00CA4032" w:rsidRPr="00CA4032" w:rsidRDefault="00CA4032" w:rsidP="00E9073D">
            <w:pPr>
              <w:autoSpaceDE w:val="0"/>
              <w:autoSpaceDN w:val="0"/>
              <w:adjustRightInd w:val="0"/>
              <w:jc w:val="left"/>
              <w:rPr>
                <w:b/>
                <w:i/>
                <w:iCs/>
              </w:rPr>
            </w:pPr>
            <w:r w:rsidRPr="001D7CEF">
              <w:rPr>
                <w:b/>
                <w:i/>
              </w:rPr>
              <w:t>A helyi tanterv időkeretéből felhasználha</w:t>
            </w:r>
            <w:r>
              <w:rPr>
                <w:b/>
                <w:i/>
              </w:rPr>
              <w:t>tó óra</w:t>
            </w:r>
            <w:r w:rsidRPr="001D7CEF">
              <w:rPr>
                <w:b/>
                <w:i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3458A1" w:rsidRPr="004A0939" w:rsidRDefault="003458A1" w:rsidP="00E9073D">
            <w:pPr>
              <w:jc w:val="left"/>
            </w:pPr>
            <w:r>
              <w:t xml:space="preserve">Nyelvtani, helyesírási, </w:t>
            </w:r>
            <w:r w:rsidRPr="004A0939">
              <w:t>nyelvhelyességi ismeretek alkalmazása a fogalmazásokban, írásbeli szövegekben</w:t>
            </w:r>
            <w:r w:rsidRPr="00EF72D6">
              <w:t>.</w:t>
            </w:r>
          </w:p>
        </w:tc>
        <w:tc>
          <w:tcPr>
            <w:tcW w:w="1126" w:type="pct"/>
            <w:shd w:val="clear" w:color="auto" w:fill="auto"/>
          </w:tcPr>
          <w:p w:rsidR="003458A1" w:rsidRDefault="003458A1" w:rsidP="00E9073D">
            <w:pPr>
              <w:jc w:val="left"/>
            </w:pPr>
            <w:r>
              <w:t>Összehasonlító verselemzés.</w:t>
            </w:r>
          </w:p>
        </w:tc>
      </w:tr>
      <w:tr w:rsidR="003458A1" w:rsidRPr="007C2029" w:rsidTr="00A14D67">
        <w:trPr>
          <w:trHeight w:val="98"/>
          <w:jc w:val="center"/>
        </w:trPr>
        <w:tc>
          <w:tcPr>
            <w:tcW w:w="422" w:type="pct"/>
            <w:shd w:val="clear" w:color="auto" w:fill="auto"/>
          </w:tcPr>
          <w:p w:rsidR="003458A1" w:rsidRDefault="00CA4032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24</w:t>
            </w:r>
            <w:r w:rsidR="003458A1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3458A1" w:rsidRPr="00F82161" w:rsidRDefault="003458A1" w:rsidP="00E9073D">
            <w:pPr>
              <w:jc w:val="left"/>
              <w:rPr>
                <w:b/>
              </w:rPr>
            </w:pPr>
            <w:r w:rsidRPr="00F82161">
              <w:rPr>
                <w:b/>
              </w:rPr>
              <w:t>Petőfi Sándor életútja</w:t>
            </w:r>
          </w:p>
          <w:p w:rsidR="003458A1" w:rsidRPr="006B18B0" w:rsidRDefault="003458A1" w:rsidP="00E9073D">
            <w:pPr>
              <w:jc w:val="left"/>
            </w:pPr>
            <w:r w:rsidRPr="006B18B0">
              <w:t xml:space="preserve">Tk. </w:t>
            </w:r>
            <w:r>
              <w:t>60</w:t>
            </w:r>
            <w:r w:rsidRPr="00640A8F">
              <w:t>–</w:t>
            </w:r>
            <w:r>
              <w:t>62. oldal</w:t>
            </w:r>
          </w:p>
          <w:p w:rsidR="003458A1" w:rsidRPr="00E01913" w:rsidRDefault="003458A1" w:rsidP="00E9073D">
            <w:pPr>
              <w:jc w:val="left"/>
              <w:rPr>
                <w:b/>
                <w:i/>
              </w:rPr>
            </w:pPr>
          </w:p>
        </w:tc>
        <w:tc>
          <w:tcPr>
            <w:tcW w:w="1288" w:type="pct"/>
            <w:shd w:val="clear" w:color="auto" w:fill="auto"/>
          </w:tcPr>
          <w:p w:rsidR="003458A1" w:rsidRDefault="003458A1" w:rsidP="00E9073D">
            <w:pPr>
              <w:jc w:val="left"/>
            </w:pPr>
            <w:r>
              <w:t>A már ismert Petőfi-művek felidézése előzetes feladatként. A megbeszéléskor a tanulók tanári irányítással összevetik ismereteiket, tapasztalataikat.</w:t>
            </w:r>
          </w:p>
          <w:p w:rsidR="003458A1" w:rsidRDefault="003458A1" w:rsidP="00E9073D">
            <w:pPr>
              <w:jc w:val="left"/>
            </w:pPr>
            <w:r>
              <w:t>Szövegelemzési technikák: tények, adatok kiemelése.</w:t>
            </w:r>
          </w:p>
          <w:p w:rsidR="003458A1" w:rsidRDefault="003458A1" w:rsidP="00E9073D">
            <w:pPr>
              <w:jc w:val="left"/>
            </w:pPr>
            <w:r>
              <w:t xml:space="preserve">Rövid ismertető készítése </w:t>
            </w:r>
          </w:p>
          <w:p w:rsidR="003458A1" w:rsidRDefault="003458A1" w:rsidP="00E9073D">
            <w:pPr>
              <w:jc w:val="left"/>
            </w:pPr>
            <w:r>
              <w:t xml:space="preserve">a szövegben előforduló néhány fogalomról. </w:t>
            </w:r>
          </w:p>
          <w:p w:rsidR="003458A1" w:rsidRDefault="003458A1" w:rsidP="00E9073D">
            <w:pPr>
              <w:jc w:val="left"/>
            </w:pPr>
            <w:r>
              <w:t xml:space="preserve">Kutatómunka: a lakóhely és </w:t>
            </w:r>
          </w:p>
          <w:p w:rsidR="003458A1" w:rsidRDefault="003458A1" w:rsidP="00E9073D">
            <w:pPr>
              <w:jc w:val="left"/>
            </w:pPr>
            <w:r>
              <w:t>a megye Petőfi-emlékeinek összegyűjtése. Térképhasználat.</w:t>
            </w:r>
          </w:p>
          <w:p w:rsidR="003458A1" w:rsidRPr="00A613A9" w:rsidRDefault="003458A1" w:rsidP="00E9073D">
            <w:pPr>
              <w:jc w:val="left"/>
            </w:pPr>
            <w:r>
              <w:t>Mf. 37</w:t>
            </w:r>
            <w:r w:rsidRPr="00640A8F">
              <w:t>–</w:t>
            </w:r>
            <w:r>
              <w:t>40</w:t>
            </w:r>
            <w:r w:rsidRPr="0086024F">
              <w:t>. oldal</w:t>
            </w:r>
          </w:p>
        </w:tc>
        <w:tc>
          <w:tcPr>
            <w:tcW w:w="1272" w:type="pct"/>
            <w:shd w:val="clear" w:color="auto" w:fill="auto"/>
          </w:tcPr>
          <w:p w:rsidR="003458A1" w:rsidRDefault="003458A1" w:rsidP="00E9073D">
            <w:pPr>
              <w:jc w:val="left"/>
            </w:pPr>
            <w:r>
              <w:t>A meglévő tudás felelevenítése, új szempont szerinti rendezése.</w:t>
            </w:r>
          </w:p>
          <w:p w:rsidR="003458A1" w:rsidRPr="00A613A9" w:rsidRDefault="003458A1" w:rsidP="00E9073D">
            <w:pPr>
              <w:jc w:val="left"/>
            </w:pPr>
            <w:r w:rsidRPr="00A613A9">
              <w:t>A szövegértő képesség fejlesztése.</w:t>
            </w:r>
          </w:p>
          <w:p w:rsidR="003458A1" w:rsidRDefault="003458A1" w:rsidP="00E9073D">
            <w:pPr>
              <w:jc w:val="left"/>
            </w:pPr>
          </w:p>
          <w:p w:rsidR="003458A1" w:rsidRPr="00811721" w:rsidRDefault="003458A1" w:rsidP="00E9073D">
            <w:pPr>
              <w:jc w:val="left"/>
              <w:rPr>
                <w:i/>
              </w:rPr>
            </w:pPr>
          </w:p>
        </w:tc>
        <w:tc>
          <w:tcPr>
            <w:tcW w:w="1126" w:type="pct"/>
            <w:shd w:val="clear" w:color="auto" w:fill="auto"/>
          </w:tcPr>
          <w:p w:rsidR="003458A1" w:rsidRPr="00811721" w:rsidRDefault="003458A1" w:rsidP="00E9073D">
            <w:pPr>
              <w:jc w:val="left"/>
              <w:rPr>
                <w:i/>
              </w:rPr>
            </w:pPr>
          </w:p>
        </w:tc>
      </w:tr>
      <w:tr w:rsidR="003458A1" w:rsidRPr="007C2029" w:rsidTr="00A14D67">
        <w:trPr>
          <w:trHeight w:val="2282"/>
          <w:jc w:val="center"/>
        </w:trPr>
        <w:tc>
          <w:tcPr>
            <w:tcW w:w="422" w:type="pct"/>
            <w:shd w:val="clear" w:color="auto" w:fill="auto"/>
          </w:tcPr>
          <w:p w:rsidR="003458A1" w:rsidRDefault="00CA4032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25</w:t>
            </w:r>
            <w:r w:rsidR="003458A1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3458A1" w:rsidRPr="007B102C" w:rsidRDefault="003458A1" w:rsidP="00E9073D">
            <w:pPr>
              <w:jc w:val="left"/>
              <w:rPr>
                <w:b/>
              </w:rPr>
            </w:pPr>
            <w:r w:rsidRPr="007B102C">
              <w:rPr>
                <w:b/>
              </w:rPr>
              <w:t>Lírai önarckép és ars poetica</w:t>
            </w:r>
          </w:p>
          <w:p w:rsidR="003458A1" w:rsidRPr="007B102C" w:rsidRDefault="003458A1" w:rsidP="00E9073D">
            <w:pPr>
              <w:jc w:val="left"/>
              <w:rPr>
                <w:b/>
              </w:rPr>
            </w:pPr>
            <w:r w:rsidRPr="007B102C">
              <w:rPr>
                <w:b/>
              </w:rPr>
              <w:t>Petőfi Sándor:</w:t>
            </w:r>
          </w:p>
          <w:p w:rsidR="003458A1" w:rsidRPr="007B102C" w:rsidRDefault="003458A1" w:rsidP="00E9073D">
            <w:pPr>
              <w:jc w:val="left"/>
              <w:rPr>
                <w:rFonts w:ascii="Times HItalic" w:hAnsi="Times HItalic" w:cs="Times HItalic"/>
                <w:b/>
                <w:i/>
                <w:iCs/>
                <w:color w:val="221E1F"/>
              </w:rPr>
            </w:pPr>
            <w:r w:rsidRPr="007B102C">
              <w:rPr>
                <w:rFonts w:ascii="Times HItalic" w:hAnsi="Times HItalic" w:cs="Times HItalic"/>
                <w:b/>
                <w:i/>
                <w:iCs/>
                <w:color w:val="221E1F"/>
              </w:rPr>
              <w:t>A XIX. század költői</w:t>
            </w:r>
          </w:p>
          <w:p w:rsidR="003458A1" w:rsidRPr="006B18B0" w:rsidRDefault="003458A1" w:rsidP="00E9073D">
            <w:pPr>
              <w:jc w:val="left"/>
            </w:pPr>
            <w:r w:rsidRPr="006B18B0">
              <w:t xml:space="preserve">Tk. </w:t>
            </w:r>
            <w:r>
              <w:t>63</w:t>
            </w:r>
            <w:r w:rsidRPr="00640A8F">
              <w:t>–</w:t>
            </w:r>
            <w:r>
              <w:t>65. oldal</w:t>
            </w:r>
          </w:p>
          <w:p w:rsidR="003458A1" w:rsidRPr="00267BED" w:rsidRDefault="003458A1" w:rsidP="00E9073D">
            <w:pPr>
              <w:jc w:val="left"/>
              <w:rPr>
                <w:b/>
              </w:rPr>
            </w:pPr>
          </w:p>
        </w:tc>
        <w:tc>
          <w:tcPr>
            <w:tcW w:w="1288" w:type="pct"/>
            <w:shd w:val="clear" w:color="auto" w:fill="auto"/>
          </w:tcPr>
          <w:p w:rsidR="003458A1" w:rsidRDefault="003458A1" w:rsidP="00E9073D">
            <w:pPr>
              <w:jc w:val="left"/>
            </w:pPr>
            <w:r>
              <w:t>A vers alapmotívumainak felismerése és értelmezése.</w:t>
            </w:r>
          </w:p>
          <w:p w:rsidR="003458A1" w:rsidRDefault="003458A1" w:rsidP="00E9073D">
            <w:pPr>
              <w:jc w:val="left"/>
            </w:pPr>
            <w:r>
              <w:t>Kutatómunka a könyvtárban: Mózes, Kánaán.</w:t>
            </w:r>
          </w:p>
          <w:p w:rsidR="003458A1" w:rsidRDefault="003458A1" w:rsidP="00E9073D">
            <w:pPr>
              <w:jc w:val="left"/>
            </w:pPr>
            <w:r>
              <w:t>A kifejező olvasás gyakorlása.</w:t>
            </w:r>
          </w:p>
          <w:p w:rsidR="003458A1" w:rsidRPr="00E14FEF" w:rsidRDefault="003458A1" w:rsidP="00E9073D">
            <w:pPr>
              <w:jc w:val="left"/>
            </w:pPr>
            <w:r w:rsidRPr="00E14FEF">
              <w:t>Megzenésített Petőfi-versek hallgatása.</w:t>
            </w:r>
          </w:p>
          <w:p w:rsidR="003458A1" w:rsidRPr="00EA1297" w:rsidRDefault="003458A1" w:rsidP="00E9073D">
            <w:pPr>
              <w:jc w:val="left"/>
            </w:pPr>
            <w:r w:rsidRPr="00E14FEF">
              <w:t>Mf. 41. oldal</w:t>
            </w:r>
          </w:p>
        </w:tc>
        <w:tc>
          <w:tcPr>
            <w:tcW w:w="1272" w:type="pct"/>
            <w:shd w:val="clear" w:color="auto" w:fill="auto"/>
          </w:tcPr>
          <w:p w:rsidR="003458A1" w:rsidRPr="00E14FEF" w:rsidRDefault="003458A1" w:rsidP="00E9073D">
            <w:pPr>
              <w:jc w:val="left"/>
            </w:pPr>
            <w:r>
              <w:t xml:space="preserve">A könyvtári tájékozódás, </w:t>
            </w:r>
            <w:r w:rsidRPr="00E14FEF">
              <w:t>a különböző információhordozók használatának képessége.</w:t>
            </w:r>
          </w:p>
          <w:p w:rsidR="003458A1" w:rsidRPr="005F4A6E" w:rsidRDefault="003458A1" w:rsidP="00E9073D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A műelemzés képességének </w:t>
            </w:r>
            <w:r w:rsidRPr="00E14FEF">
              <w:rPr>
                <w:rFonts w:cs="Times New Roman"/>
              </w:rPr>
              <w:t>fejlesztése.</w:t>
            </w:r>
          </w:p>
        </w:tc>
        <w:tc>
          <w:tcPr>
            <w:tcW w:w="1126" w:type="pct"/>
            <w:shd w:val="clear" w:color="auto" w:fill="auto"/>
          </w:tcPr>
          <w:p w:rsidR="003458A1" w:rsidRDefault="003458A1" w:rsidP="00E9073D">
            <w:pPr>
              <w:jc w:val="left"/>
            </w:pPr>
            <w:r>
              <w:t xml:space="preserve">Az ars poetica. Az időmértékes verselés. </w:t>
            </w:r>
          </w:p>
          <w:p w:rsidR="003458A1" w:rsidRDefault="003458A1" w:rsidP="00E9073D">
            <w:pPr>
              <w:pStyle w:val="Default"/>
            </w:pPr>
          </w:p>
        </w:tc>
      </w:tr>
      <w:tr w:rsidR="003458A1" w:rsidRPr="007C2029" w:rsidTr="00A14D67">
        <w:trPr>
          <w:trHeight w:val="1719"/>
          <w:jc w:val="center"/>
        </w:trPr>
        <w:tc>
          <w:tcPr>
            <w:tcW w:w="422" w:type="pct"/>
            <w:shd w:val="clear" w:color="auto" w:fill="auto"/>
          </w:tcPr>
          <w:p w:rsidR="003458A1" w:rsidRDefault="00CA4032" w:rsidP="00E272DB">
            <w:pPr>
              <w:jc w:val="left"/>
              <w:rPr>
                <w:b/>
              </w:rPr>
            </w:pPr>
            <w:r>
              <w:rPr>
                <w:b/>
              </w:rPr>
              <w:t>26</w:t>
            </w:r>
            <w:r w:rsidR="003458A1" w:rsidRPr="005D2FF5">
              <w:rPr>
                <w:b/>
              </w:rPr>
              <w:t>.</w:t>
            </w:r>
          </w:p>
          <w:p w:rsidR="003458A1" w:rsidRPr="005D2FF5" w:rsidRDefault="003458A1" w:rsidP="00E272DB">
            <w:pPr>
              <w:jc w:val="left"/>
              <w:rPr>
                <w:b/>
              </w:rPr>
            </w:pPr>
          </w:p>
        </w:tc>
        <w:tc>
          <w:tcPr>
            <w:tcW w:w="892" w:type="pct"/>
            <w:shd w:val="clear" w:color="auto" w:fill="auto"/>
          </w:tcPr>
          <w:p w:rsidR="003458A1" w:rsidRPr="005D2FF5" w:rsidRDefault="003458A1" w:rsidP="00E9073D">
            <w:pPr>
              <w:jc w:val="left"/>
              <w:rPr>
                <w:b/>
              </w:rPr>
            </w:pPr>
            <w:r w:rsidRPr="005D2FF5">
              <w:rPr>
                <w:b/>
              </w:rPr>
              <w:t>A szülőföld, a magyar táj ábrázolása</w:t>
            </w:r>
          </w:p>
          <w:p w:rsidR="003458A1" w:rsidRPr="005D2FF5" w:rsidRDefault="003458A1" w:rsidP="00E9073D">
            <w:pPr>
              <w:jc w:val="left"/>
              <w:rPr>
                <w:b/>
              </w:rPr>
            </w:pPr>
            <w:r w:rsidRPr="005D2FF5">
              <w:rPr>
                <w:b/>
              </w:rPr>
              <w:t>Petőfi Sándor:</w:t>
            </w:r>
          </w:p>
          <w:p w:rsidR="003458A1" w:rsidRDefault="003458A1" w:rsidP="00E9073D">
            <w:pPr>
              <w:jc w:val="left"/>
              <w:rPr>
                <w:i/>
                <w:iCs/>
              </w:rPr>
            </w:pPr>
            <w:r w:rsidRPr="005D2FF5">
              <w:rPr>
                <w:b/>
                <w:i/>
                <w:iCs/>
              </w:rPr>
              <w:t>A puszta, télen</w:t>
            </w:r>
          </w:p>
          <w:p w:rsidR="003458A1" w:rsidRPr="00E272DB" w:rsidRDefault="003458A1" w:rsidP="00E9073D">
            <w:pPr>
              <w:jc w:val="left"/>
              <w:rPr>
                <w:i/>
              </w:rPr>
            </w:pPr>
            <w:r w:rsidRPr="006B18B0">
              <w:t xml:space="preserve">Tk. </w:t>
            </w:r>
            <w:r>
              <w:t>66</w:t>
            </w:r>
            <w:r w:rsidRPr="00640A8F">
              <w:t>–</w:t>
            </w:r>
            <w:r>
              <w:t>68. oldal</w:t>
            </w:r>
          </w:p>
        </w:tc>
        <w:tc>
          <w:tcPr>
            <w:tcW w:w="1288" w:type="pct"/>
            <w:shd w:val="clear" w:color="auto" w:fill="auto"/>
          </w:tcPr>
          <w:p w:rsidR="003458A1" w:rsidRDefault="003458A1" w:rsidP="00E9073D">
            <w:pPr>
              <w:jc w:val="left"/>
            </w:pPr>
            <w:r w:rsidRPr="00E14FEF">
              <w:t xml:space="preserve">A műfaji sajátosságok megfigyelése, a mű összehasonlítása </w:t>
            </w:r>
            <w:r w:rsidRPr="00E14FEF">
              <w:rPr>
                <w:i/>
              </w:rPr>
              <w:t>Az alföld</w:t>
            </w:r>
            <w:r w:rsidRPr="00E14FEF">
              <w:t xml:space="preserve"> című verssel. </w:t>
            </w:r>
          </w:p>
          <w:p w:rsidR="003458A1" w:rsidRDefault="003458A1" w:rsidP="00E9073D">
            <w:pPr>
              <w:jc w:val="left"/>
            </w:pPr>
            <w:r>
              <w:t>A helyszínek változásának nyomon követése.</w:t>
            </w:r>
          </w:p>
          <w:p w:rsidR="003458A1" w:rsidRPr="00E14FEF" w:rsidRDefault="00C94DE8" w:rsidP="00E9073D">
            <w:pPr>
              <w:jc w:val="left"/>
            </w:pPr>
            <w:r>
              <w:t>Memoriter a vers egy részlete (javaslat).</w:t>
            </w:r>
          </w:p>
          <w:p w:rsidR="003458A1" w:rsidRPr="005D2FF5" w:rsidRDefault="003458A1" w:rsidP="00E9073D">
            <w:pPr>
              <w:jc w:val="left"/>
            </w:pPr>
            <w:r w:rsidRPr="00E14FEF">
              <w:t>Mf. 42. oldal</w:t>
            </w:r>
          </w:p>
        </w:tc>
        <w:tc>
          <w:tcPr>
            <w:tcW w:w="1272" w:type="pct"/>
            <w:shd w:val="clear" w:color="auto" w:fill="auto"/>
          </w:tcPr>
          <w:p w:rsidR="003458A1" w:rsidRDefault="003458A1" w:rsidP="00E9073D">
            <w:pPr>
              <w:jc w:val="left"/>
            </w:pPr>
            <w:r>
              <w:t>A szókincs, a kifejező</w:t>
            </w:r>
            <w:r w:rsidRPr="00E14FEF">
              <w:t>ké</w:t>
            </w:r>
            <w:r>
              <w:t xml:space="preserve">pesség fejlesztése </w:t>
            </w:r>
            <w:r w:rsidRPr="00E14FEF">
              <w:t>az olvasott szövegben található kifejezések felhasználásá</w:t>
            </w:r>
            <w:r>
              <w:softHyphen/>
            </w:r>
            <w:r w:rsidRPr="00E14FEF">
              <w:t>val.</w:t>
            </w:r>
          </w:p>
          <w:p w:rsidR="003458A1" w:rsidRPr="00E14FEF" w:rsidRDefault="003458A1" w:rsidP="00E9073D">
            <w:pPr>
              <w:jc w:val="left"/>
            </w:pPr>
          </w:p>
          <w:p w:rsidR="003458A1" w:rsidRPr="00E272DB" w:rsidRDefault="003458A1" w:rsidP="00E9073D">
            <w:pPr>
              <w:jc w:val="left"/>
              <w:rPr>
                <w:i/>
              </w:rPr>
            </w:pPr>
          </w:p>
        </w:tc>
        <w:tc>
          <w:tcPr>
            <w:tcW w:w="1126" w:type="pct"/>
            <w:shd w:val="clear" w:color="auto" w:fill="auto"/>
          </w:tcPr>
          <w:p w:rsidR="003458A1" w:rsidRPr="00E272DB" w:rsidRDefault="003458A1" w:rsidP="00E9073D">
            <w:pPr>
              <w:jc w:val="left"/>
              <w:rPr>
                <w:i/>
              </w:rPr>
            </w:pPr>
            <w:r w:rsidRPr="005D2FF5">
              <w:t>A tájleíró költemény műfaji jellemzői, a negatív tájfestés.</w:t>
            </w:r>
          </w:p>
        </w:tc>
      </w:tr>
      <w:tr w:rsidR="003458A1" w:rsidRPr="007C2029" w:rsidTr="00A14D67">
        <w:trPr>
          <w:trHeight w:val="1529"/>
          <w:jc w:val="center"/>
        </w:trPr>
        <w:tc>
          <w:tcPr>
            <w:tcW w:w="422" w:type="pct"/>
            <w:shd w:val="clear" w:color="auto" w:fill="auto"/>
          </w:tcPr>
          <w:p w:rsidR="003458A1" w:rsidRDefault="00CA4032" w:rsidP="006D64C1">
            <w:pPr>
              <w:jc w:val="left"/>
              <w:rPr>
                <w:b/>
              </w:rPr>
            </w:pPr>
            <w:r>
              <w:rPr>
                <w:b/>
              </w:rPr>
              <w:t>27</w:t>
            </w:r>
            <w:r w:rsidR="003458A1" w:rsidRPr="005D2FF5">
              <w:rPr>
                <w:b/>
              </w:rPr>
              <w:t>.</w:t>
            </w:r>
          </w:p>
          <w:p w:rsidR="003458A1" w:rsidRPr="005D2FF5" w:rsidRDefault="003458A1" w:rsidP="006D64C1">
            <w:pPr>
              <w:jc w:val="left"/>
              <w:rPr>
                <w:b/>
              </w:rPr>
            </w:pPr>
          </w:p>
        </w:tc>
        <w:tc>
          <w:tcPr>
            <w:tcW w:w="892" w:type="pct"/>
            <w:shd w:val="clear" w:color="auto" w:fill="auto"/>
          </w:tcPr>
          <w:p w:rsidR="003458A1" w:rsidRPr="005D2FF5" w:rsidRDefault="003458A1" w:rsidP="00E9073D">
            <w:pPr>
              <w:jc w:val="left"/>
              <w:rPr>
                <w:b/>
              </w:rPr>
            </w:pPr>
            <w:r w:rsidRPr="005D2FF5">
              <w:rPr>
                <w:b/>
              </w:rPr>
              <w:t>A Júlia-versek</w:t>
            </w:r>
          </w:p>
          <w:p w:rsidR="003458A1" w:rsidRPr="005D2FF5" w:rsidRDefault="003458A1" w:rsidP="00E9073D">
            <w:pPr>
              <w:jc w:val="left"/>
              <w:rPr>
                <w:b/>
              </w:rPr>
            </w:pPr>
            <w:r w:rsidRPr="005D2FF5">
              <w:rPr>
                <w:b/>
              </w:rPr>
              <w:t>Petőfi Sándor:</w:t>
            </w:r>
          </w:p>
          <w:p w:rsidR="003458A1" w:rsidRDefault="003458A1" w:rsidP="00E9073D">
            <w:pPr>
              <w:jc w:val="left"/>
              <w:rPr>
                <w:rFonts w:ascii="MinionPro-SemiboldIt" w:hAnsi="MinionPro-SemiboldIt" w:cs="MinionPro-SemiboldIt"/>
                <w:i/>
                <w:iCs/>
              </w:rPr>
            </w:pPr>
            <w:r w:rsidRPr="005D2FF5">
              <w:rPr>
                <w:rFonts w:ascii="MinionPro-SemiboldIt" w:hAnsi="MinionPro-SemiboldIt" w:cs="MinionPro-SemiboldIt"/>
                <w:b/>
                <w:i/>
                <w:iCs/>
              </w:rPr>
              <w:t>Reszket a bokor, mert…</w:t>
            </w:r>
          </w:p>
          <w:p w:rsidR="003458A1" w:rsidRPr="00E272DB" w:rsidRDefault="003458A1" w:rsidP="00E9073D">
            <w:pPr>
              <w:jc w:val="left"/>
              <w:rPr>
                <w:i/>
              </w:rPr>
            </w:pPr>
            <w:r w:rsidRPr="006B18B0">
              <w:t xml:space="preserve">Tk. </w:t>
            </w:r>
            <w:r>
              <w:t>85</w:t>
            </w:r>
            <w:r w:rsidRPr="00640A8F">
              <w:t>–</w:t>
            </w:r>
            <w:r>
              <w:t>86. oldal</w:t>
            </w:r>
          </w:p>
        </w:tc>
        <w:tc>
          <w:tcPr>
            <w:tcW w:w="1288" w:type="pct"/>
            <w:shd w:val="clear" w:color="auto" w:fill="auto"/>
          </w:tcPr>
          <w:p w:rsidR="003458A1" w:rsidRDefault="003458A1" w:rsidP="00E9073D">
            <w:pPr>
              <w:jc w:val="left"/>
            </w:pPr>
            <w:r>
              <w:t>Elemzések a művek retorikai, szövegépítkezési sajátosságainak figyelembevételével.</w:t>
            </w:r>
          </w:p>
          <w:p w:rsidR="003458A1" w:rsidRPr="00E14FEF" w:rsidRDefault="003458A1" w:rsidP="00E9073D">
            <w:pPr>
              <w:jc w:val="left"/>
            </w:pPr>
            <w:r>
              <w:t xml:space="preserve">Memoriter egy </w:t>
            </w:r>
            <w:r w:rsidR="00C94DE8">
              <w:t>versszak (javaslat).</w:t>
            </w:r>
          </w:p>
          <w:p w:rsidR="003458A1" w:rsidRPr="002E3C45" w:rsidRDefault="003458A1" w:rsidP="00E9073D">
            <w:pPr>
              <w:jc w:val="left"/>
            </w:pPr>
            <w:r w:rsidRPr="00E14FEF">
              <w:t>Mf. 53–55. oldal</w:t>
            </w:r>
          </w:p>
        </w:tc>
        <w:tc>
          <w:tcPr>
            <w:tcW w:w="1272" w:type="pct"/>
            <w:shd w:val="clear" w:color="auto" w:fill="auto"/>
          </w:tcPr>
          <w:p w:rsidR="003458A1" w:rsidRPr="00E14FEF" w:rsidRDefault="003458A1" w:rsidP="00E9073D">
            <w:pPr>
              <w:jc w:val="left"/>
            </w:pPr>
            <w:r w:rsidRPr="00E14FEF">
              <w:t xml:space="preserve">A meglévő tudás mozgósítása, új szempont szerinti rendezése. </w:t>
            </w:r>
          </w:p>
          <w:p w:rsidR="003458A1" w:rsidRPr="005F4A6E" w:rsidRDefault="003458A1" w:rsidP="00E9073D">
            <w:pPr>
              <w:jc w:val="left"/>
            </w:pPr>
            <w:r>
              <w:t>A romantika és a népiesség összefüggé</w:t>
            </w:r>
            <w:r w:rsidRPr="00E14FEF">
              <w:t>seivel való ismerkedés.</w:t>
            </w:r>
          </w:p>
        </w:tc>
        <w:tc>
          <w:tcPr>
            <w:tcW w:w="1126" w:type="pct"/>
            <w:shd w:val="clear" w:color="auto" w:fill="auto"/>
          </w:tcPr>
          <w:p w:rsidR="003458A1" w:rsidRPr="005D2FF5" w:rsidRDefault="003458A1" w:rsidP="00E9073D">
            <w:pPr>
              <w:jc w:val="left"/>
            </w:pPr>
            <w:r>
              <w:t>A dal műfaji sajátosságai</w:t>
            </w:r>
            <w:r w:rsidRPr="005D2FF5">
              <w:t xml:space="preserve">. </w:t>
            </w:r>
            <w:r>
              <w:t xml:space="preserve">Az időmértékes verselés, a keresztrím. </w:t>
            </w:r>
          </w:p>
        </w:tc>
      </w:tr>
      <w:tr w:rsidR="003458A1" w:rsidRPr="007C2029" w:rsidTr="00A14D67">
        <w:trPr>
          <w:trHeight w:val="1719"/>
          <w:jc w:val="center"/>
        </w:trPr>
        <w:tc>
          <w:tcPr>
            <w:tcW w:w="422" w:type="pct"/>
            <w:shd w:val="clear" w:color="auto" w:fill="auto"/>
          </w:tcPr>
          <w:p w:rsidR="003458A1" w:rsidRDefault="00CA4032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28</w:t>
            </w:r>
            <w:r w:rsidR="003458A1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3458A1" w:rsidRPr="005D2FF5" w:rsidRDefault="003458A1" w:rsidP="00E9073D">
            <w:pPr>
              <w:jc w:val="left"/>
              <w:rPr>
                <w:b/>
              </w:rPr>
            </w:pPr>
            <w:r w:rsidRPr="005D2FF5">
              <w:rPr>
                <w:b/>
              </w:rPr>
              <w:t>A Júlia-versek</w:t>
            </w:r>
          </w:p>
          <w:p w:rsidR="003458A1" w:rsidRPr="005D2FF5" w:rsidRDefault="003458A1" w:rsidP="00E9073D">
            <w:pPr>
              <w:jc w:val="left"/>
              <w:rPr>
                <w:b/>
              </w:rPr>
            </w:pPr>
            <w:r w:rsidRPr="005D2FF5">
              <w:rPr>
                <w:b/>
              </w:rPr>
              <w:t>Petőfi Sándor:</w:t>
            </w:r>
          </w:p>
          <w:p w:rsidR="003458A1" w:rsidRPr="005D2FF5" w:rsidRDefault="003458A1" w:rsidP="00E9073D">
            <w:pPr>
              <w:jc w:val="left"/>
              <w:rPr>
                <w:rFonts w:ascii="MinionPro-SemiboldIt" w:hAnsi="MinionPro-SemiboldIt" w:cs="MinionPro-SemiboldIt"/>
                <w:b/>
                <w:i/>
                <w:iCs/>
              </w:rPr>
            </w:pPr>
            <w:r w:rsidRPr="005D2FF5">
              <w:rPr>
                <w:rFonts w:ascii="MinionPro-SemiboldIt" w:hAnsi="MinionPro-SemiboldIt" w:cs="MinionPro-SemiboldIt"/>
                <w:b/>
                <w:i/>
                <w:iCs/>
              </w:rPr>
              <w:t>Szeptember végén</w:t>
            </w:r>
          </w:p>
          <w:p w:rsidR="003458A1" w:rsidRPr="00F074C6" w:rsidRDefault="003458A1" w:rsidP="00E9073D">
            <w:pPr>
              <w:jc w:val="left"/>
              <w:rPr>
                <w:b/>
              </w:rPr>
            </w:pPr>
            <w:r w:rsidRPr="006B18B0">
              <w:t xml:space="preserve">Tk. </w:t>
            </w:r>
            <w:r>
              <w:t>69</w:t>
            </w:r>
            <w:r w:rsidRPr="00640A8F">
              <w:t>–</w:t>
            </w:r>
            <w:r>
              <w:t>71. oldal</w:t>
            </w:r>
          </w:p>
        </w:tc>
        <w:tc>
          <w:tcPr>
            <w:tcW w:w="1288" w:type="pct"/>
            <w:shd w:val="clear" w:color="auto" w:fill="auto"/>
          </w:tcPr>
          <w:p w:rsidR="003458A1" w:rsidRDefault="003458A1" w:rsidP="00E9073D">
            <w:pPr>
              <w:jc w:val="left"/>
            </w:pPr>
            <w:r>
              <w:t xml:space="preserve">A műfaji sajátosságok felismerése, a jellemzők összegyűjtése. </w:t>
            </w:r>
          </w:p>
          <w:p w:rsidR="003458A1" w:rsidRDefault="003458A1" w:rsidP="00E9073D">
            <w:pPr>
              <w:jc w:val="left"/>
            </w:pPr>
            <w:r>
              <w:t>A vers szerkezeti felépítésének megfigyelése vázlat segítségével.</w:t>
            </w:r>
          </w:p>
          <w:p w:rsidR="003458A1" w:rsidRDefault="00C94DE8" w:rsidP="00E9073D">
            <w:pPr>
              <w:jc w:val="left"/>
            </w:pPr>
            <w:r>
              <w:t>Memoriter egy versszak (javaslat).</w:t>
            </w:r>
          </w:p>
          <w:p w:rsidR="003458A1" w:rsidRPr="00E85EB4" w:rsidRDefault="003458A1" w:rsidP="00E9073D">
            <w:pPr>
              <w:autoSpaceDE w:val="0"/>
              <w:autoSpaceDN w:val="0"/>
              <w:adjustRightInd w:val="0"/>
              <w:jc w:val="left"/>
            </w:pPr>
            <w:r>
              <w:t>Mf. 43</w:t>
            </w:r>
            <w:r w:rsidRPr="00640A8F">
              <w:t>–</w:t>
            </w:r>
            <w:r>
              <w:t>44</w:t>
            </w:r>
            <w:r w:rsidRPr="0086024F">
              <w:t>. oldal</w:t>
            </w:r>
          </w:p>
        </w:tc>
        <w:tc>
          <w:tcPr>
            <w:tcW w:w="1272" w:type="pct"/>
            <w:shd w:val="clear" w:color="auto" w:fill="auto"/>
          </w:tcPr>
          <w:p w:rsidR="003458A1" w:rsidRPr="00E14FEF" w:rsidRDefault="003458A1" w:rsidP="00E9073D">
            <w:pPr>
              <w:jc w:val="left"/>
            </w:pPr>
            <w:r w:rsidRPr="00E14FEF">
              <w:t>Képesség az irodalmi alkotás műfa</w:t>
            </w:r>
            <w:r>
              <w:t xml:space="preserve">ji sajátosságainak </w:t>
            </w:r>
            <w:r w:rsidRPr="00E14FEF">
              <w:t>felismerésére.</w:t>
            </w:r>
          </w:p>
          <w:p w:rsidR="003458A1" w:rsidRDefault="003458A1" w:rsidP="00E9073D">
            <w:pPr>
              <w:jc w:val="left"/>
            </w:pPr>
            <w:r w:rsidRPr="00E14FEF">
              <w:t>A műelemzés képességén</w:t>
            </w:r>
            <w:r>
              <w:t xml:space="preserve">ek </w:t>
            </w:r>
            <w:r w:rsidRPr="00E14FEF">
              <w:t>fe</w:t>
            </w:r>
            <w:r>
              <w:t>j</w:t>
            </w:r>
            <w:r w:rsidRPr="00E14FEF">
              <w:t>lesztése.</w:t>
            </w:r>
          </w:p>
        </w:tc>
        <w:tc>
          <w:tcPr>
            <w:tcW w:w="1126" w:type="pct"/>
            <w:shd w:val="clear" w:color="auto" w:fill="auto"/>
          </w:tcPr>
          <w:p w:rsidR="003458A1" w:rsidRDefault="003458A1" w:rsidP="00E9073D">
            <w:pPr>
              <w:jc w:val="left"/>
              <w:rPr>
                <w:color w:val="000000"/>
              </w:rPr>
            </w:pPr>
            <w:r w:rsidRPr="005D2FF5">
              <w:t>A</w:t>
            </w:r>
            <w:r>
              <w:t xml:space="preserve">z elégia </w:t>
            </w:r>
            <w:r w:rsidRPr="005D2FF5">
              <w:t>műfaji jellemzői.</w:t>
            </w:r>
          </w:p>
        </w:tc>
      </w:tr>
      <w:tr w:rsidR="003458A1" w:rsidRPr="007C2029" w:rsidTr="00A14D67">
        <w:trPr>
          <w:trHeight w:val="1719"/>
          <w:jc w:val="center"/>
        </w:trPr>
        <w:tc>
          <w:tcPr>
            <w:tcW w:w="422" w:type="pct"/>
            <w:shd w:val="clear" w:color="auto" w:fill="auto"/>
          </w:tcPr>
          <w:p w:rsidR="003458A1" w:rsidRDefault="00CA4032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29</w:t>
            </w:r>
            <w:r w:rsidR="003458A1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3458A1" w:rsidRPr="00CE76ED" w:rsidRDefault="003458A1" w:rsidP="00E9073D">
            <w:pPr>
              <w:jc w:val="left"/>
              <w:rPr>
                <w:b/>
              </w:rPr>
            </w:pPr>
            <w:r w:rsidRPr="00CE76ED">
              <w:rPr>
                <w:b/>
              </w:rPr>
              <w:t>Közéleti témájú versek</w:t>
            </w:r>
          </w:p>
          <w:p w:rsidR="003458A1" w:rsidRPr="00CE76ED" w:rsidRDefault="003458A1" w:rsidP="00E9073D">
            <w:pPr>
              <w:jc w:val="left"/>
              <w:rPr>
                <w:b/>
              </w:rPr>
            </w:pPr>
            <w:r w:rsidRPr="00CE76ED">
              <w:rPr>
                <w:b/>
              </w:rPr>
              <w:t>Petőfi Sándor:</w:t>
            </w:r>
          </w:p>
          <w:p w:rsidR="003458A1" w:rsidRPr="00CE76ED" w:rsidRDefault="003458A1" w:rsidP="00E9073D">
            <w:pPr>
              <w:jc w:val="left"/>
              <w:rPr>
                <w:b/>
                <w:i/>
              </w:rPr>
            </w:pPr>
            <w:r w:rsidRPr="00CE76ED">
              <w:rPr>
                <w:b/>
                <w:i/>
              </w:rPr>
              <w:t>Egy gondolat bánt engemet…</w:t>
            </w:r>
          </w:p>
          <w:p w:rsidR="003458A1" w:rsidRPr="006C5892" w:rsidRDefault="003458A1" w:rsidP="00E9073D">
            <w:pPr>
              <w:jc w:val="left"/>
            </w:pPr>
            <w:r w:rsidRPr="006B18B0">
              <w:t xml:space="preserve">Tk. </w:t>
            </w:r>
            <w:r>
              <w:t>72</w:t>
            </w:r>
            <w:r w:rsidRPr="00640A8F">
              <w:t>–</w:t>
            </w:r>
            <w:r>
              <w:t>74. oldal</w:t>
            </w:r>
          </w:p>
        </w:tc>
        <w:tc>
          <w:tcPr>
            <w:tcW w:w="1288" w:type="pct"/>
            <w:shd w:val="clear" w:color="auto" w:fill="auto"/>
          </w:tcPr>
          <w:p w:rsidR="003458A1" w:rsidRDefault="003458A1" w:rsidP="00E9073D">
            <w:pPr>
              <w:jc w:val="left"/>
            </w:pPr>
            <w:r>
              <w:t>A szerkezeti részek legfontosabb gondolatainak megfogalmazása.</w:t>
            </w:r>
          </w:p>
          <w:p w:rsidR="003458A1" w:rsidRDefault="003458A1" w:rsidP="00E9073D">
            <w:pPr>
              <w:jc w:val="left"/>
              <w:rPr>
                <w:iCs/>
              </w:rPr>
            </w:pPr>
            <w:r w:rsidRPr="00735F55">
              <w:rPr>
                <w:iCs/>
              </w:rPr>
              <w:t xml:space="preserve">Delacroix festményének </w:t>
            </w:r>
            <w:r>
              <w:rPr>
                <w:iCs/>
              </w:rPr>
              <w:t>megfigyelése, a kompozíció elemzése.</w:t>
            </w:r>
          </w:p>
          <w:p w:rsidR="003458A1" w:rsidRPr="00735F55" w:rsidRDefault="00BD1805" w:rsidP="00E9073D">
            <w:pPr>
              <w:jc w:val="left"/>
            </w:pPr>
            <w:r>
              <w:rPr>
                <w:iCs/>
              </w:rPr>
              <w:t>Memoriter a vers egy részlete (javaslat).</w:t>
            </w:r>
          </w:p>
          <w:p w:rsidR="003458A1" w:rsidRPr="007238A8" w:rsidRDefault="003458A1" w:rsidP="00E9073D">
            <w:pPr>
              <w:jc w:val="left"/>
            </w:pPr>
            <w:r>
              <w:t>Mf. 45</w:t>
            </w:r>
            <w:r w:rsidRPr="00640A8F">
              <w:t>–</w:t>
            </w:r>
            <w:r>
              <w:t>46</w:t>
            </w:r>
            <w:r w:rsidRPr="0086024F">
              <w:t>. oldal</w:t>
            </w:r>
          </w:p>
        </w:tc>
        <w:tc>
          <w:tcPr>
            <w:tcW w:w="1272" w:type="pct"/>
            <w:shd w:val="clear" w:color="auto" w:fill="auto"/>
          </w:tcPr>
          <w:p w:rsidR="003458A1" w:rsidRPr="00E14FEF" w:rsidRDefault="003458A1" w:rsidP="00E9073D">
            <w:pPr>
              <w:jc w:val="left"/>
            </w:pPr>
            <w:r>
              <w:t xml:space="preserve">A művekből feltáruló érzelmi </w:t>
            </w:r>
            <w:r w:rsidRPr="00E14FEF">
              <w:t>tartalmak elemzésének fejlesztése.</w:t>
            </w:r>
          </w:p>
          <w:p w:rsidR="003458A1" w:rsidRPr="00267BED" w:rsidRDefault="003458A1" w:rsidP="00E9073D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t xml:space="preserve">A kompozíció meghatározó </w:t>
            </w:r>
            <w:r w:rsidRPr="00E14FEF">
              <w:t>elemeinek megismerése.</w:t>
            </w:r>
          </w:p>
        </w:tc>
        <w:tc>
          <w:tcPr>
            <w:tcW w:w="1126" w:type="pct"/>
            <w:shd w:val="clear" w:color="auto" w:fill="auto"/>
          </w:tcPr>
          <w:p w:rsidR="003458A1" w:rsidRDefault="003458A1" w:rsidP="00E9073D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Versszervező erők.</w:t>
            </w:r>
          </w:p>
          <w:p w:rsidR="003458A1" w:rsidRDefault="003458A1" w:rsidP="00E9073D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A rapszódia műfaji jellemzői. </w:t>
            </w:r>
          </w:p>
          <w:p w:rsidR="003458A1" w:rsidRDefault="003458A1" w:rsidP="00E9073D">
            <w:pPr>
              <w:pStyle w:val="Default"/>
              <w:rPr>
                <w:rFonts w:ascii="Times New Roman" w:hAnsi="Times New Roman" w:cs="Times New Roman"/>
              </w:rPr>
            </w:pPr>
          </w:p>
          <w:p w:rsidR="003458A1" w:rsidRDefault="003458A1" w:rsidP="00E9073D">
            <w:pPr>
              <w:pStyle w:val="Default"/>
              <w:rPr>
                <w:rFonts w:ascii="Times New Roman" w:hAnsi="Times New Roman" w:cs="Times New Roman"/>
              </w:rPr>
            </w:pPr>
          </w:p>
          <w:p w:rsidR="003458A1" w:rsidRPr="00807AAB" w:rsidRDefault="003458A1" w:rsidP="00E9073D">
            <w:pPr>
              <w:pStyle w:val="Default"/>
            </w:pPr>
          </w:p>
        </w:tc>
      </w:tr>
      <w:tr w:rsidR="003458A1" w:rsidRPr="007C2029" w:rsidTr="00A14D67">
        <w:trPr>
          <w:trHeight w:val="1719"/>
          <w:jc w:val="center"/>
        </w:trPr>
        <w:tc>
          <w:tcPr>
            <w:tcW w:w="422" w:type="pct"/>
            <w:shd w:val="clear" w:color="auto" w:fill="auto"/>
          </w:tcPr>
          <w:p w:rsidR="003458A1" w:rsidRDefault="00CA4032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30</w:t>
            </w:r>
            <w:r w:rsidR="003458A1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3458A1" w:rsidRPr="00CE76ED" w:rsidRDefault="003458A1" w:rsidP="00E9073D">
            <w:pPr>
              <w:jc w:val="left"/>
              <w:rPr>
                <w:b/>
              </w:rPr>
            </w:pPr>
            <w:r w:rsidRPr="00CE76ED">
              <w:rPr>
                <w:b/>
              </w:rPr>
              <w:t>Petőfi Sándor:</w:t>
            </w:r>
          </w:p>
          <w:p w:rsidR="003458A1" w:rsidRPr="00CE76ED" w:rsidRDefault="003458A1" w:rsidP="00E9073D">
            <w:pPr>
              <w:jc w:val="left"/>
              <w:rPr>
                <w:rFonts w:ascii="MinionPro-SemiboldIt" w:hAnsi="MinionPro-SemiboldIt" w:cs="MinionPro-SemiboldIt"/>
                <w:b/>
                <w:i/>
                <w:iCs/>
              </w:rPr>
            </w:pPr>
            <w:r w:rsidRPr="00CE76ED">
              <w:rPr>
                <w:rFonts w:ascii="MinionPro-SemiboldIt" w:hAnsi="MinionPro-SemiboldIt" w:cs="MinionPro-SemiboldIt"/>
                <w:b/>
                <w:i/>
                <w:iCs/>
              </w:rPr>
              <w:t>Nemzeti dal</w:t>
            </w:r>
          </w:p>
          <w:p w:rsidR="003458A1" w:rsidRDefault="003458A1" w:rsidP="00E9073D">
            <w:pPr>
              <w:jc w:val="left"/>
            </w:pPr>
            <w:r w:rsidRPr="006B18B0">
              <w:t xml:space="preserve">Tk. </w:t>
            </w:r>
            <w:r>
              <w:t>75</w:t>
            </w:r>
            <w:r w:rsidRPr="00640A8F">
              <w:t>–</w:t>
            </w:r>
            <w:r>
              <w:t>77. oldal</w:t>
            </w:r>
          </w:p>
          <w:p w:rsidR="00231780" w:rsidRDefault="00231780" w:rsidP="00E9073D">
            <w:pPr>
              <w:jc w:val="left"/>
              <w:rPr>
                <w:b/>
                <w:i/>
              </w:rPr>
            </w:pPr>
          </w:p>
          <w:p w:rsidR="00A00D7D" w:rsidRDefault="00A00D7D" w:rsidP="00E9073D">
            <w:pPr>
              <w:jc w:val="left"/>
              <w:rPr>
                <w:b/>
                <w:i/>
              </w:rPr>
            </w:pPr>
          </w:p>
          <w:p w:rsidR="002C722C" w:rsidRDefault="002C722C" w:rsidP="00E9073D">
            <w:pPr>
              <w:jc w:val="left"/>
              <w:rPr>
                <w:b/>
              </w:rPr>
            </w:pPr>
          </w:p>
          <w:p w:rsidR="002C722C" w:rsidRPr="00513862" w:rsidRDefault="002C722C" w:rsidP="00E9073D">
            <w:pPr>
              <w:jc w:val="left"/>
              <w:rPr>
                <w:b/>
              </w:rPr>
            </w:pPr>
            <w:r w:rsidRPr="00513862">
              <w:rPr>
                <w:b/>
              </w:rPr>
              <w:t>Választható anyag:</w:t>
            </w:r>
          </w:p>
          <w:p w:rsidR="0058106A" w:rsidRPr="00231780" w:rsidRDefault="0058106A" w:rsidP="00E9073D">
            <w:pPr>
              <w:jc w:val="left"/>
              <w:rPr>
                <w:b/>
                <w:i/>
              </w:rPr>
            </w:pPr>
            <w:r w:rsidRPr="00231780">
              <w:rPr>
                <w:b/>
                <w:i/>
              </w:rPr>
              <w:t>Kuckó – Olvassunk együtt!</w:t>
            </w:r>
          </w:p>
          <w:p w:rsidR="0058106A" w:rsidRPr="0058106A" w:rsidRDefault="0058106A" w:rsidP="00E9073D">
            <w:pPr>
              <w:jc w:val="left"/>
              <w:rPr>
                <w:b/>
              </w:rPr>
            </w:pPr>
            <w:r w:rsidRPr="0058106A">
              <w:rPr>
                <w:b/>
              </w:rPr>
              <w:t>Petőfi Sándor:</w:t>
            </w:r>
          </w:p>
          <w:p w:rsidR="0058106A" w:rsidRPr="0058106A" w:rsidRDefault="0058106A" w:rsidP="00E9073D">
            <w:pPr>
              <w:jc w:val="left"/>
              <w:rPr>
                <w:b/>
                <w:i/>
              </w:rPr>
            </w:pPr>
            <w:r w:rsidRPr="0058106A">
              <w:rPr>
                <w:b/>
                <w:i/>
              </w:rPr>
              <w:t xml:space="preserve">Föltámadott </w:t>
            </w:r>
          </w:p>
          <w:p w:rsidR="0058106A" w:rsidRPr="00CE76ED" w:rsidRDefault="0058106A" w:rsidP="00E9073D">
            <w:pPr>
              <w:jc w:val="left"/>
              <w:rPr>
                <w:i/>
              </w:rPr>
            </w:pPr>
            <w:r w:rsidRPr="0058106A">
              <w:rPr>
                <w:b/>
                <w:i/>
              </w:rPr>
              <w:t>a tenger…</w:t>
            </w:r>
            <w:r w:rsidRPr="00CE76ED">
              <w:rPr>
                <w:i/>
              </w:rPr>
              <w:t xml:space="preserve"> </w:t>
            </w:r>
          </w:p>
          <w:p w:rsidR="0058106A" w:rsidRDefault="0058106A" w:rsidP="00E9073D">
            <w:pPr>
              <w:jc w:val="left"/>
            </w:pPr>
            <w:r w:rsidRPr="00CE76ED">
              <w:rPr>
                <w:i/>
              </w:rPr>
              <w:t>Tk. 87–88. oldal</w:t>
            </w:r>
          </w:p>
          <w:p w:rsidR="003458A1" w:rsidRPr="00CE76ED" w:rsidRDefault="003458A1" w:rsidP="00E9073D">
            <w:pPr>
              <w:jc w:val="left"/>
              <w:rPr>
                <w:b/>
              </w:rPr>
            </w:pPr>
          </w:p>
        </w:tc>
        <w:tc>
          <w:tcPr>
            <w:tcW w:w="1288" w:type="pct"/>
            <w:shd w:val="clear" w:color="auto" w:fill="auto"/>
          </w:tcPr>
          <w:p w:rsidR="003458A1" w:rsidRPr="00735F55" w:rsidRDefault="003458A1" w:rsidP="00E9073D">
            <w:pPr>
              <w:jc w:val="left"/>
            </w:pPr>
            <w:r w:rsidRPr="00735F55">
              <w:t>Érvek és ellenérvek megfogalmazása</w:t>
            </w:r>
            <w:r>
              <w:t xml:space="preserve"> </w:t>
            </w:r>
            <w:r w:rsidRPr="00735F55">
              <w:t>T-táblázat segítségével.</w:t>
            </w:r>
          </w:p>
          <w:p w:rsidR="003458A1" w:rsidRPr="00AD1154" w:rsidRDefault="003458A1" w:rsidP="00E9073D">
            <w:pPr>
              <w:jc w:val="left"/>
              <w:rPr>
                <w:i/>
                <w:iCs/>
              </w:rPr>
            </w:pPr>
            <w:r w:rsidRPr="00735F55">
              <w:t xml:space="preserve">A </w:t>
            </w:r>
            <w:r w:rsidRPr="00735F55">
              <w:rPr>
                <w:i/>
                <w:iCs/>
              </w:rPr>
              <w:t>Nemzeti dal</w:t>
            </w:r>
            <w:r w:rsidRPr="00735F55">
              <w:t xml:space="preserve"> és a </w:t>
            </w:r>
            <w:r w:rsidRPr="00735F55">
              <w:rPr>
                <w:i/>
                <w:iCs/>
              </w:rPr>
              <w:t>Marseillaise</w:t>
            </w:r>
            <w:r>
              <w:rPr>
                <w:i/>
                <w:iCs/>
              </w:rPr>
              <w:t xml:space="preserve"> </w:t>
            </w:r>
            <w:r w:rsidRPr="00735F55">
              <w:rPr>
                <w:iCs/>
              </w:rPr>
              <w:t>összehasonlítása.</w:t>
            </w:r>
          </w:p>
          <w:p w:rsidR="003458A1" w:rsidRPr="00735F55" w:rsidRDefault="003458A1" w:rsidP="00E9073D">
            <w:pPr>
              <w:jc w:val="left"/>
            </w:pPr>
            <w:r>
              <w:rPr>
                <w:iCs/>
              </w:rPr>
              <w:t>A vers memoriter.</w:t>
            </w:r>
          </w:p>
          <w:p w:rsidR="003458A1" w:rsidRDefault="003458A1" w:rsidP="00E9073D">
            <w:pPr>
              <w:jc w:val="left"/>
            </w:pPr>
            <w:r>
              <w:t>Mf. 47</w:t>
            </w:r>
            <w:r w:rsidRPr="00640A8F">
              <w:t>–</w:t>
            </w:r>
            <w:r>
              <w:t>48</w:t>
            </w:r>
            <w:r w:rsidRPr="0086024F">
              <w:t>. oldal</w:t>
            </w:r>
          </w:p>
          <w:p w:rsidR="0058106A" w:rsidRPr="0058106A" w:rsidRDefault="0058106A" w:rsidP="00E9073D">
            <w:pPr>
              <w:jc w:val="left"/>
            </w:pPr>
            <w:r w:rsidRPr="0058106A">
              <w:t xml:space="preserve">A vers képeinek értelmezése. </w:t>
            </w:r>
          </w:p>
          <w:p w:rsidR="0058106A" w:rsidRPr="0058106A" w:rsidRDefault="0058106A" w:rsidP="00E9073D">
            <w:pPr>
              <w:jc w:val="left"/>
            </w:pPr>
            <w:r w:rsidRPr="0058106A">
              <w:t xml:space="preserve">Az allegória képeinek az értelmezése. </w:t>
            </w:r>
          </w:p>
          <w:p w:rsidR="0058106A" w:rsidRPr="0058106A" w:rsidRDefault="0058106A" w:rsidP="00E9073D">
            <w:pPr>
              <w:jc w:val="left"/>
            </w:pPr>
            <w:r w:rsidRPr="0058106A">
              <w:t xml:space="preserve">Feladatok a versszervező erőinek és szerepüknek a felismerésére. </w:t>
            </w:r>
          </w:p>
          <w:p w:rsidR="0058106A" w:rsidRPr="0058106A" w:rsidRDefault="0058106A" w:rsidP="00E9073D">
            <w:pPr>
              <w:jc w:val="left"/>
            </w:pPr>
            <w:r w:rsidRPr="0058106A">
              <w:t xml:space="preserve">Ismerkedés Petőfi Sándor egyéb közéleti verseivel. </w:t>
            </w:r>
          </w:p>
          <w:p w:rsidR="0058106A" w:rsidRDefault="0058106A" w:rsidP="00E9073D">
            <w:pPr>
              <w:jc w:val="left"/>
            </w:pPr>
            <w:r w:rsidRPr="0058106A">
              <w:t>Mf. 46. oldal</w:t>
            </w:r>
          </w:p>
        </w:tc>
        <w:tc>
          <w:tcPr>
            <w:tcW w:w="1272" w:type="pct"/>
            <w:shd w:val="clear" w:color="auto" w:fill="auto"/>
          </w:tcPr>
          <w:p w:rsidR="003458A1" w:rsidRPr="00E14FEF" w:rsidRDefault="003458A1" w:rsidP="00E9073D">
            <w:pPr>
              <w:jc w:val="left"/>
            </w:pPr>
            <w:r w:rsidRPr="00E14FEF">
              <w:t>Érzelmi tartalmak felismerése.</w:t>
            </w:r>
          </w:p>
          <w:p w:rsidR="003458A1" w:rsidRDefault="003458A1" w:rsidP="00E9073D">
            <w:pPr>
              <w:jc w:val="left"/>
            </w:pPr>
            <w:r>
              <w:t xml:space="preserve">Zenei és ritmikai eszközök </w:t>
            </w:r>
            <w:r w:rsidRPr="00E14FEF">
              <w:t>típusainak, funkciójuknak, hangulati hatásuknak felismerése.</w:t>
            </w:r>
          </w:p>
          <w:p w:rsidR="0058106A" w:rsidRDefault="0058106A" w:rsidP="00E9073D">
            <w:pPr>
              <w:jc w:val="left"/>
            </w:pPr>
          </w:p>
          <w:p w:rsidR="0058106A" w:rsidRDefault="0058106A" w:rsidP="00E9073D">
            <w:pPr>
              <w:jc w:val="left"/>
            </w:pPr>
          </w:p>
          <w:p w:rsidR="0058106A" w:rsidRPr="0058106A" w:rsidRDefault="0058106A" w:rsidP="00E9073D">
            <w:pPr>
              <w:jc w:val="left"/>
            </w:pPr>
            <w:r w:rsidRPr="0058106A">
              <w:t>Képesség a költői kifejezőeszközök szerepének felismerésére.</w:t>
            </w:r>
          </w:p>
          <w:p w:rsidR="0058106A" w:rsidRPr="00E14FEF" w:rsidRDefault="0058106A" w:rsidP="00E9073D">
            <w:pPr>
              <w:jc w:val="left"/>
            </w:pPr>
            <w:r w:rsidRPr="0058106A">
              <w:t>A vers üzenetének, mondanivalójának a felismerése.</w:t>
            </w:r>
          </w:p>
        </w:tc>
        <w:tc>
          <w:tcPr>
            <w:tcW w:w="1126" w:type="pct"/>
            <w:shd w:val="clear" w:color="auto" w:fill="auto"/>
          </w:tcPr>
          <w:p w:rsidR="003458A1" w:rsidRDefault="003458A1" w:rsidP="00E9073D">
            <w:pPr>
              <w:jc w:val="left"/>
              <w:rPr>
                <w:rFonts w:cs="Times New Roman"/>
              </w:rPr>
            </w:pPr>
            <w:r w:rsidRPr="00E14FEF">
              <w:rPr>
                <w:rFonts w:cs="Times New Roman"/>
              </w:rPr>
              <w:t>A refrén, a jelkép.</w:t>
            </w:r>
          </w:p>
          <w:p w:rsidR="003458A1" w:rsidRDefault="003458A1" w:rsidP="00E9073D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A dal műfaji jellemzői.</w:t>
            </w:r>
          </w:p>
          <w:p w:rsidR="0058106A" w:rsidRDefault="0058106A" w:rsidP="00E9073D">
            <w:pPr>
              <w:jc w:val="left"/>
              <w:rPr>
                <w:rFonts w:cs="Times New Roman"/>
              </w:rPr>
            </w:pPr>
          </w:p>
          <w:p w:rsidR="0058106A" w:rsidRDefault="0058106A" w:rsidP="00E9073D">
            <w:pPr>
              <w:jc w:val="left"/>
              <w:rPr>
                <w:rFonts w:cs="Times New Roman"/>
              </w:rPr>
            </w:pPr>
          </w:p>
          <w:p w:rsidR="0058106A" w:rsidRDefault="0058106A" w:rsidP="00E9073D">
            <w:pPr>
              <w:jc w:val="left"/>
              <w:rPr>
                <w:rFonts w:cs="Times New Roman"/>
              </w:rPr>
            </w:pPr>
          </w:p>
          <w:p w:rsidR="0058106A" w:rsidRDefault="0058106A" w:rsidP="00E9073D">
            <w:pPr>
              <w:jc w:val="left"/>
              <w:rPr>
                <w:rFonts w:cs="Times New Roman"/>
              </w:rPr>
            </w:pPr>
          </w:p>
          <w:p w:rsidR="0058106A" w:rsidRPr="0058106A" w:rsidRDefault="0058106A" w:rsidP="00E9073D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58106A">
              <w:rPr>
                <w:rFonts w:cs="Times New Roman"/>
              </w:rPr>
              <w:t>Jelkép, allegória.</w:t>
            </w:r>
          </w:p>
        </w:tc>
      </w:tr>
      <w:tr w:rsidR="003458A1" w:rsidRPr="007C2029" w:rsidTr="00747F40">
        <w:trPr>
          <w:trHeight w:val="661"/>
          <w:jc w:val="center"/>
        </w:trPr>
        <w:tc>
          <w:tcPr>
            <w:tcW w:w="422" w:type="pct"/>
            <w:shd w:val="clear" w:color="auto" w:fill="auto"/>
          </w:tcPr>
          <w:p w:rsidR="003458A1" w:rsidRPr="00E00B64" w:rsidRDefault="0058106A" w:rsidP="00CE76ED">
            <w:pPr>
              <w:jc w:val="left"/>
              <w:rPr>
                <w:b/>
              </w:rPr>
            </w:pPr>
            <w:r w:rsidRPr="00E00B64">
              <w:rPr>
                <w:b/>
              </w:rPr>
              <w:t>31</w:t>
            </w:r>
            <w:r w:rsidR="003458A1" w:rsidRPr="00E00B64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3458A1" w:rsidRPr="00AB0B61" w:rsidRDefault="003458A1" w:rsidP="00E9073D">
            <w:pPr>
              <w:jc w:val="left"/>
              <w:rPr>
                <w:b/>
              </w:rPr>
            </w:pPr>
            <w:r w:rsidRPr="00AB0B61">
              <w:rPr>
                <w:b/>
              </w:rPr>
              <w:t>Összefoglalás</w:t>
            </w:r>
          </w:p>
          <w:p w:rsidR="003458A1" w:rsidRPr="00747F40" w:rsidRDefault="003458A1" w:rsidP="00E9073D">
            <w:pPr>
              <w:jc w:val="left"/>
              <w:rPr>
                <w:u w:val="single"/>
              </w:rPr>
            </w:pPr>
            <w:r>
              <w:t>Tk. 78</w:t>
            </w:r>
            <w:r w:rsidRPr="00640A8F">
              <w:t>–</w:t>
            </w:r>
            <w:r>
              <w:t>79</w:t>
            </w:r>
            <w:r w:rsidRPr="009E34C6">
              <w:t>. oldal</w:t>
            </w:r>
            <w:r>
              <w:t xml:space="preserve"> </w:t>
            </w:r>
          </w:p>
        </w:tc>
        <w:tc>
          <w:tcPr>
            <w:tcW w:w="1288" w:type="pct"/>
            <w:shd w:val="clear" w:color="auto" w:fill="auto"/>
          </w:tcPr>
          <w:p w:rsidR="003458A1" w:rsidRDefault="003458A1" w:rsidP="00E9073D">
            <w:pPr>
              <w:jc w:val="left"/>
            </w:pPr>
            <w:r>
              <w:t>Mf. 49</w:t>
            </w:r>
            <w:r w:rsidRPr="00640A8F">
              <w:t>–</w:t>
            </w:r>
            <w:r>
              <w:t>51</w:t>
            </w:r>
            <w:r w:rsidRPr="0086024F">
              <w:t>. oldal</w:t>
            </w:r>
          </w:p>
          <w:p w:rsidR="003458A1" w:rsidRDefault="003458A1" w:rsidP="00E9073D">
            <w:pPr>
              <w:jc w:val="left"/>
            </w:pPr>
          </w:p>
        </w:tc>
        <w:tc>
          <w:tcPr>
            <w:tcW w:w="1272" w:type="pct"/>
            <w:shd w:val="clear" w:color="auto" w:fill="auto"/>
          </w:tcPr>
          <w:p w:rsidR="003458A1" w:rsidRDefault="003458A1" w:rsidP="00E9073D">
            <w:pPr>
              <w:jc w:val="left"/>
            </w:pPr>
            <w:r>
              <w:t xml:space="preserve">A rendszerező, az </w:t>
            </w:r>
            <w:r w:rsidRPr="00F02122">
              <w:t xml:space="preserve">összehasonlító és </w:t>
            </w:r>
            <w:r>
              <w:t xml:space="preserve">az </w:t>
            </w:r>
            <w:r w:rsidRPr="00F02122">
              <w:t>elemző képesség</w:t>
            </w:r>
            <w:r w:rsidRPr="004304AE">
              <w:rPr>
                <w:i/>
              </w:rPr>
              <w:t xml:space="preserve"> </w:t>
            </w:r>
            <w:r w:rsidRPr="00F02122">
              <w:t>fejlesztése.</w:t>
            </w:r>
          </w:p>
        </w:tc>
        <w:tc>
          <w:tcPr>
            <w:tcW w:w="1126" w:type="pct"/>
            <w:shd w:val="clear" w:color="auto" w:fill="auto"/>
          </w:tcPr>
          <w:p w:rsidR="003458A1" w:rsidRPr="002E3C45" w:rsidRDefault="003458A1" w:rsidP="00E9073D">
            <w:pPr>
              <w:jc w:val="left"/>
              <w:rPr>
                <w:rFonts w:ascii="Times HItalic" w:hAnsi="Times HItalic" w:cs="Times HItalic"/>
                <w:iCs/>
              </w:rPr>
            </w:pPr>
            <w:r>
              <w:rPr>
                <w:color w:val="000000"/>
              </w:rPr>
              <w:t>A fejezet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feldolgozása során tanult ismeretek.</w:t>
            </w:r>
          </w:p>
        </w:tc>
      </w:tr>
      <w:tr w:rsidR="003458A1" w:rsidRPr="007C2029" w:rsidTr="00A14D67">
        <w:trPr>
          <w:trHeight w:val="821"/>
          <w:jc w:val="center"/>
        </w:trPr>
        <w:tc>
          <w:tcPr>
            <w:tcW w:w="422" w:type="pct"/>
            <w:shd w:val="clear" w:color="auto" w:fill="auto"/>
          </w:tcPr>
          <w:p w:rsidR="003458A1" w:rsidRPr="00E00B64" w:rsidRDefault="0058106A" w:rsidP="004C0B6D">
            <w:pPr>
              <w:pStyle w:val="TblzatSzveg"/>
              <w:rPr>
                <w:rStyle w:val="Kiemels2"/>
              </w:rPr>
            </w:pPr>
            <w:r w:rsidRPr="00E00B64">
              <w:rPr>
                <w:rStyle w:val="Kiemels2"/>
              </w:rPr>
              <w:t>32</w:t>
            </w:r>
            <w:r w:rsidR="003458A1" w:rsidRPr="00E00B64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3458A1" w:rsidRPr="00FC47ED" w:rsidRDefault="003458A1" w:rsidP="00E9073D">
            <w:pPr>
              <w:jc w:val="left"/>
              <w:rPr>
                <w:b/>
              </w:rPr>
            </w:pPr>
            <w:r>
              <w:rPr>
                <w:b/>
              </w:rPr>
              <w:t>Témazáró dolgozat írása</w:t>
            </w:r>
          </w:p>
        </w:tc>
        <w:tc>
          <w:tcPr>
            <w:tcW w:w="1288" w:type="pct"/>
            <w:shd w:val="clear" w:color="auto" w:fill="auto"/>
          </w:tcPr>
          <w:p w:rsidR="003458A1" w:rsidRDefault="003458A1" w:rsidP="00E9073D">
            <w:pPr>
              <w:jc w:val="left"/>
            </w:pPr>
            <w:r>
              <w:t>A feladatlapok az If.-ben találhatók.</w:t>
            </w:r>
          </w:p>
          <w:p w:rsidR="0058106A" w:rsidRPr="00041214" w:rsidRDefault="0058106A" w:rsidP="00E9073D">
            <w:pPr>
              <w:jc w:val="left"/>
            </w:pPr>
            <w:r>
              <w:t xml:space="preserve">A félévi szövegértés az If.-ben található. Vagy a nyelvtan feladatlapban található szövegértés megoldása. </w:t>
            </w:r>
            <w:r w:rsidR="00603056">
              <w:t>(Ekkor a</w:t>
            </w:r>
            <w:r w:rsidR="00747F40">
              <w:t xml:space="preserve"> nyelvtan</w:t>
            </w:r>
            <w:r>
              <w:t>órákból leszámítva.</w:t>
            </w:r>
            <w:r w:rsidR="00603056">
              <w:t>)</w:t>
            </w:r>
          </w:p>
        </w:tc>
        <w:tc>
          <w:tcPr>
            <w:tcW w:w="1272" w:type="pct"/>
            <w:shd w:val="clear" w:color="auto" w:fill="auto"/>
          </w:tcPr>
          <w:p w:rsidR="003458A1" w:rsidRPr="006C6479" w:rsidRDefault="003458A1" w:rsidP="00E9073D">
            <w:pPr>
              <w:jc w:val="left"/>
            </w:pPr>
          </w:p>
        </w:tc>
        <w:tc>
          <w:tcPr>
            <w:tcW w:w="1126" w:type="pct"/>
            <w:shd w:val="clear" w:color="auto" w:fill="auto"/>
          </w:tcPr>
          <w:p w:rsidR="003458A1" w:rsidRPr="00807AAB" w:rsidRDefault="003458A1" w:rsidP="00E9073D">
            <w:pPr>
              <w:pStyle w:val="Default"/>
            </w:pPr>
          </w:p>
        </w:tc>
      </w:tr>
      <w:tr w:rsidR="003458A1" w:rsidRPr="007C2029" w:rsidTr="0005755C">
        <w:trPr>
          <w:trHeight w:val="239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3458A1" w:rsidRDefault="003458A1" w:rsidP="00E9073D">
            <w:pPr>
              <w:jc w:val="left"/>
              <w:rPr>
                <w:color w:val="000000"/>
              </w:rPr>
            </w:pPr>
          </w:p>
          <w:p w:rsidR="003458A1" w:rsidRPr="009A4B45" w:rsidRDefault="003458A1" w:rsidP="00E9073D">
            <w:pPr>
              <w:jc w:val="center"/>
              <w:rPr>
                <w:b/>
                <w:i/>
                <w:color w:val="C00000"/>
              </w:rPr>
            </w:pPr>
            <w:r w:rsidRPr="009A4B45">
              <w:rPr>
                <w:b/>
                <w:i/>
                <w:color w:val="C00000"/>
              </w:rPr>
              <w:t>MŰFAJI SOKSZÍ</w:t>
            </w:r>
            <w:r>
              <w:rPr>
                <w:b/>
                <w:i/>
                <w:color w:val="C00000"/>
              </w:rPr>
              <w:t>NŰSÉG ARANY JÁNOS KÖLTÉSZETÉBEN</w:t>
            </w:r>
          </w:p>
          <w:p w:rsidR="003458A1" w:rsidRPr="000D57BA" w:rsidRDefault="003458A1" w:rsidP="00E9073D">
            <w:pPr>
              <w:pStyle w:val="Szvegtrzs"/>
              <w:jc w:val="left"/>
              <w:rPr>
                <w:b/>
                <w:i/>
                <w:color w:val="C00000"/>
                <w:szCs w:val="24"/>
              </w:rPr>
            </w:pPr>
          </w:p>
        </w:tc>
      </w:tr>
      <w:tr w:rsidR="003458A1" w:rsidRPr="007C2029" w:rsidTr="00A14D67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3458A1" w:rsidRDefault="0004419A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33</w:t>
            </w:r>
            <w:r w:rsidR="003458A1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3458A1" w:rsidRPr="009A4B45" w:rsidRDefault="003458A1" w:rsidP="00E9073D">
            <w:pPr>
              <w:jc w:val="left"/>
              <w:rPr>
                <w:b/>
              </w:rPr>
            </w:pPr>
            <w:r w:rsidRPr="009A4B45">
              <w:rPr>
                <w:b/>
              </w:rPr>
              <w:t>Arany János életútja,</w:t>
            </w:r>
          </w:p>
          <w:p w:rsidR="003458A1" w:rsidRPr="009A4B45" w:rsidRDefault="003458A1" w:rsidP="00E9073D">
            <w:pPr>
              <w:jc w:val="left"/>
              <w:rPr>
                <w:b/>
              </w:rPr>
            </w:pPr>
            <w:r>
              <w:rPr>
                <w:b/>
              </w:rPr>
              <w:t xml:space="preserve">Anekdoták Arany </w:t>
            </w:r>
            <w:r w:rsidRPr="009A4B45">
              <w:rPr>
                <w:b/>
              </w:rPr>
              <w:t>Jánosról</w:t>
            </w:r>
          </w:p>
          <w:p w:rsidR="003458A1" w:rsidRDefault="003458A1" w:rsidP="00E9073D">
            <w:pPr>
              <w:pStyle w:val="Szvegtrzs"/>
              <w:jc w:val="left"/>
              <w:rPr>
                <w:b/>
                <w:szCs w:val="24"/>
              </w:rPr>
            </w:pPr>
            <w:r>
              <w:t>Tk. 89</w:t>
            </w:r>
            <w:r w:rsidRPr="00640A8F">
              <w:t>–</w:t>
            </w:r>
            <w:r>
              <w:t>94</w:t>
            </w:r>
            <w:r w:rsidRPr="009E34C6">
              <w:t>. oldal</w:t>
            </w:r>
          </w:p>
          <w:p w:rsidR="003458A1" w:rsidRPr="00BC15DC" w:rsidRDefault="003458A1" w:rsidP="00E9073D">
            <w:pPr>
              <w:jc w:val="left"/>
              <w:rPr>
                <w:b/>
              </w:rPr>
            </w:pPr>
          </w:p>
        </w:tc>
        <w:tc>
          <w:tcPr>
            <w:tcW w:w="1288" w:type="pct"/>
            <w:shd w:val="clear" w:color="auto" w:fill="auto"/>
          </w:tcPr>
          <w:p w:rsidR="003458A1" w:rsidRDefault="003458A1" w:rsidP="00E9073D">
            <w:pPr>
              <w:jc w:val="left"/>
            </w:pPr>
            <w:r>
              <w:t xml:space="preserve">A már ismert Arany-művek felidézése előzetes feladatként. </w:t>
            </w:r>
          </w:p>
          <w:p w:rsidR="003458A1" w:rsidRDefault="003458A1" w:rsidP="00E9073D">
            <w:pPr>
              <w:jc w:val="left"/>
            </w:pPr>
            <w:r>
              <w:t>Szövegelemzési technikák: tények, adatok kiemelése.</w:t>
            </w:r>
          </w:p>
          <w:p w:rsidR="003458A1" w:rsidRDefault="003458A1" w:rsidP="00E9073D">
            <w:pPr>
              <w:jc w:val="left"/>
            </w:pPr>
            <w:r>
              <w:t>Rövid ismertető készítése a szövegben előforduló néhány fogalomról. Térképhasználat.</w:t>
            </w:r>
          </w:p>
          <w:p w:rsidR="003458A1" w:rsidRDefault="003458A1" w:rsidP="00E9073D">
            <w:pPr>
              <w:jc w:val="left"/>
            </w:pPr>
            <w:r>
              <w:t>Mf. 57</w:t>
            </w:r>
            <w:r w:rsidRPr="00640A8F">
              <w:t>–</w:t>
            </w:r>
            <w:r>
              <w:t>58</w:t>
            </w:r>
            <w:r w:rsidRPr="0086024F">
              <w:t>. oldal</w:t>
            </w:r>
          </w:p>
          <w:p w:rsidR="003458A1" w:rsidRPr="005D674F" w:rsidRDefault="003458A1" w:rsidP="00E9073D">
            <w:pPr>
              <w:jc w:val="left"/>
              <w:rPr>
                <w:i/>
              </w:rPr>
            </w:pPr>
            <w:r>
              <w:t>(Célszerű előzetes olvasásra feladni az anekdotákat.)</w:t>
            </w:r>
          </w:p>
        </w:tc>
        <w:tc>
          <w:tcPr>
            <w:tcW w:w="1272" w:type="pct"/>
            <w:shd w:val="clear" w:color="auto" w:fill="auto"/>
          </w:tcPr>
          <w:p w:rsidR="003458A1" w:rsidRDefault="003458A1" w:rsidP="00E9073D">
            <w:pPr>
              <w:jc w:val="left"/>
            </w:pPr>
            <w:r>
              <w:t>A meglévő tudás felelevenítése, új szempont szerinti rendezése.</w:t>
            </w:r>
          </w:p>
          <w:p w:rsidR="003458A1" w:rsidRPr="00A613A9" w:rsidRDefault="003458A1" w:rsidP="00E9073D">
            <w:pPr>
              <w:jc w:val="left"/>
            </w:pPr>
            <w:r w:rsidRPr="00A613A9">
              <w:t>A szövegértő képesség fejlesztése.</w:t>
            </w:r>
          </w:p>
          <w:p w:rsidR="003458A1" w:rsidRDefault="003458A1" w:rsidP="00E9073D">
            <w:pPr>
              <w:jc w:val="left"/>
            </w:pPr>
          </w:p>
          <w:p w:rsidR="003458A1" w:rsidRPr="00A97FAF" w:rsidRDefault="003458A1" w:rsidP="00E9073D">
            <w:pPr>
              <w:jc w:val="left"/>
            </w:pPr>
          </w:p>
        </w:tc>
        <w:tc>
          <w:tcPr>
            <w:tcW w:w="1126" w:type="pct"/>
            <w:shd w:val="clear" w:color="auto" w:fill="auto"/>
          </w:tcPr>
          <w:p w:rsidR="003458A1" w:rsidRDefault="003458A1" w:rsidP="00E9073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Az anekdota műfaji jellemzői. </w:t>
            </w:r>
          </w:p>
        </w:tc>
      </w:tr>
      <w:tr w:rsidR="003458A1" w:rsidRPr="007C2029" w:rsidTr="00A14D67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3458A1" w:rsidRDefault="0004419A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34</w:t>
            </w:r>
            <w:r w:rsidR="003458A1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3458A1" w:rsidRPr="004632B3" w:rsidRDefault="003458A1" w:rsidP="00E9073D">
            <w:pPr>
              <w:jc w:val="left"/>
              <w:rPr>
                <w:b/>
              </w:rPr>
            </w:pPr>
            <w:r w:rsidRPr="004632B3">
              <w:rPr>
                <w:b/>
              </w:rPr>
              <w:t>Elbeszélő költemény a perlekedő emberekről</w:t>
            </w:r>
          </w:p>
          <w:p w:rsidR="003458A1" w:rsidRPr="004632B3" w:rsidRDefault="003458A1" w:rsidP="00E9073D">
            <w:pPr>
              <w:jc w:val="left"/>
              <w:rPr>
                <w:b/>
              </w:rPr>
            </w:pPr>
            <w:r w:rsidRPr="004632B3">
              <w:rPr>
                <w:b/>
              </w:rPr>
              <w:t xml:space="preserve">Arany János: </w:t>
            </w:r>
          </w:p>
          <w:p w:rsidR="003458A1" w:rsidRDefault="003458A1" w:rsidP="00E9073D">
            <w:pPr>
              <w:jc w:val="left"/>
              <w:rPr>
                <w:i/>
              </w:rPr>
            </w:pPr>
            <w:r w:rsidRPr="004632B3">
              <w:rPr>
                <w:b/>
                <w:i/>
              </w:rPr>
              <w:t>A fülemile</w:t>
            </w:r>
          </w:p>
          <w:p w:rsidR="003458A1" w:rsidRPr="00162F6A" w:rsidRDefault="003458A1" w:rsidP="00E9073D">
            <w:pPr>
              <w:jc w:val="left"/>
            </w:pPr>
            <w:r>
              <w:t>Tk. 95</w:t>
            </w:r>
            <w:r w:rsidRPr="00640A8F">
              <w:t>–</w:t>
            </w:r>
            <w:r>
              <w:t>98</w:t>
            </w:r>
            <w:r w:rsidRPr="009E34C6">
              <w:t>. oldal</w:t>
            </w:r>
          </w:p>
        </w:tc>
        <w:tc>
          <w:tcPr>
            <w:tcW w:w="1288" w:type="pct"/>
            <w:shd w:val="clear" w:color="auto" w:fill="auto"/>
          </w:tcPr>
          <w:p w:rsidR="003458A1" w:rsidRDefault="003458A1" w:rsidP="00E9073D">
            <w:pPr>
              <w:jc w:val="left"/>
            </w:pPr>
            <w:r>
              <w:t>A történetmondás gyakorlása.</w:t>
            </w:r>
          </w:p>
          <w:p w:rsidR="003458A1" w:rsidRDefault="003458A1" w:rsidP="00E9073D">
            <w:pPr>
              <w:jc w:val="left"/>
            </w:pPr>
            <w:r>
              <w:t>Régies kifejezések értelmezése.</w:t>
            </w:r>
          </w:p>
          <w:p w:rsidR="003458A1" w:rsidRDefault="003458A1" w:rsidP="00E9073D">
            <w:pPr>
              <w:jc w:val="left"/>
            </w:pPr>
            <w:r>
              <w:t xml:space="preserve">Népies vonások keresése. </w:t>
            </w:r>
          </w:p>
          <w:p w:rsidR="003458A1" w:rsidRDefault="003458A1" w:rsidP="00E9073D">
            <w:pPr>
              <w:jc w:val="left"/>
            </w:pPr>
            <w:r>
              <w:t>A mű üzenetének aktualizálása.</w:t>
            </w:r>
          </w:p>
          <w:p w:rsidR="003458A1" w:rsidRPr="005D674F" w:rsidRDefault="003458A1" w:rsidP="00E9073D">
            <w:pPr>
              <w:jc w:val="left"/>
              <w:rPr>
                <w:i/>
              </w:rPr>
            </w:pPr>
            <w:r>
              <w:t>Mf. 59</w:t>
            </w:r>
            <w:r w:rsidRPr="0086024F">
              <w:t>. oldal</w:t>
            </w:r>
          </w:p>
        </w:tc>
        <w:tc>
          <w:tcPr>
            <w:tcW w:w="1272" w:type="pct"/>
            <w:shd w:val="clear" w:color="auto" w:fill="auto"/>
          </w:tcPr>
          <w:p w:rsidR="003458A1" w:rsidRPr="00504869" w:rsidRDefault="003458A1" w:rsidP="00E9073D">
            <w:pPr>
              <w:jc w:val="left"/>
            </w:pPr>
            <w:r w:rsidRPr="00504869">
              <w:t xml:space="preserve">Az ítélőképesség fejlesztése. </w:t>
            </w:r>
          </w:p>
          <w:p w:rsidR="003458A1" w:rsidRPr="00A97FAF" w:rsidRDefault="003458A1" w:rsidP="00E9073D">
            <w:pPr>
              <w:jc w:val="left"/>
            </w:pPr>
            <w:r w:rsidRPr="00504869">
              <w:t>A szociális kompetencia fejlesztése a haté</w:t>
            </w:r>
            <w:r>
              <w:t xml:space="preserve">kony kommunikáció </w:t>
            </w:r>
            <w:r w:rsidRPr="00504869">
              <w:t>erősítésével.</w:t>
            </w:r>
          </w:p>
        </w:tc>
        <w:tc>
          <w:tcPr>
            <w:tcW w:w="1126" w:type="pct"/>
            <w:shd w:val="clear" w:color="auto" w:fill="auto"/>
          </w:tcPr>
          <w:p w:rsidR="003458A1" w:rsidRDefault="003458A1" w:rsidP="00E9073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Az elbeszélő költemény műfaji jellemzői.</w:t>
            </w:r>
          </w:p>
        </w:tc>
      </w:tr>
      <w:tr w:rsidR="003458A1" w:rsidRPr="007C2029" w:rsidTr="00A14D67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3458A1" w:rsidRDefault="00231780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35</w:t>
            </w:r>
            <w:r w:rsidRPr="00640A8F">
              <w:t>–</w:t>
            </w:r>
            <w:r w:rsidR="0004419A">
              <w:rPr>
                <w:rStyle w:val="Kiemels2"/>
              </w:rPr>
              <w:t>36</w:t>
            </w:r>
            <w:r w:rsidR="003458A1">
              <w:rPr>
                <w:rStyle w:val="Kiemels2"/>
              </w:rPr>
              <w:t xml:space="preserve">. </w:t>
            </w:r>
          </w:p>
          <w:p w:rsidR="003458A1" w:rsidRDefault="003458A1" w:rsidP="004C0B6D">
            <w:pPr>
              <w:pStyle w:val="TblzatSzveg"/>
              <w:rPr>
                <w:rStyle w:val="Kiemels2"/>
              </w:rPr>
            </w:pPr>
          </w:p>
        </w:tc>
        <w:tc>
          <w:tcPr>
            <w:tcW w:w="892" w:type="pct"/>
            <w:shd w:val="clear" w:color="auto" w:fill="auto"/>
          </w:tcPr>
          <w:p w:rsidR="003458A1" w:rsidRPr="002258C2" w:rsidRDefault="003458A1" w:rsidP="00E9073D">
            <w:pPr>
              <w:jc w:val="left"/>
              <w:rPr>
                <w:b/>
              </w:rPr>
            </w:pPr>
            <w:r w:rsidRPr="002258C2">
              <w:rPr>
                <w:b/>
              </w:rPr>
              <w:t>A hűség és a hazaszeretet balladája</w:t>
            </w:r>
          </w:p>
          <w:p w:rsidR="003458A1" w:rsidRPr="002258C2" w:rsidRDefault="003458A1" w:rsidP="00E9073D">
            <w:pPr>
              <w:jc w:val="left"/>
              <w:rPr>
                <w:b/>
              </w:rPr>
            </w:pPr>
            <w:r w:rsidRPr="002258C2">
              <w:rPr>
                <w:b/>
              </w:rPr>
              <w:t xml:space="preserve">Arany János: </w:t>
            </w:r>
          </w:p>
          <w:p w:rsidR="003458A1" w:rsidRPr="002258C2" w:rsidRDefault="003458A1" w:rsidP="00E9073D">
            <w:pPr>
              <w:jc w:val="left"/>
              <w:rPr>
                <w:b/>
                <w:i/>
              </w:rPr>
            </w:pPr>
            <w:r w:rsidRPr="002258C2">
              <w:rPr>
                <w:b/>
                <w:i/>
              </w:rPr>
              <w:t>Szondi két apródja;</w:t>
            </w:r>
          </w:p>
          <w:p w:rsidR="003458A1" w:rsidRPr="002258C2" w:rsidRDefault="003458A1" w:rsidP="00E9073D">
            <w:pPr>
              <w:jc w:val="left"/>
              <w:rPr>
                <w:b/>
                <w:i/>
              </w:rPr>
            </w:pPr>
            <w:r w:rsidRPr="002258C2">
              <w:rPr>
                <w:b/>
                <w:i/>
              </w:rPr>
              <w:t>Drégely veszedelme</w:t>
            </w:r>
          </w:p>
          <w:p w:rsidR="003458A1" w:rsidRDefault="003458A1" w:rsidP="00E9073D">
            <w:pPr>
              <w:jc w:val="left"/>
            </w:pPr>
            <w:r>
              <w:t>Tk. 99</w:t>
            </w:r>
            <w:r w:rsidRPr="00640A8F">
              <w:t>–</w:t>
            </w:r>
            <w:r>
              <w:t>104</w:t>
            </w:r>
            <w:r w:rsidRPr="009E34C6">
              <w:t>. oldal</w:t>
            </w:r>
          </w:p>
          <w:p w:rsidR="003458A1" w:rsidRPr="00162F6A" w:rsidRDefault="003458A1" w:rsidP="00E9073D">
            <w:pPr>
              <w:jc w:val="left"/>
            </w:pPr>
            <w:r>
              <w:t xml:space="preserve">(A megadott óraszámból </w:t>
            </w:r>
            <w:r w:rsidRPr="00E00B64">
              <w:t>1</w:t>
            </w:r>
            <w:r>
              <w:t xml:space="preserve"> képességfejlesztő óra.)  </w:t>
            </w:r>
          </w:p>
        </w:tc>
        <w:tc>
          <w:tcPr>
            <w:tcW w:w="1288" w:type="pct"/>
            <w:shd w:val="clear" w:color="auto" w:fill="auto"/>
          </w:tcPr>
          <w:p w:rsidR="003458A1" w:rsidRDefault="003458A1" w:rsidP="00E9073D">
            <w:pPr>
              <w:jc w:val="left"/>
            </w:pPr>
            <w:r w:rsidRPr="00ED0E1F">
              <w:rPr>
                <w:color w:val="000000"/>
              </w:rPr>
              <w:t xml:space="preserve">A szövegben ki nem fejtett tartalmak </w:t>
            </w:r>
            <w:r w:rsidRPr="00ED0E1F">
              <w:t>megértésének gyakorlása</w:t>
            </w:r>
            <w:r>
              <w:t>.</w:t>
            </w:r>
          </w:p>
          <w:p w:rsidR="003458A1" w:rsidRDefault="003458A1" w:rsidP="00E9073D">
            <w:pPr>
              <w:jc w:val="left"/>
            </w:pPr>
            <w:r>
              <w:t xml:space="preserve">Előzetes gyűjtőmunka a mű </w:t>
            </w:r>
          </w:p>
          <w:p w:rsidR="003458A1" w:rsidRPr="001E3F94" w:rsidRDefault="003458A1" w:rsidP="00E9073D">
            <w:pPr>
              <w:jc w:val="left"/>
              <w:rPr>
                <w:color w:val="000000"/>
              </w:rPr>
            </w:pPr>
            <w:r>
              <w:t xml:space="preserve">történeti koráról. </w:t>
            </w:r>
            <w:r w:rsidRPr="00ED0E1F">
              <w:t xml:space="preserve"> </w:t>
            </w:r>
          </w:p>
          <w:p w:rsidR="003458A1" w:rsidRPr="005D674F" w:rsidRDefault="003458A1" w:rsidP="00E9073D">
            <w:pPr>
              <w:jc w:val="left"/>
              <w:rPr>
                <w:i/>
              </w:rPr>
            </w:pPr>
            <w:r>
              <w:t>Mf. 60</w:t>
            </w:r>
            <w:r w:rsidRPr="0086024F">
              <w:t>. oldal</w:t>
            </w:r>
          </w:p>
        </w:tc>
        <w:tc>
          <w:tcPr>
            <w:tcW w:w="1272" w:type="pct"/>
            <w:shd w:val="clear" w:color="auto" w:fill="auto"/>
          </w:tcPr>
          <w:p w:rsidR="003458A1" w:rsidRDefault="003458A1" w:rsidP="00E9073D">
            <w:pPr>
              <w:jc w:val="left"/>
              <w:rPr>
                <w:position w:val="-6"/>
              </w:rPr>
            </w:pPr>
            <w:r>
              <w:rPr>
                <w:position w:val="-6"/>
              </w:rPr>
              <w:t xml:space="preserve">Erkölcsi értékek közvetítése, </w:t>
            </w:r>
            <w:r w:rsidRPr="00D02261">
              <w:rPr>
                <w:position w:val="-6"/>
              </w:rPr>
              <w:t>tudatosítása.</w:t>
            </w:r>
          </w:p>
          <w:p w:rsidR="003458A1" w:rsidRPr="002258C2" w:rsidRDefault="003458A1" w:rsidP="00E9073D">
            <w:pPr>
              <w:jc w:val="left"/>
            </w:pPr>
            <w:r>
              <w:t xml:space="preserve">A művekhez </w:t>
            </w:r>
            <w:r w:rsidRPr="00735ACD">
              <w:t>kapcsolódva a nemzeti kultúra hagyományainak megismerése</w:t>
            </w:r>
            <w:r>
              <w:t>.</w:t>
            </w:r>
          </w:p>
          <w:p w:rsidR="003458A1" w:rsidRPr="00A97FAF" w:rsidRDefault="003458A1" w:rsidP="00E9073D">
            <w:pPr>
              <w:jc w:val="left"/>
            </w:pPr>
          </w:p>
        </w:tc>
        <w:tc>
          <w:tcPr>
            <w:tcW w:w="1126" w:type="pct"/>
            <w:shd w:val="clear" w:color="auto" w:fill="auto"/>
          </w:tcPr>
          <w:p w:rsidR="003458A1" w:rsidRDefault="003458A1" w:rsidP="00E9073D">
            <w:pPr>
              <w:jc w:val="left"/>
            </w:pPr>
            <w:r>
              <w:t>A ballada műfaji jellemzői.</w:t>
            </w:r>
          </w:p>
          <w:p w:rsidR="003458A1" w:rsidRDefault="003458A1" w:rsidP="00E9073D">
            <w:pPr>
              <w:jc w:val="left"/>
              <w:rPr>
                <w:color w:val="000000"/>
              </w:rPr>
            </w:pPr>
            <w:r>
              <w:t>A monda műfaji jellemzői.</w:t>
            </w:r>
          </w:p>
        </w:tc>
      </w:tr>
      <w:tr w:rsidR="003458A1" w:rsidRPr="007C2029" w:rsidTr="00A14D67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3458A1" w:rsidRDefault="0004419A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37</w:t>
            </w:r>
            <w:r w:rsidR="003458A1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3458A1" w:rsidRPr="00E17447" w:rsidRDefault="003458A1" w:rsidP="00E9073D">
            <w:pPr>
              <w:jc w:val="left"/>
              <w:rPr>
                <w:b/>
              </w:rPr>
            </w:pPr>
            <w:r w:rsidRPr="00E17447">
              <w:rPr>
                <w:b/>
              </w:rPr>
              <w:t xml:space="preserve">Egy elégia </w:t>
            </w:r>
          </w:p>
          <w:p w:rsidR="003458A1" w:rsidRPr="00E17447" w:rsidRDefault="003458A1" w:rsidP="00E9073D">
            <w:pPr>
              <w:jc w:val="left"/>
              <w:rPr>
                <w:b/>
              </w:rPr>
            </w:pPr>
            <w:r w:rsidRPr="00E17447">
              <w:rPr>
                <w:b/>
              </w:rPr>
              <w:t xml:space="preserve">az </w:t>
            </w:r>
            <w:r w:rsidRPr="00E17447">
              <w:rPr>
                <w:b/>
                <w:i/>
              </w:rPr>
              <w:t>Őszikék</w:t>
            </w:r>
            <w:r w:rsidRPr="00E17447">
              <w:rPr>
                <w:b/>
              </w:rPr>
              <w:t>ből</w:t>
            </w:r>
          </w:p>
          <w:p w:rsidR="003458A1" w:rsidRPr="00E17447" w:rsidRDefault="003458A1" w:rsidP="00E9073D">
            <w:pPr>
              <w:jc w:val="left"/>
              <w:rPr>
                <w:b/>
                <w:i/>
              </w:rPr>
            </w:pPr>
            <w:r w:rsidRPr="00E17447">
              <w:rPr>
                <w:b/>
              </w:rPr>
              <w:t xml:space="preserve">Arany János: </w:t>
            </w:r>
            <w:r w:rsidRPr="00E17447">
              <w:rPr>
                <w:b/>
                <w:i/>
              </w:rPr>
              <w:t>Epilógus</w:t>
            </w:r>
          </w:p>
          <w:p w:rsidR="003458A1" w:rsidRDefault="003458A1" w:rsidP="00E9073D">
            <w:pPr>
              <w:jc w:val="left"/>
            </w:pPr>
            <w:r>
              <w:lastRenderedPageBreak/>
              <w:t>Tk. 105</w:t>
            </w:r>
            <w:r w:rsidRPr="00640A8F">
              <w:t>–</w:t>
            </w:r>
            <w:r>
              <w:t>107</w:t>
            </w:r>
            <w:r w:rsidRPr="009E34C6">
              <w:t>. oldal</w:t>
            </w:r>
            <w:r>
              <w:t xml:space="preserve"> </w:t>
            </w:r>
          </w:p>
          <w:p w:rsidR="00513862" w:rsidRDefault="00513862" w:rsidP="00E9073D">
            <w:pPr>
              <w:jc w:val="left"/>
              <w:rPr>
                <w:b/>
              </w:rPr>
            </w:pPr>
          </w:p>
          <w:p w:rsidR="00513862" w:rsidRDefault="00513862" w:rsidP="00E9073D">
            <w:pPr>
              <w:jc w:val="left"/>
              <w:rPr>
                <w:b/>
              </w:rPr>
            </w:pPr>
          </w:p>
          <w:p w:rsidR="00513862" w:rsidRDefault="00513862" w:rsidP="00E9073D">
            <w:pPr>
              <w:jc w:val="left"/>
              <w:rPr>
                <w:b/>
              </w:rPr>
            </w:pPr>
          </w:p>
          <w:p w:rsidR="00513862" w:rsidRDefault="00513862" w:rsidP="00E9073D">
            <w:pPr>
              <w:jc w:val="left"/>
              <w:rPr>
                <w:b/>
              </w:rPr>
            </w:pPr>
          </w:p>
          <w:p w:rsidR="00513862" w:rsidRDefault="00513862" w:rsidP="00E9073D">
            <w:pPr>
              <w:jc w:val="left"/>
              <w:rPr>
                <w:b/>
              </w:rPr>
            </w:pPr>
          </w:p>
          <w:p w:rsidR="00513862" w:rsidRPr="00513862" w:rsidRDefault="00513862" w:rsidP="00E9073D">
            <w:pPr>
              <w:jc w:val="left"/>
              <w:rPr>
                <w:b/>
              </w:rPr>
            </w:pPr>
            <w:r w:rsidRPr="00513862">
              <w:rPr>
                <w:b/>
              </w:rPr>
              <w:t>Választható anyag:</w:t>
            </w:r>
          </w:p>
          <w:p w:rsidR="00513862" w:rsidRPr="00513862" w:rsidRDefault="00513862" w:rsidP="00E9073D">
            <w:pPr>
              <w:jc w:val="left"/>
              <w:rPr>
                <w:b/>
                <w:i/>
              </w:rPr>
            </w:pPr>
            <w:r w:rsidRPr="00513862">
              <w:rPr>
                <w:b/>
                <w:i/>
              </w:rPr>
              <w:t>Kuckó – Olvassunk együtt!</w:t>
            </w:r>
          </w:p>
          <w:p w:rsidR="00513862" w:rsidRPr="00513862" w:rsidRDefault="00513862" w:rsidP="00E9073D">
            <w:pPr>
              <w:jc w:val="left"/>
              <w:rPr>
                <w:b/>
                <w:i/>
              </w:rPr>
            </w:pPr>
            <w:r w:rsidRPr="00513862">
              <w:rPr>
                <w:b/>
                <w:i/>
              </w:rPr>
              <w:t>Arany János:</w:t>
            </w:r>
          </w:p>
          <w:p w:rsidR="00513862" w:rsidRPr="00513862" w:rsidRDefault="00513862" w:rsidP="00E9073D">
            <w:pPr>
              <w:jc w:val="left"/>
              <w:rPr>
                <w:b/>
                <w:i/>
              </w:rPr>
            </w:pPr>
            <w:r w:rsidRPr="00513862">
              <w:rPr>
                <w:b/>
                <w:i/>
              </w:rPr>
              <w:t>Letészem a lantot</w:t>
            </w:r>
          </w:p>
          <w:p w:rsidR="003458A1" w:rsidRPr="00231780" w:rsidRDefault="00513862" w:rsidP="00E9073D">
            <w:pPr>
              <w:jc w:val="left"/>
              <w:rPr>
                <w:i/>
              </w:rPr>
            </w:pPr>
            <w:r w:rsidRPr="005F4A6E">
              <w:rPr>
                <w:i/>
              </w:rPr>
              <w:t>Tk.  109–110. oldal</w:t>
            </w:r>
          </w:p>
        </w:tc>
        <w:tc>
          <w:tcPr>
            <w:tcW w:w="1288" w:type="pct"/>
            <w:shd w:val="clear" w:color="auto" w:fill="auto"/>
          </w:tcPr>
          <w:p w:rsidR="003458A1" w:rsidRPr="003A6561" w:rsidRDefault="003458A1" w:rsidP="00E9073D">
            <w:pPr>
              <w:jc w:val="left"/>
            </w:pPr>
            <w:r w:rsidRPr="003A6561">
              <w:lastRenderedPageBreak/>
              <w:t>A vers szerkezeti egységeinek felismerése, az idősíkok megállapítása.</w:t>
            </w:r>
          </w:p>
          <w:p w:rsidR="003458A1" w:rsidRPr="003A6561" w:rsidRDefault="003458A1" w:rsidP="00E9073D">
            <w:pPr>
              <w:jc w:val="left"/>
            </w:pPr>
            <w:r w:rsidRPr="003A6561">
              <w:t>Az életrajzi elemek és a vers össze</w:t>
            </w:r>
            <w:r w:rsidRPr="003A6561">
              <w:lastRenderedPageBreak/>
              <w:t>függései.</w:t>
            </w:r>
          </w:p>
          <w:p w:rsidR="003458A1" w:rsidRPr="003A6561" w:rsidRDefault="003458A1" w:rsidP="00E9073D">
            <w:pPr>
              <w:jc w:val="left"/>
            </w:pPr>
            <w:r w:rsidRPr="003A6561">
              <w:t xml:space="preserve">Az országúton való utazás metaforájának értelmezése. </w:t>
            </w:r>
          </w:p>
          <w:p w:rsidR="003458A1" w:rsidRPr="003A6561" w:rsidRDefault="003458A1" w:rsidP="00E9073D">
            <w:pPr>
              <w:jc w:val="left"/>
            </w:pPr>
            <w:r w:rsidRPr="003A6561">
              <w:t xml:space="preserve">Séta </w:t>
            </w:r>
            <w:r w:rsidRPr="003A6561">
              <w:rPr>
                <w:i/>
              </w:rPr>
              <w:t>A lehetőségek kertjé</w:t>
            </w:r>
            <w:r w:rsidRPr="003A6561">
              <w:t>ben.</w:t>
            </w:r>
          </w:p>
          <w:p w:rsidR="003458A1" w:rsidRPr="003A6561" w:rsidRDefault="003458A1" w:rsidP="00E9073D">
            <w:pPr>
              <w:jc w:val="left"/>
            </w:pPr>
            <w:r w:rsidRPr="003A6561">
              <w:t>Jelképek értelmezése.</w:t>
            </w:r>
          </w:p>
          <w:p w:rsidR="003458A1" w:rsidRDefault="003458A1" w:rsidP="00E9073D">
            <w:pPr>
              <w:jc w:val="left"/>
            </w:pPr>
            <w:r w:rsidRPr="003A6561">
              <w:t>Mf. 61. oldal</w:t>
            </w:r>
          </w:p>
          <w:p w:rsidR="00513862" w:rsidRPr="00513862" w:rsidRDefault="00513862" w:rsidP="00E9073D">
            <w:pPr>
              <w:jc w:val="left"/>
            </w:pPr>
            <w:r w:rsidRPr="00513862">
              <w:t xml:space="preserve">Jóslás a címből a vers témájára. </w:t>
            </w:r>
          </w:p>
          <w:p w:rsidR="00513862" w:rsidRPr="00513862" w:rsidRDefault="00513862" w:rsidP="00E9073D">
            <w:pPr>
              <w:jc w:val="left"/>
            </w:pPr>
            <w:r w:rsidRPr="00513862">
              <w:t>A vers szerkezeti egységeinek felismerése, az idősíkok megállapítása.</w:t>
            </w:r>
          </w:p>
          <w:p w:rsidR="00513862" w:rsidRPr="00513862" w:rsidRDefault="00513862" w:rsidP="00E9073D">
            <w:pPr>
              <w:jc w:val="left"/>
            </w:pPr>
            <w:r w:rsidRPr="00513862">
              <w:t>Az életrajzi elemek és a vers összefüggései.</w:t>
            </w:r>
          </w:p>
          <w:p w:rsidR="00513862" w:rsidRPr="005D674F" w:rsidRDefault="00513862" w:rsidP="00E9073D">
            <w:pPr>
              <w:jc w:val="left"/>
              <w:rPr>
                <w:i/>
              </w:rPr>
            </w:pPr>
            <w:r w:rsidRPr="00513862">
              <w:t>Mf. 64. oldal</w:t>
            </w:r>
          </w:p>
        </w:tc>
        <w:tc>
          <w:tcPr>
            <w:tcW w:w="1272" w:type="pct"/>
            <w:shd w:val="clear" w:color="auto" w:fill="auto"/>
          </w:tcPr>
          <w:p w:rsidR="003458A1" w:rsidRDefault="003458A1" w:rsidP="00E9073D">
            <w:pPr>
              <w:jc w:val="left"/>
            </w:pPr>
            <w:r w:rsidRPr="003A6561">
              <w:lastRenderedPageBreak/>
              <w:t>Képek, alakzatok, szókincsbeli és mondattani jellegzetességek azonosítása, a lexika jelentésteremtő sze</w:t>
            </w:r>
            <w:r w:rsidRPr="003A6561">
              <w:lastRenderedPageBreak/>
              <w:t>repének megértése lírai szövegekben.</w:t>
            </w:r>
          </w:p>
          <w:p w:rsidR="00513862" w:rsidRDefault="00513862" w:rsidP="00E9073D">
            <w:pPr>
              <w:jc w:val="left"/>
            </w:pPr>
          </w:p>
          <w:p w:rsidR="00513862" w:rsidRDefault="00513862" w:rsidP="00E9073D">
            <w:pPr>
              <w:jc w:val="left"/>
            </w:pPr>
          </w:p>
          <w:p w:rsidR="00513862" w:rsidRDefault="00513862" w:rsidP="00E9073D">
            <w:pPr>
              <w:jc w:val="left"/>
            </w:pPr>
          </w:p>
          <w:p w:rsidR="00513862" w:rsidRDefault="00513862" w:rsidP="00E9073D">
            <w:pPr>
              <w:jc w:val="left"/>
            </w:pPr>
          </w:p>
          <w:p w:rsidR="00513862" w:rsidRPr="00513862" w:rsidRDefault="00513862" w:rsidP="00E9073D">
            <w:pPr>
              <w:jc w:val="left"/>
            </w:pPr>
            <w:r w:rsidRPr="00513862">
              <w:t>A műelemzés képességének fejlesztése. A művekből feltáruló érzelmi tartalmak elemzésének fejlesztése.</w:t>
            </w:r>
          </w:p>
          <w:p w:rsidR="00513862" w:rsidRPr="00A97FAF" w:rsidRDefault="00513862" w:rsidP="00E9073D">
            <w:pPr>
              <w:jc w:val="left"/>
            </w:pPr>
          </w:p>
        </w:tc>
        <w:tc>
          <w:tcPr>
            <w:tcW w:w="1126" w:type="pct"/>
            <w:shd w:val="clear" w:color="auto" w:fill="auto"/>
          </w:tcPr>
          <w:p w:rsidR="003458A1" w:rsidRDefault="003458A1" w:rsidP="00E9073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Az elégia műfaji jellemzői. Ütemhangsúlyos verselés, felező nyolcas, páros rím. </w:t>
            </w:r>
          </w:p>
          <w:p w:rsidR="003458A1" w:rsidRDefault="003458A1" w:rsidP="00E9073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>(Az elégikoóda.)</w:t>
            </w:r>
          </w:p>
        </w:tc>
      </w:tr>
      <w:tr w:rsidR="003458A1" w:rsidRPr="007C2029" w:rsidTr="00A14D67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3458A1" w:rsidRPr="005F4A6E" w:rsidRDefault="0004419A" w:rsidP="005F4A6E">
            <w:pPr>
              <w:jc w:val="left"/>
              <w:rPr>
                <w:b/>
              </w:rPr>
            </w:pPr>
            <w:r>
              <w:rPr>
                <w:b/>
              </w:rPr>
              <w:lastRenderedPageBreak/>
              <w:t>38</w:t>
            </w:r>
            <w:r w:rsidR="003458A1" w:rsidRPr="005F4A6E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3458A1" w:rsidRPr="005F4A6E" w:rsidRDefault="003458A1" w:rsidP="00E9073D">
            <w:pPr>
              <w:jc w:val="left"/>
              <w:rPr>
                <w:b/>
              </w:rPr>
            </w:pPr>
            <w:r w:rsidRPr="005F4A6E">
              <w:rPr>
                <w:b/>
              </w:rPr>
              <w:t>Összefoglalás</w:t>
            </w:r>
          </w:p>
          <w:p w:rsidR="003458A1" w:rsidRPr="00231780" w:rsidRDefault="003458A1" w:rsidP="00E9073D">
            <w:pPr>
              <w:jc w:val="left"/>
              <w:rPr>
                <w:u w:val="single"/>
              </w:rPr>
            </w:pPr>
            <w:r>
              <w:t>Tk. 108</w:t>
            </w:r>
            <w:r w:rsidRPr="009E34C6">
              <w:t>. oldal</w:t>
            </w:r>
            <w:r>
              <w:t xml:space="preserve"> </w:t>
            </w:r>
          </w:p>
        </w:tc>
        <w:tc>
          <w:tcPr>
            <w:tcW w:w="1288" w:type="pct"/>
            <w:shd w:val="clear" w:color="auto" w:fill="auto"/>
          </w:tcPr>
          <w:p w:rsidR="003458A1" w:rsidRDefault="003458A1" w:rsidP="00E9073D">
            <w:pPr>
              <w:jc w:val="left"/>
            </w:pPr>
            <w:r>
              <w:t>Mf. 62</w:t>
            </w:r>
            <w:r w:rsidRPr="00640A8F">
              <w:t>–</w:t>
            </w:r>
            <w:r>
              <w:t>63</w:t>
            </w:r>
            <w:r w:rsidRPr="0086024F">
              <w:t>. oldal</w:t>
            </w:r>
          </w:p>
          <w:p w:rsidR="003458A1" w:rsidRPr="005D674F" w:rsidRDefault="003458A1" w:rsidP="00E9073D">
            <w:pPr>
              <w:jc w:val="left"/>
              <w:rPr>
                <w:i/>
              </w:rPr>
            </w:pPr>
          </w:p>
        </w:tc>
        <w:tc>
          <w:tcPr>
            <w:tcW w:w="1272" w:type="pct"/>
            <w:shd w:val="clear" w:color="auto" w:fill="auto"/>
          </w:tcPr>
          <w:p w:rsidR="003458A1" w:rsidRPr="00A97FAF" w:rsidRDefault="003458A1" w:rsidP="00E9073D">
            <w:pPr>
              <w:jc w:val="left"/>
            </w:pPr>
            <w:r>
              <w:t xml:space="preserve">A rendszerező, az </w:t>
            </w:r>
            <w:r w:rsidRPr="00F02122">
              <w:t xml:space="preserve">összehasonlító és </w:t>
            </w:r>
            <w:r>
              <w:t xml:space="preserve">az </w:t>
            </w:r>
            <w:r w:rsidRPr="00F02122">
              <w:t>elemző képesség</w:t>
            </w:r>
            <w:r w:rsidRPr="004304AE">
              <w:rPr>
                <w:i/>
              </w:rPr>
              <w:t xml:space="preserve"> </w:t>
            </w:r>
            <w:r w:rsidRPr="00F02122">
              <w:t>fejlesztése.</w:t>
            </w:r>
          </w:p>
        </w:tc>
        <w:tc>
          <w:tcPr>
            <w:tcW w:w="1126" w:type="pct"/>
            <w:shd w:val="clear" w:color="auto" w:fill="auto"/>
          </w:tcPr>
          <w:p w:rsidR="003458A1" w:rsidRDefault="003458A1" w:rsidP="00E9073D">
            <w:pPr>
              <w:jc w:val="left"/>
              <w:rPr>
                <w:color w:val="000000"/>
              </w:rPr>
            </w:pPr>
          </w:p>
        </w:tc>
      </w:tr>
      <w:tr w:rsidR="003458A1" w:rsidRPr="007C2029" w:rsidTr="00A14D67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3458A1" w:rsidRPr="002E3C45" w:rsidRDefault="0004419A" w:rsidP="005F4A6E">
            <w:pPr>
              <w:jc w:val="left"/>
              <w:rPr>
                <w:b/>
              </w:rPr>
            </w:pPr>
            <w:r>
              <w:rPr>
                <w:b/>
              </w:rPr>
              <w:t>39</w:t>
            </w:r>
            <w:r w:rsidR="003458A1" w:rsidRPr="002E3C45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3458A1" w:rsidRDefault="003458A1" w:rsidP="00E9073D">
            <w:pPr>
              <w:jc w:val="left"/>
              <w:rPr>
                <w:b/>
              </w:rPr>
            </w:pPr>
            <w:r w:rsidRPr="002E3C45">
              <w:rPr>
                <w:b/>
              </w:rPr>
              <w:t>Témazáró dolgozat</w:t>
            </w:r>
          </w:p>
          <w:p w:rsidR="00A90BF7" w:rsidRPr="002E3C45" w:rsidRDefault="00A90BF7" w:rsidP="00E9073D">
            <w:pPr>
              <w:jc w:val="left"/>
              <w:rPr>
                <w:b/>
              </w:rPr>
            </w:pPr>
            <w:r>
              <w:rPr>
                <w:b/>
              </w:rPr>
              <w:t>írása</w:t>
            </w:r>
          </w:p>
        </w:tc>
        <w:tc>
          <w:tcPr>
            <w:tcW w:w="1288" w:type="pct"/>
            <w:shd w:val="clear" w:color="auto" w:fill="auto"/>
          </w:tcPr>
          <w:p w:rsidR="003458A1" w:rsidRPr="005D674F" w:rsidRDefault="003458A1" w:rsidP="00E9073D">
            <w:pPr>
              <w:jc w:val="left"/>
              <w:rPr>
                <w:i/>
              </w:rPr>
            </w:pPr>
            <w:r>
              <w:t>A feladatlapok az If.-ben találhatók.</w:t>
            </w:r>
          </w:p>
        </w:tc>
        <w:tc>
          <w:tcPr>
            <w:tcW w:w="1272" w:type="pct"/>
            <w:shd w:val="clear" w:color="auto" w:fill="auto"/>
          </w:tcPr>
          <w:p w:rsidR="003458A1" w:rsidRPr="00A97FAF" w:rsidRDefault="003458A1" w:rsidP="00E9073D">
            <w:pPr>
              <w:jc w:val="left"/>
            </w:pPr>
          </w:p>
        </w:tc>
        <w:tc>
          <w:tcPr>
            <w:tcW w:w="1126" w:type="pct"/>
            <w:shd w:val="clear" w:color="auto" w:fill="auto"/>
          </w:tcPr>
          <w:p w:rsidR="003458A1" w:rsidRDefault="003458A1" w:rsidP="00E9073D">
            <w:pPr>
              <w:jc w:val="left"/>
              <w:rPr>
                <w:color w:val="000000"/>
              </w:rPr>
            </w:pPr>
          </w:p>
        </w:tc>
      </w:tr>
      <w:tr w:rsidR="003458A1" w:rsidRPr="007C2029" w:rsidTr="00AA6C4E">
        <w:trPr>
          <w:trHeight w:val="395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3458A1" w:rsidRDefault="003458A1" w:rsidP="00E9073D">
            <w:pPr>
              <w:jc w:val="left"/>
              <w:rPr>
                <w:b/>
                <w:i/>
              </w:rPr>
            </w:pPr>
          </w:p>
          <w:p w:rsidR="003458A1" w:rsidRPr="001D4165" w:rsidRDefault="003458A1" w:rsidP="00E9073D">
            <w:pPr>
              <w:jc w:val="center"/>
              <w:rPr>
                <w:b/>
                <w:i/>
                <w:color w:val="C00000"/>
              </w:rPr>
            </w:pPr>
            <w:r w:rsidRPr="001D4165">
              <w:rPr>
                <w:b/>
                <w:i/>
                <w:color w:val="C00000"/>
              </w:rPr>
              <w:t>A NEMZET MESEMONDÓJA: JÓKAI MÓR</w:t>
            </w:r>
          </w:p>
          <w:p w:rsidR="003458A1" w:rsidRDefault="003458A1" w:rsidP="00E9073D">
            <w:pPr>
              <w:jc w:val="left"/>
              <w:rPr>
                <w:color w:val="000000"/>
              </w:rPr>
            </w:pPr>
          </w:p>
        </w:tc>
      </w:tr>
      <w:tr w:rsidR="003458A1" w:rsidRPr="007C2029" w:rsidTr="00A14D67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3458A1" w:rsidRPr="002E3C45" w:rsidRDefault="00513862" w:rsidP="005F4A6E">
            <w:pPr>
              <w:jc w:val="left"/>
              <w:rPr>
                <w:b/>
              </w:rPr>
            </w:pPr>
            <w:r>
              <w:rPr>
                <w:b/>
              </w:rPr>
              <w:t>40</w:t>
            </w:r>
            <w:r w:rsidR="003458A1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3458A1" w:rsidRPr="001D4165" w:rsidRDefault="003458A1" w:rsidP="00E9073D">
            <w:pPr>
              <w:jc w:val="left"/>
              <w:rPr>
                <w:b/>
              </w:rPr>
            </w:pPr>
            <w:r w:rsidRPr="001D4165">
              <w:rPr>
                <w:b/>
              </w:rPr>
              <w:t>Mozaikok Jókai Mór életéből</w:t>
            </w:r>
          </w:p>
          <w:p w:rsidR="003458A1" w:rsidRPr="002E3C45" w:rsidRDefault="003458A1" w:rsidP="00E9073D">
            <w:pPr>
              <w:jc w:val="left"/>
              <w:rPr>
                <w:b/>
              </w:rPr>
            </w:pPr>
            <w:r>
              <w:t>Tk. 111</w:t>
            </w:r>
            <w:r w:rsidRPr="00640A8F">
              <w:t>–</w:t>
            </w:r>
            <w:r>
              <w:t>114</w:t>
            </w:r>
            <w:r w:rsidRPr="009E34C6">
              <w:t>. oldal</w:t>
            </w:r>
          </w:p>
        </w:tc>
        <w:tc>
          <w:tcPr>
            <w:tcW w:w="1288" w:type="pct"/>
            <w:shd w:val="clear" w:color="auto" w:fill="auto"/>
          </w:tcPr>
          <w:p w:rsidR="003458A1" w:rsidRDefault="003458A1" w:rsidP="00E9073D">
            <w:pPr>
              <w:jc w:val="left"/>
            </w:pPr>
            <w:r>
              <w:t>Csoportkonzultáció az életrajz mozaikjairól.</w:t>
            </w:r>
          </w:p>
          <w:p w:rsidR="003458A1" w:rsidRDefault="003458A1" w:rsidP="00E9073D">
            <w:pPr>
              <w:jc w:val="left"/>
            </w:pPr>
            <w:r>
              <w:t>Történelmi korszakok felelevenítése.</w:t>
            </w:r>
          </w:p>
          <w:p w:rsidR="003458A1" w:rsidRDefault="003458A1" w:rsidP="00E9073D">
            <w:pPr>
              <w:jc w:val="left"/>
            </w:pPr>
            <w:r>
              <w:t xml:space="preserve">Internetes és könyvtári kutatómunka. </w:t>
            </w:r>
          </w:p>
          <w:p w:rsidR="003458A1" w:rsidRDefault="003458A1" w:rsidP="00E9073D">
            <w:pPr>
              <w:jc w:val="left"/>
            </w:pPr>
            <w:r>
              <w:t>Mf. 65</w:t>
            </w:r>
            <w:r w:rsidRPr="00640A8F">
              <w:t>–</w:t>
            </w:r>
            <w:r>
              <w:t>66</w:t>
            </w:r>
            <w:r w:rsidRPr="0086024F">
              <w:t>. oldal</w:t>
            </w:r>
          </w:p>
        </w:tc>
        <w:tc>
          <w:tcPr>
            <w:tcW w:w="1272" w:type="pct"/>
            <w:shd w:val="clear" w:color="auto" w:fill="auto"/>
          </w:tcPr>
          <w:p w:rsidR="003458A1" w:rsidRDefault="003458A1" w:rsidP="00E9073D">
            <w:pPr>
              <w:jc w:val="left"/>
            </w:pPr>
            <w:r>
              <w:t>Hatékony, önálló tanulás a szótárak, a lexikonok, az internet kereső programjainak felhasználásával.</w:t>
            </w:r>
          </w:p>
          <w:p w:rsidR="003458A1" w:rsidRPr="00A97FAF" w:rsidRDefault="003458A1" w:rsidP="00E9073D">
            <w:pPr>
              <w:jc w:val="left"/>
            </w:pPr>
            <w:r>
              <w:t>A digitális kompetencia fejlesztése.</w:t>
            </w:r>
          </w:p>
        </w:tc>
        <w:tc>
          <w:tcPr>
            <w:tcW w:w="1126" w:type="pct"/>
            <w:shd w:val="clear" w:color="auto" w:fill="auto"/>
          </w:tcPr>
          <w:p w:rsidR="003458A1" w:rsidRDefault="003458A1" w:rsidP="00E9073D">
            <w:pPr>
              <w:jc w:val="left"/>
              <w:rPr>
                <w:color w:val="000000"/>
              </w:rPr>
            </w:pPr>
          </w:p>
        </w:tc>
      </w:tr>
      <w:tr w:rsidR="003458A1" w:rsidRPr="007C2029" w:rsidTr="00A14D67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3458A1" w:rsidRDefault="00513862" w:rsidP="00513862">
            <w:pPr>
              <w:jc w:val="left"/>
              <w:rPr>
                <w:b/>
              </w:rPr>
            </w:pPr>
            <w:r>
              <w:rPr>
                <w:b/>
              </w:rPr>
              <w:t>41.</w:t>
            </w:r>
          </w:p>
        </w:tc>
        <w:tc>
          <w:tcPr>
            <w:tcW w:w="892" w:type="pct"/>
            <w:shd w:val="clear" w:color="auto" w:fill="auto"/>
          </w:tcPr>
          <w:p w:rsidR="003458A1" w:rsidRPr="002C722C" w:rsidRDefault="003458A1" w:rsidP="00E9073D">
            <w:pPr>
              <w:jc w:val="left"/>
              <w:rPr>
                <w:b/>
              </w:rPr>
            </w:pPr>
            <w:r w:rsidRPr="002C722C">
              <w:rPr>
                <w:b/>
              </w:rPr>
              <w:t>Az emberi lelemény példája a kuruc-labanc időkből</w:t>
            </w:r>
          </w:p>
          <w:p w:rsidR="003458A1" w:rsidRPr="002C722C" w:rsidRDefault="003458A1" w:rsidP="00E9073D">
            <w:pPr>
              <w:jc w:val="left"/>
              <w:rPr>
                <w:b/>
              </w:rPr>
            </w:pPr>
            <w:r w:rsidRPr="002C722C">
              <w:rPr>
                <w:b/>
              </w:rPr>
              <w:lastRenderedPageBreak/>
              <w:t xml:space="preserve">Jókai Mór: </w:t>
            </w:r>
            <w:r w:rsidRPr="002C722C">
              <w:rPr>
                <w:b/>
                <w:i/>
              </w:rPr>
              <w:t>A huszti beteglátogatók</w:t>
            </w:r>
          </w:p>
          <w:p w:rsidR="003458A1" w:rsidRPr="00513862" w:rsidRDefault="003458A1" w:rsidP="00E9073D">
            <w:pPr>
              <w:jc w:val="left"/>
              <w:rPr>
                <w:b/>
              </w:rPr>
            </w:pPr>
            <w:r w:rsidRPr="00513862">
              <w:t>Tk. 115–118. oldal</w:t>
            </w:r>
          </w:p>
        </w:tc>
        <w:tc>
          <w:tcPr>
            <w:tcW w:w="1288" w:type="pct"/>
            <w:shd w:val="clear" w:color="auto" w:fill="auto"/>
          </w:tcPr>
          <w:p w:rsidR="003458A1" w:rsidRPr="00513862" w:rsidRDefault="003458A1" w:rsidP="00E9073D">
            <w:pPr>
              <w:jc w:val="left"/>
            </w:pPr>
            <w:r w:rsidRPr="00513862">
              <w:lastRenderedPageBreak/>
              <w:t>A történelmi ismeretek felelevenítése.</w:t>
            </w:r>
          </w:p>
          <w:p w:rsidR="003458A1" w:rsidRPr="00513862" w:rsidRDefault="003458A1" w:rsidP="00E9073D">
            <w:pPr>
              <w:jc w:val="left"/>
            </w:pPr>
            <w:r w:rsidRPr="00513862">
              <w:t>A mű szerkezeti vázlatának elkészí</w:t>
            </w:r>
            <w:r w:rsidRPr="00513862">
              <w:lastRenderedPageBreak/>
              <w:t xml:space="preserve">tése. </w:t>
            </w:r>
          </w:p>
          <w:p w:rsidR="003458A1" w:rsidRPr="00513862" w:rsidRDefault="003458A1" w:rsidP="00E9073D">
            <w:pPr>
              <w:jc w:val="left"/>
            </w:pPr>
            <w:r w:rsidRPr="00513862">
              <w:t>Régies kifejezések szómagyarázatának elkészítése.</w:t>
            </w:r>
          </w:p>
          <w:p w:rsidR="003458A1" w:rsidRPr="00513862" w:rsidRDefault="003458A1" w:rsidP="00E9073D">
            <w:pPr>
              <w:jc w:val="left"/>
            </w:pPr>
            <w:r w:rsidRPr="00513862">
              <w:t>Mf. 67. oldal</w:t>
            </w:r>
          </w:p>
        </w:tc>
        <w:tc>
          <w:tcPr>
            <w:tcW w:w="1272" w:type="pct"/>
            <w:shd w:val="clear" w:color="auto" w:fill="auto"/>
          </w:tcPr>
          <w:p w:rsidR="003458A1" w:rsidRPr="00513862" w:rsidRDefault="003458A1" w:rsidP="00E9073D">
            <w:pPr>
              <w:jc w:val="left"/>
            </w:pPr>
            <w:r w:rsidRPr="00513862">
              <w:lastRenderedPageBreak/>
              <w:t xml:space="preserve">A szövegelemzésben való jártasság elmélyítésével a szövegértés </w:t>
            </w:r>
          </w:p>
          <w:p w:rsidR="003458A1" w:rsidRPr="00513862" w:rsidRDefault="003458A1" w:rsidP="00E9073D">
            <w:pPr>
              <w:jc w:val="left"/>
            </w:pPr>
            <w:r w:rsidRPr="00513862">
              <w:t>színvonalának emelése.</w:t>
            </w:r>
          </w:p>
        </w:tc>
        <w:tc>
          <w:tcPr>
            <w:tcW w:w="1126" w:type="pct"/>
            <w:shd w:val="clear" w:color="auto" w:fill="auto"/>
          </w:tcPr>
          <w:p w:rsidR="003458A1" w:rsidRPr="00513862" w:rsidRDefault="003458A1" w:rsidP="00E9073D">
            <w:pPr>
              <w:jc w:val="left"/>
              <w:rPr>
                <w:color w:val="000000"/>
              </w:rPr>
            </w:pPr>
            <w:r w:rsidRPr="00513862">
              <w:rPr>
                <w:color w:val="000000"/>
              </w:rPr>
              <w:t xml:space="preserve">A novella műfaji sajátosságai. </w:t>
            </w:r>
          </w:p>
        </w:tc>
      </w:tr>
      <w:tr w:rsidR="003458A1" w:rsidRPr="007C2029" w:rsidTr="00A14D67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3458A1" w:rsidRDefault="00513862" w:rsidP="005F4A6E">
            <w:pPr>
              <w:jc w:val="left"/>
              <w:rPr>
                <w:b/>
              </w:rPr>
            </w:pPr>
            <w:r>
              <w:rPr>
                <w:b/>
              </w:rPr>
              <w:t>42</w:t>
            </w:r>
            <w:r w:rsidR="003458A1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3458A1" w:rsidRPr="002562ED" w:rsidRDefault="003458A1" w:rsidP="00E9073D">
            <w:pPr>
              <w:jc w:val="left"/>
              <w:rPr>
                <w:b/>
                <w:i/>
              </w:rPr>
            </w:pPr>
            <w:r w:rsidRPr="002562ED">
              <w:rPr>
                <w:b/>
              </w:rPr>
              <w:t xml:space="preserve">Jókai Mór: </w:t>
            </w:r>
            <w:r w:rsidRPr="002562ED">
              <w:rPr>
                <w:b/>
                <w:i/>
              </w:rPr>
              <w:t>A kőszívű ember fiai</w:t>
            </w:r>
          </w:p>
          <w:p w:rsidR="003458A1" w:rsidRPr="002562ED" w:rsidRDefault="003458A1" w:rsidP="00E9073D">
            <w:pPr>
              <w:jc w:val="left"/>
              <w:rPr>
                <w:b/>
              </w:rPr>
            </w:pPr>
            <w:r w:rsidRPr="002562ED">
              <w:rPr>
                <w:b/>
              </w:rPr>
              <w:t xml:space="preserve">A regény keletkezése, </w:t>
            </w:r>
          </w:p>
          <w:p w:rsidR="003458A1" w:rsidRPr="002562ED" w:rsidRDefault="003458A1" w:rsidP="00E9073D">
            <w:pPr>
              <w:jc w:val="left"/>
              <w:rPr>
                <w:b/>
                <w:i/>
              </w:rPr>
            </w:pPr>
            <w:r w:rsidRPr="002562ED">
              <w:rPr>
                <w:b/>
                <w:i/>
              </w:rPr>
              <w:t>A kőszívű ember fiai</w:t>
            </w:r>
          </w:p>
          <w:p w:rsidR="003458A1" w:rsidRPr="002562ED" w:rsidRDefault="003458A1" w:rsidP="00E9073D">
            <w:pPr>
              <w:jc w:val="left"/>
              <w:rPr>
                <w:b/>
              </w:rPr>
            </w:pPr>
            <w:r w:rsidRPr="002562ED">
              <w:rPr>
                <w:b/>
              </w:rPr>
              <w:t>műfaja,</w:t>
            </w:r>
          </w:p>
          <w:p w:rsidR="003458A1" w:rsidRPr="002562ED" w:rsidRDefault="003458A1" w:rsidP="00E9073D">
            <w:pPr>
              <w:jc w:val="left"/>
              <w:rPr>
                <w:b/>
              </w:rPr>
            </w:pPr>
            <w:r w:rsidRPr="002562ED">
              <w:rPr>
                <w:b/>
              </w:rPr>
              <w:t>A regény történetének ideje és tere</w:t>
            </w:r>
          </w:p>
          <w:p w:rsidR="003458A1" w:rsidRDefault="003458A1" w:rsidP="00E9073D">
            <w:pPr>
              <w:jc w:val="left"/>
            </w:pPr>
            <w:r>
              <w:t>Tk. 119</w:t>
            </w:r>
            <w:r w:rsidRPr="00640A8F">
              <w:t>–</w:t>
            </w:r>
            <w:r>
              <w:t>122.</w:t>
            </w:r>
            <w:r w:rsidRPr="009E34C6">
              <w:t xml:space="preserve"> oldal</w:t>
            </w:r>
          </w:p>
          <w:p w:rsidR="003458A1" w:rsidRPr="002C722C" w:rsidRDefault="003458A1" w:rsidP="00E9073D">
            <w:pPr>
              <w:jc w:val="left"/>
              <w:rPr>
                <w:b/>
              </w:rPr>
            </w:pPr>
            <w:r w:rsidRPr="002C722C">
              <w:rPr>
                <w:b/>
              </w:rPr>
              <w:t xml:space="preserve">A másik választható regény: Jókai Mór: </w:t>
            </w:r>
          </w:p>
          <w:p w:rsidR="003458A1" w:rsidRDefault="003458A1" w:rsidP="00E9073D">
            <w:pPr>
              <w:jc w:val="left"/>
              <w:rPr>
                <w:i/>
              </w:rPr>
            </w:pPr>
            <w:r w:rsidRPr="002C722C">
              <w:rPr>
                <w:b/>
                <w:i/>
              </w:rPr>
              <w:t>A Damokosok</w:t>
            </w:r>
          </w:p>
          <w:p w:rsidR="003458A1" w:rsidRDefault="003458A1" w:rsidP="00E9073D">
            <w:pPr>
              <w:jc w:val="left"/>
              <w:rPr>
                <w:i/>
              </w:rPr>
            </w:pPr>
            <w:r>
              <w:t>Tk. 149</w:t>
            </w:r>
            <w:r w:rsidRPr="00640A8F">
              <w:t>–</w:t>
            </w:r>
            <w:r>
              <w:t>156.</w:t>
            </w:r>
            <w:r w:rsidRPr="009E34C6">
              <w:t xml:space="preserve"> oldal</w:t>
            </w:r>
          </w:p>
          <w:p w:rsidR="003458A1" w:rsidRPr="002E3C45" w:rsidRDefault="003458A1" w:rsidP="00E9073D">
            <w:pPr>
              <w:jc w:val="left"/>
              <w:rPr>
                <w:b/>
              </w:rPr>
            </w:pPr>
            <w:r>
              <w:t>Mf. 90</w:t>
            </w:r>
            <w:r w:rsidRPr="00640A8F">
              <w:t>–</w:t>
            </w:r>
            <w:r>
              <w:t>93</w:t>
            </w:r>
            <w:r w:rsidRPr="0086024F">
              <w:t>. oldal</w:t>
            </w:r>
          </w:p>
        </w:tc>
        <w:tc>
          <w:tcPr>
            <w:tcW w:w="1288" w:type="pct"/>
            <w:shd w:val="clear" w:color="auto" w:fill="auto"/>
          </w:tcPr>
          <w:p w:rsidR="003458A1" w:rsidRDefault="003458A1" w:rsidP="00E9073D">
            <w:pPr>
              <w:jc w:val="left"/>
            </w:pPr>
            <w:r w:rsidRPr="003A6561">
              <w:t xml:space="preserve">A regény önálló elolvasása előtt megfigyelési szempontok, feladatok adása a munkafüzetből. </w:t>
            </w:r>
          </w:p>
          <w:p w:rsidR="003458A1" w:rsidRPr="003A6561" w:rsidRDefault="003458A1" w:rsidP="00E9073D">
            <w:pPr>
              <w:jc w:val="left"/>
            </w:pPr>
            <w:r>
              <w:t>A romantikus hősi regény ismertetőjegyeinek felismerése.</w:t>
            </w:r>
          </w:p>
          <w:p w:rsidR="003458A1" w:rsidRPr="003A6561" w:rsidRDefault="003458A1" w:rsidP="00E9073D">
            <w:pPr>
              <w:jc w:val="left"/>
              <w:rPr>
                <w:color w:val="221E1F"/>
              </w:rPr>
            </w:pPr>
            <w:r w:rsidRPr="003A6561">
              <w:rPr>
                <w:color w:val="221E1F"/>
              </w:rPr>
              <w:t>Műrészletek felolvasása.</w:t>
            </w:r>
          </w:p>
          <w:p w:rsidR="003458A1" w:rsidRPr="003A6561" w:rsidRDefault="003458A1" w:rsidP="00E9073D">
            <w:pPr>
              <w:jc w:val="left"/>
              <w:rPr>
                <w:color w:val="221E1F"/>
              </w:rPr>
            </w:pPr>
            <w:r w:rsidRPr="003A6561">
              <w:rPr>
                <w:color w:val="221E1F"/>
              </w:rPr>
              <w:t>Önálló ismeretszerzés, előzetes kutatómunka a regény koráról.</w:t>
            </w:r>
          </w:p>
          <w:p w:rsidR="003458A1" w:rsidRDefault="003458A1" w:rsidP="00E9073D">
            <w:pPr>
              <w:jc w:val="left"/>
            </w:pPr>
            <w:r w:rsidRPr="003A6561">
              <w:t>Az időnek, a helyszíneknek a megfigyelése.</w:t>
            </w:r>
          </w:p>
          <w:p w:rsidR="003458A1" w:rsidRDefault="003458A1" w:rsidP="00E9073D">
            <w:pPr>
              <w:jc w:val="left"/>
            </w:pPr>
            <w:r>
              <w:t>Koncentráció a történelemmel: a regény eseményei és a történelem.</w:t>
            </w:r>
          </w:p>
          <w:p w:rsidR="003458A1" w:rsidRDefault="003458A1" w:rsidP="00E9073D">
            <w:pPr>
              <w:jc w:val="left"/>
            </w:pPr>
          </w:p>
        </w:tc>
        <w:tc>
          <w:tcPr>
            <w:tcW w:w="1272" w:type="pct"/>
            <w:shd w:val="clear" w:color="auto" w:fill="auto"/>
          </w:tcPr>
          <w:p w:rsidR="003458A1" w:rsidRDefault="003458A1" w:rsidP="00E9073D">
            <w:pPr>
              <w:jc w:val="left"/>
            </w:pPr>
            <w:r>
              <w:t>Hatékony, önálló tanulás a szótárak, a lexikonok, az internet kereső programjainak felhasználásával.</w:t>
            </w:r>
          </w:p>
          <w:p w:rsidR="003458A1" w:rsidRDefault="003458A1" w:rsidP="00E9073D">
            <w:pPr>
              <w:jc w:val="left"/>
            </w:pPr>
            <w:r>
              <w:t>A digitális kompetencia fejlesztése.</w:t>
            </w:r>
          </w:p>
          <w:p w:rsidR="003458A1" w:rsidRPr="00A97FAF" w:rsidRDefault="003458A1" w:rsidP="00E9073D">
            <w:pPr>
              <w:jc w:val="left"/>
            </w:pPr>
            <w:r>
              <w:t>A romantikus hősi regény ismertetőjegyeinek felismerése.</w:t>
            </w:r>
          </w:p>
        </w:tc>
        <w:tc>
          <w:tcPr>
            <w:tcW w:w="1126" w:type="pct"/>
            <w:shd w:val="clear" w:color="auto" w:fill="auto"/>
          </w:tcPr>
          <w:p w:rsidR="003458A1" w:rsidRPr="003A12A1" w:rsidRDefault="003458A1" w:rsidP="00E9073D">
            <w:pPr>
              <w:jc w:val="left"/>
            </w:pPr>
            <w:r>
              <w:t xml:space="preserve">A regény fogalmának bővítése, a romantikus hősi regény. </w:t>
            </w:r>
          </w:p>
          <w:p w:rsidR="003458A1" w:rsidRPr="003A12A1" w:rsidRDefault="003458A1" w:rsidP="00E9073D">
            <w:pPr>
              <w:jc w:val="left"/>
            </w:pPr>
            <w:r>
              <w:t xml:space="preserve">A </w:t>
            </w:r>
            <w:r w:rsidRPr="003A12A1">
              <w:t>regény helyszínei.</w:t>
            </w:r>
          </w:p>
          <w:p w:rsidR="003458A1" w:rsidRDefault="003458A1" w:rsidP="00E9073D">
            <w:pPr>
              <w:jc w:val="left"/>
            </w:pPr>
            <w:r w:rsidRPr="003A12A1">
              <w:t>Az idő és a tér mozzanatai.</w:t>
            </w:r>
          </w:p>
          <w:p w:rsidR="003458A1" w:rsidRDefault="003458A1" w:rsidP="00E9073D">
            <w:pPr>
              <w:jc w:val="left"/>
              <w:rPr>
                <w:color w:val="000000"/>
              </w:rPr>
            </w:pPr>
          </w:p>
        </w:tc>
      </w:tr>
      <w:tr w:rsidR="003458A1" w:rsidRPr="007C2029" w:rsidTr="00A14D67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3458A1" w:rsidRDefault="00513862" w:rsidP="005F4A6E">
            <w:pPr>
              <w:jc w:val="left"/>
              <w:rPr>
                <w:b/>
              </w:rPr>
            </w:pPr>
            <w:r>
              <w:rPr>
                <w:b/>
              </w:rPr>
              <w:t>43–45</w:t>
            </w:r>
            <w:r w:rsidR="003458A1" w:rsidRPr="002562ED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3458A1" w:rsidRPr="000E32A8" w:rsidRDefault="003458A1" w:rsidP="00E9073D">
            <w:pPr>
              <w:jc w:val="left"/>
              <w:rPr>
                <w:b/>
                <w:i/>
              </w:rPr>
            </w:pPr>
            <w:r w:rsidRPr="000E32A8">
              <w:rPr>
                <w:b/>
              </w:rPr>
              <w:t xml:space="preserve">Jókai Mór: </w:t>
            </w:r>
            <w:r w:rsidRPr="000E32A8">
              <w:rPr>
                <w:b/>
                <w:i/>
              </w:rPr>
              <w:t>A kőszívű ember fiai</w:t>
            </w:r>
          </w:p>
          <w:p w:rsidR="003458A1" w:rsidRPr="000E32A8" w:rsidRDefault="003458A1" w:rsidP="00E9073D">
            <w:pPr>
              <w:jc w:val="left"/>
              <w:rPr>
                <w:b/>
              </w:rPr>
            </w:pPr>
            <w:r w:rsidRPr="000E32A8">
              <w:rPr>
                <w:b/>
              </w:rPr>
              <w:t>A regény cselekménye és szerkezete</w:t>
            </w:r>
          </w:p>
          <w:p w:rsidR="003458A1" w:rsidRDefault="003458A1" w:rsidP="00E9073D">
            <w:pPr>
              <w:jc w:val="left"/>
            </w:pPr>
            <w:r>
              <w:t>Tk. 123</w:t>
            </w:r>
            <w:r w:rsidRPr="00640A8F">
              <w:t>–</w:t>
            </w:r>
            <w:r>
              <w:t>145.</w:t>
            </w:r>
            <w:r w:rsidRPr="009E34C6">
              <w:t xml:space="preserve"> oldal</w:t>
            </w:r>
          </w:p>
          <w:p w:rsidR="003458A1" w:rsidRPr="002E3C45" w:rsidRDefault="003458A1" w:rsidP="00E9073D">
            <w:pPr>
              <w:jc w:val="left"/>
              <w:rPr>
                <w:b/>
              </w:rPr>
            </w:pPr>
            <w:r>
              <w:t xml:space="preserve">(A megadott óraszámból </w:t>
            </w:r>
            <w:r w:rsidRPr="00E00B64">
              <w:t>2</w:t>
            </w:r>
            <w:r>
              <w:t xml:space="preserve"> képességfejlesztő óra.)  </w:t>
            </w:r>
          </w:p>
        </w:tc>
        <w:tc>
          <w:tcPr>
            <w:tcW w:w="1288" w:type="pct"/>
            <w:shd w:val="clear" w:color="auto" w:fill="auto"/>
          </w:tcPr>
          <w:p w:rsidR="003458A1" w:rsidRDefault="003458A1" w:rsidP="00E9073D">
            <w:pPr>
              <w:jc w:val="left"/>
            </w:pPr>
            <w:r>
              <w:t>A regény cselekményének</w:t>
            </w:r>
            <w:r w:rsidRPr="003A12A1">
              <w:t xml:space="preserve"> és szerkeze</w:t>
            </w:r>
            <w:r>
              <w:t xml:space="preserve">tének, valamint motívumainak, azok szerepének megfigyelése különféle munkaformákban. </w:t>
            </w:r>
          </w:p>
          <w:p w:rsidR="003458A1" w:rsidRDefault="003458A1" w:rsidP="00E9073D">
            <w:pPr>
              <w:jc w:val="left"/>
            </w:pPr>
            <w:r>
              <w:t xml:space="preserve">Önálló ismeretszerzés, előzetes gyűjtőmunka a regény történelmi vonatkozású eseményeiről. </w:t>
            </w:r>
          </w:p>
          <w:p w:rsidR="003458A1" w:rsidRPr="003A12A1" w:rsidRDefault="003458A1" w:rsidP="00E9073D">
            <w:pPr>
              <w:jc w:val="left"/>
            </w:pPr>
            <w:r>
              <w:t xml:space="preserve">Lényegkiemelés, vázlatkészítés. </w:t>
            </w:r>
          </w:p>
          <w:p w:rsidR="003458A1" w:rsidRPr="003A6561" w:rsidRDefault="003458A1" w:rsidP="00E9073D">
            <w:pPr>
              <w:jc w:val="left"/>
            </w:pPr>
            <w:r w:rsidRPr="003A6561">
              <w:t>A regény dramatikus feldolgozása: például egész csoportos improvizáció Buda várának bevételéről.</w:t>
            </w:r>
          </w:p>
          <w:p w:rsidR="003458A1" w:rsidRPr="003A6561" w:rsidRDefault="003458A1" w:rsidP="00E9073D">
            <w:pPr>
              <w:jc w:val="left"/>
            </w:pPr>
            <w:r w:rsidRPr="003A6561">
              <w:t>Lehetőség szerint a regényből ké</w:t>
            </w:r>
            <w:r w:rsidRPr="003A6561">
              <w:lastRenderedPageBreak/>
              <w:t>szült film megtekintése.</w:t>
            </w:r>
          </w:p>
          <w:p w:rsidR="003458A1" w:rsidRDefault="003458A1" w:rsidP="00E9073D">
            <w:pPr>
              <w:jc w:val="left"/>
            </w:pPr>
            <w:r w:rsidRPr="003A6561">
              <w:t>Mf. 68–87. oldal</w:t>
            </w:r>
          </w:p>
        </w:tc>
        <w:tc>
          <w:tcPr>
            <w:tcW w:w="1272" w:type="pct"/>
            <w:shd w:val="clear" w:color="auto" w:fill="auto"/>
          </w:tcPr>
          <w:p w:rsidR="003458A1" w:rsidRDefault="003458A1" w:rsidP="00E9073D">
            <w:pPr>
              <w:jc w:val="left"/>
            </w:pPr>
            <w:r>
              <w:lastRenderedPageBreak/>
              <w:t xml:space="preserve">Képes a tanuló annak felismerésére és tudatosítására, hogy az elemző - értelmező olvasás elmélyíti az élmény- és tapasztalatszerzést, hogy </w:t>
            </w:r>
          </w:p>
          <w:p w:rsidR="003458A1" w:rsidRDefault="003458A1" w:rsidP="00E9073D">
            <w:pPr>
              <w:jc w:val="left"/>
            </w:pPr>
            <w:r>
              <w:t>az irodalomolvasás érzelmi, gondolati, erkölcsi, esztétikai élményeknek, az életvezetésnek is a forrása.</w:t>
            </w:r>
          </w:p>
          <w:p w:rsidR="003458A1" w:rsidRPr="00A97FAF" w:rsidRDefault="003458A1" w:rsidP="00E9073D">
            <w:pPr>
              <w:jc w:val="left"/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1126" w:type="pct"/>
            <w:shd w:val="clear" w:color="auto" w:fill="auto"/>
          </w:tcPr>
          <w:p w:rsidR="003458A1" w:rsidRPr="003A12A1" w:rsidRDefault="003458A1" w:rsidP="00E9073D">
            <w:pPr>
              <w:jc w:val="left"/>
            </w:pPr>
            <w:r w:rsidRPr="003A12A1">
              <w:t>A regény cselekménye és szerkezete.</w:t>
            </w:r>
          </w:p>
          <w:p w:rsidR="003458A1" w:rsidRPr="003A12A1" w:rsidRDefault="003458A1" w:rsidP="00E9073D">
            <w:pPr>
              <w:jc w:val="left"/>
            </w:pPr>
            <w:r w:rsidRPr="00D31648">
              <w:rPr>
                <w:rFonts w:ascii="Times HItalic" w:hAnsi="Times HItalic" w:cs="Times HItalic"/>
                <w:iCs/>
              </w:rPr>
              <w:t>Az olvasottak reprodukálásának módjai.</w:t>
            </w:r>
          </w:p>
          <w:p w:rsidR="003458A1" w:rsidRPr="003A12A1" w:rsidRDefault="003458A1" w:rsidP="00E9073D">
            <w:pPr>
              <w:jc w:val="left"/>
            </w:pPr>
            <w:r w:rsidRPr="003A12A1">
              <w:t>Helyzetek, kalandok, konfliktusok.</w:t>
            </w:r>
          </w:p>
          <w:p w:rsidR="003458A1" w:rsidRPr="003A12A1" w:rsidRDefault="003458A1" w:rsidP="00E9073D">
            <w:pPr>
              <w:jc w:val="left"/>
            </w:pPr>
            <w:r w:rsidRPr="003A12A1">
              <w:t>A</w:t>
            </w:r>
            <w:r w:rsidRPr="00D31648">
              <w:rPr>
                <w:i/>
              </w:rPr>
              <w:t xml:space="preserve"> </w:t>
            </w:r>
            <w:r w:rsidRPr="003A12A1">
              <w:t>dramatikus feldolgozás lehetőségei.</w:t>
            </w:r>
          </w:p>
          <w:p w:rsidR="003458A1" w:rsidRDefault="003458A1" w:rsidP="00E9073D">
            <w:pPr>
              <w:jc w:val="left"/>
              <w:rPr>
                <w:color w:val="000000"/>
              </w:rPr>
            </w:pPr>
          </w:p>
        </w:tc>
      </w:tr>
      <w:tr w:rsidR="003458A1" w:rsidRPr="007C2029" w:rsidTr="00A14D67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3458A1" w:rsidRDefault="00513862" w:rsidP="005F4A6E">
            <w:pPr>
              <w:jc w:val="left"/>
              <w:rPr>
                <w:b/>
              </w:rPr>
            </w:pPr>
            <w:r>
              <w:rPr>
                <w:b/>
              </w:rPr>
              <w:t>46</w:t>
            </w:r>
            <w:r w:rsidR="003458A1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3458A1" w:rsidRPr="0073418F" w:rsidRDefault="003458A1" w:rsidP="00E9073D">
            <w:pPr>
              <w:jc w:val="left"/>
              <w:rPr>
                <w:b/>
                <w:i/>
              </w:rPr>
            </w:pPr>
            <w:r w:rsidRPr="0073418F">
              <w:rPr>
                <w:b/>
              </w:rPr>
              <w:t xml:space="preserve">Jókai Mór: </w:t>
            </w:r>
            <w:r w:rsidRPr="0073418F">
              <w:rPr>
                <w:b/>
                <w:i/>
              </w:rPr>
              <w:t>A kőszívű ember fiai</w:t>
            </w:r>
          </w:p>
          <w:p w:rsidR="003458A1" w:rsidRDefault="003458A1" w:rsidP="00E9073D">
            <w:pPr>
              <w:jc w:val="left"/>
            </w:pPr>
            <w:r w:rsidRPr="0073418F">
              <w:rPr>
                <w:b/>
              </w:rPr>
              <w:t>A regény szereplői</w:t>
            </w:r>
          </w:p>
          <w:p w:rsidR="003458A1" w:rsidRDefault="003458A1" w:rsidP="00E9073D">
            <w:pPr>
              <w:jc w:val="left"/>
            </w:pPr>
            <w:r>
              <w:t>Tk. 146</w:t>
            </w:r>
            <w:r w:rsidRPr="00640A8F">
              <w:t>–</w:t>
            </w:r>
            <w:r>
              <w:t>147.</w:t>
            </w:r>
            <w:r w:rsidRPr="009E34C6">
              <w:t xml:space="preserve"> oldal</w:t>
            </w:r>
          </w:p>
          <w:p w:rsidR="00513862" w:rsidRDefault="00513862" w:rsidP="00E9073D">
            <w:pPr>
              <w:jc w:val="left"/>
              <w:rPr>
                <w:b/>
              </w:rPr>
            </w:pPr>
          </w:p>
          <w:p w:rsidR="00513862" w:rsidRDefault="00513862" w:rsidP="00E9073D">
            <w:pPr>
              <w:jc w:val="left"/>
              <w:rPr>
                <w:b/>
              </w:rPr>
            </w:pPr>
          </w:p>
          <w:p w:rsidR="00513862" w:rsidRDefault="00513862" w:rsidP="00E9073D">
            <w:pPr>
              <w:jc w:val="left"/>
              <w:rPr>
                <w:b/>
              </w:rPr>
            </w:pPr>
          </w:p>
          <w:p w:rsidR="00513862" w:rsidRDefault="00513862" w:rsidP="00E9073D">
            <w:pPr>
              <w:jc w:val="left"/>
              <w:rPr>
                <w:b/>
              </w:rPr>
            </w:pPr>
          </w:p>
          <w:p w:rsidR="00513862" w:rsidRDefault="00513862" w:rsidP="00E9073D">
            <w:pPr>
              <w:jc w:val="left"/>
              <w:rPr>
                <w:b/>
              </w:rPr>
            </w:pPr>
          </w:p>
          <w:p w:rsidR="00513862" w:rsidRDefault="00513862" w:rsidP="00E9073D">
            <w:pPr>
              <w:jc w:val="left"/>
              <w:rPr>
                <w:b/>
              </w:rPr>
            </w:pPr>
          </w:p>
          <w:p w:rsidR="00513862" w:rsidRDefault="00513862" w:rsidP="00E9073D">
            <w:pPr>
              <w:jc w:val="left"/>
              <w:rPr>
                <w:b/>
              </w:rPr>
            </w:pPr>
          </w:p>
          <w:p w:rsidR="00513862" w:rsidRDefault="00513862" w:rsidP="00E9073D">
            <w:pPr>
              <w:jc w:val="left"/>
              <w:rPr>
                <w:b/>
              </w:rPr>
            </w:pPr>
          </w:p>
          <w:p w:rsidR="00513862" w:rsidRDefault="00513862" w:rsidP="00E9073D">
            <w:pPr>
              <w:jc w:val="left"/>
              <w:rPr>
                <w:b/>
              </w:rPr>
            </w:pPr>
          </w:p>
          <w:p w:rsidR="00513862" w:rsidRDefault="00513862" w:rsidP="00E9073D">
            <w:pPr>
              <w:jc w:val="left"/>
              <w:rPr>
                <w:b/>
              </w:rPr>
            </w:pPr>
          </w:p>
          <w:p w:rsidR="00513862" w:rsidRDefault="00513862" w:rsidP="00E9073D">
            <w:pPr>
              <w:jc w:val="left"/>
              <w:rPr>
                <w:b/>
              </w:rPr>
            </w:pPr>
          </w:p>
          <w:p w:rsidR="00513862" w:rsidRDefault="00513862" w:rsidP="00E9073D">
            <w:pPr>
              <w:jc w:val="left"/>
              <w:rPr>
                <w:b/>
              </w:rPr>
            </w:pPr>
          </w:p>
          <w:p w:rsidR="00513862" w:rsidRPr="0073418F" w:rsidRDefault="00513862" w:rsidP="00E9073D">
            <w:pPr>
              <w:jc w:val="left"/>
              <w:rPr>
                <w:b/>
              </w:rPr>
            </w:pPr>
            <w:r w:rsidRPr="0073418F">
              <w:rPr>
                <w:b/>
              </w:rPr>
              <w:t>Összefoglalás</w:t>
            </w:r>
          </w:p>
          <w:p w:rsidR="003458A1" w:rsidRPr="00513862" w:rsidRDefault="00513862" w:rsidP="00E9073D">
            <w:pPr>
              <w:jc w:val="left"/>
            </w:pPr>
            <w:r>
              <w:t>Tk. 148.</w:t>
            </w:r>
            <w:r w:rsidRPr="009E34C6">
              <w:t xml:space="preserve"> oldal</w:t>
            </w:r>
          </w:p>
        </w:tc>
        <w:tc>
          <w:tcPr>
            <w:tcW w:w="1288" w:type="pct"/>
            <w:shd w:val="clear" w:color="auto" w:fill="auto"/>
          </w:tcPr>
          <w:p w:rsidR="003458A1" w:rsidRDefault="003458A1" w:rsidP="00E9073D">
            <w:pPr>
              <w:jc w:val="left"/>
            </w:pPr>
            <w:r>
              <w:t xml:space="preserve">A főszereplők életútjának nyomon követése (például közösen készített életúttérkép készítése). Az életutak összekapcsolódása. </w:t>
            </w:r>
          </w:p>
          <w:p w:rsidR="003458A1" w:rsidRDefault="003458A1" w:rsidP="00E9073D">
            <w:pPr>
              <w:jc w:val="left"/>
              <w:rPr>
                <w:rFonts w:cs="Times New Roman"/>
              </w:rPr>
            </w:pPr>
            <w:r>
              <w:t xml:space="preserve">A szereplők </w:t>
            </w:r>
            <w:r w:rsidRPr="003A6561">
              <w:rPr>
                <w:rFonts w:cs="Times New Roman"/>
              </w:rPr>
              <w:t>–</w:t>
            </w:r>
            <w:r>
              <w:t xml:space="preserve"> történelmi személyek és költött alakok </w:t>
            </w:r>
            <w:r w:rsidRPr="003A6561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megkülönböztetése. A mellékszereplők főhősökhöz fűződő viszonyának megítélése. </w:t>
            </w:r>
          </w:p>
          <w:p w:rsidR="003458A1" w:rsidRDefault="003458A1" w:rsidP="00E9073D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Véleményalkotás a szereplők jelleméről, cselekedetekről, magatartásokról. </w:t>
            </w:r>
          </w:p>
          <w:p w:rsidR="003458A1" w:rsidRDefault="003458A1" w:rsidP="00E9073D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Gyakorlatok a jellemzési eljárásokra (például beleképzeléses módszerrel, </w:t>
            </w:r>
            <w:r w:rsidRPr="00C202CC">
              <w:rPr>
                <w:rFonts w:cs="Times New Roman"/>
                <w:i/>
              </w:rPr>
              <w:t>Ki vagyok én?</w:t>
            </w:r>
            <w:r>
              <w:rPr>
                <w:rFonts w:cs="Times New Roman"/>
              </w:rPr>
              <w:t xml:space="preserve"> formában).</w:t>
            </w:r>
          </w:p>
          <w:p w:rsidR="003458A1" w:rsidRDefault="003458A1" w:rsidP="00E9073D">
            <w:pPr>
              <w:jc w:val="left"/>
            </w:pPr>
            <w:r>
              <w:t>A szereplők tulajdonságainak értékelése. Az érzelmek kifejezésének a megfigyelése.</w:t>
            </w:r>
          </w:p>
          <w:p w:rsidR="00513862" w:rsidRPr="00A440A1" w:rsidRDefault="00513862" w:rsidP="00E9073D">
            <w:pPr>
              <w:jc w:val="left"/>
              <w:rPr>
                <w:rFonts w:cs="Times New Roman"/>
              </w:rPr>
            </w:pPr>
            <w:r w:rsidRPr="00C63A94">
              <w:t>Mf. 88–89. oldal</w:t>
            </w:r>
          </w:p>
        </w:tc>
        <w:tc>
          <w:tcPr>
            <w:tcW w:w="1272" w:type="pct"/>
            <w:shd w:val="clear" w:color="auto" w:fill="auto"/>
          </w:tcPr>
          <w:p w:rsidR="003458A1" w:rsidRDefault="003458A1" w:rsidP="00E9073D">
            <w:pPr>
              <w:jc w:val="left"/>
            </w:pPr>
            <w:r>
              <w:t>A szövegértő</w:t>
            </w:r>
            <w:r w:rsidRPr="003A12A1">
              <w:t xml:space="preserve"> képesség, a megfelelő hatékony</w:t>
            </w:r>
            <w:r>
              <w:t xml:space="preserve">ságú műveletvégzés, </w:t>
            </w:r>
            <w:r w:rsidRPr="003A12A1">
              <w:t>valamin</w:t>
            </w:r>
            <w:r>
              <w:t xml:space="preserve">t a szerzett információ felhasználása képességének </w:t>
            </w:r>
            <w:r w:rsidRPr="003A12A1">
              <w:t xml:space="preserve">fejlesztése. </w:t>
            </w:r>
          </w:p>
          <w:p w:rsidR="003458A1" w:rsidRPr="003A12A1" w:rsidRDefault="003458A1" w:rsidP="00E9073D">
            <w:pPr>
              <w:jc w:val="left"/>
            </w:pPr>
            <w:r w:rsidRPr="003A12A1">
              <w:t>A kifejezőké</w:t>
            </w:r>
            <w:r>
              <w:t xml:space="preserve">pesség fejlesztése, a megfelelő </w:t>
            </w:r>
            <w:r w:rsidRPr="003A12A1">
              <w:t xml:space="preserve">szóhasználat erősítése. </w:t>
            </w:r>
          </w:p>
          <w:p w:rsidR="003458A1" w:rsidRPr="003A12A1" w:rsidRDefault="003458A1" w:rsidP="00E9073D">
            <w:pPr>
              <w:jc w:val="left"/>
            </w:pPr>
            <w:r>
              <w:t xml:space="preserve">A szövegalkotó képesség </w:t>
            </w:r>
            <w:r w:rsidRPr="003A12A1">
              <w:t xml:space="preserve">fejlesztése. </w:t>
            </w:r>
          </w:p>
          <w:p w:rsidR="003458A1" w:rsidRDefault="003458A1" w:rsidP="00E9073D">
            <w:pPr>
              <w:jc w:val="left"/>
            </w:pPr>
            <w:r>
              <w:t xml:space="preserve">A szociális kompetencia fejlesztése mások véleményének </w:t>
            </w:r>
            <w:r w:rsidRPr="003A12A1">
              <w:t>meghallgatása, szembesítése során.</w:t>
            </w:r>
          </w:p>
          <w:p w:rsidR="00513862" w:rsidRDefault="00513862" w:rsidP="00E9073D">
            <w:pPr>
              <w:jc w:val="left"/>
            </w:pPr>
          </w:p>
          <w:p w:rsidR="00513862" w:rsidRDefault="00513862" w:rsidP="00E9073D">
            <w:pPr>
              <w:jc w:val="left"/>
            </w:pPr>
          </w:p>
          <w:p w:rsidR="00513862" w:rsidRDefault="00513862" w:rsidP="00E9073D">
            <w:pPr>
              <w:jc w:val="left"/>
            </w:pPr>
          </w:p>
          <w:p w:rsidR="00513862" w:rsidRPr="003A12A1" w:rsidRDefault="00513862" w:rsidP="00E9073D">
            <w:pPr>
              <w:jc w:val="left"/>
            </w:pPr>
            <w:r>
              <w:t xml:space="preserve">A rendszerező, az </w:t>
            </w:r>
            <w:r w:rsidRPr="00F02122">
              <w:t xml:space="preserve">összehasonlító és </w:t>
            </w:r>
            <w:r>
              <w:t xml:space="preserve">az </w:t>
            </w:r>
            <w:r w:rsidRPr="00F02122">
              <w:t>elemző képesség</w:t>
            </w:r>
            <w:r w:rsidRPr="004304AE">
              <w:rPr>
                <w:i/>
              </w:rPr>
              <w:t xml:space="preserve"> </w:t>
            </w:r>
            <w:r w:rsidRPr="00F02122">
              <w:t>fejlesztése.</w:t>
            </w:r>
          </w:p>
          <w:p w:rsidR="003458A1" w:rsidRPr="00A97FAF" w:rsidRDefault="003458A1" w:rsidP="00E9073D">
            <w:pPr>
              <w:jc w:val="left"/>
            </w:pPr>
          </w:p>
        </w:tc>
        <w:tc>
          <w:tcPr>
            <w:tcW w:w="1126" w:type="pct"/>
            <w:shd w:val="clear" w:color="auto" w:fill="auto"/>
          </w:tcPr>
          <w:p w:rsidR="003458A1" w:rsidRDefault="003458A1" w:rsidP="00E9073D">
            <w:pPr>
              <w:jc w:val="left"/>
            </w:pPr>
            <w:r w:rsidRPr="003A12A1">
              <w:t>Szereplők, jellemzések, sorsok.</w:t>
            </w:r>
          </w:p>
          <w:p w:rsidR="003458A1" w:rsidRDefault="003458A1" w:rsidP="00E9073D">
            <w:pPr>
              <w:jc w:val="left"/>
            </w:pPr>
            <w:r>
              <w:t xml:space="preserve">Érzelmek, magatartások, jellemek, kapcsolatok, </w:t>
            </w:r>
            <w:r w:rsidRPr="004D271B">
              <w:t>indítékok bemutatása az olvasott</w:t>
            </w:r>
            <w:r>
              <w:t xml:space="preserve"> művekben.</w:t>
            </w:r>
          </w:p>
          <w:p w:rsidR="00513862" w:rsidRDefault="00513862" w:rsidP="00E9073D">
            <w:pPr>
              <w:jc w:val="left"/>
            </w:pPr>
          </w:p>
          <w:p w:rsidR="00513862" w:rsidRDefault="00513862" w:rsidP="00E9073D">
            <w:pPr>
              <w:jc w:val="left"/>
            </w:pPr>
          </w:p>
          <w:p w:rsidR="00513862" w:rsidRDefault="00513862" w:rsidP="00E9073D">
            <w:pPr>
              <w:jc w:val="left"/>
            </w:pPr>
          </w:p>
          <w:p w:rsidR="00513862" w:rsidRDefault="00513862" w:rsidP="00E9073D">
            <w:pPr>
              <w:jc w:val="left"/>
            </w:pPr>
          </w:p>
          <w:p w:rsidR="00513862" w:rsidRDefault="00513862" w:rsidP="00E9073D">
            <w:pPr>
              <w:jc w:val="left"/>
            </w:pPr>
          </w:p>
          <w:p w:rsidR="00513862" w:rsidRDefault="00513862" w:rsidP="00E9073D">
            <w:pPr>
              <w:jc w:val="left"/>
            </w:pPr>
          </w:p>
          <w:p w:rsidR="00513862" w:rsidRDefault="00513862" w:rsidP="00E9073D">
            <w:pPr>
              <w:jc w:val="left"/>
            </w:pPr>
          </w:p>
          <w:p w:rsidR="00513862" w:rsidRDefault="00513862" w:rsidP="00E9073D">
            <w:pPr>
              <w:jc w:val="left"/>
            </w:pPr>
          </w:p>
          <w:p w:rsidR="00513862" w:rsidRDefault="00513862" w:rsidP="00E9073D">
            <w:pPr>
              <w:jc w:val="left"/>
            </w:pPr>
          </w:p>
          <w:p w:rsidR="00513862" w:rsidRDefault="00513862" w:rsidP="00E9073D">
            <w:pPr>
              <w:jc w:val="left"/>
            </w:pPr>
          </w:p>
          <w:p w:rsidR="00513862" w:rsidRPr="007E7815" w:rsidRDefault="00513862" w:rsidP="00E9073D">
            <w:pPr>
              <w:jc w:val="left"/>
            </w:pPr>
            <w:r>
              <w:rPr>
                <w:color w:val="000000"/>
              </w:rPr>
              <w:t>A fejezet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feldolgozása során tanult ismeretek.</w:t>
            </w:r>
          </w:p>
        </w:tc>
      </w:tr>
      <w:tr w:rsidR="003458A1" w:rsidRPr="007C2029" w:rsidTr="00A14D67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3458A1" w:rsidRPr="00E00B64" w:rsidRDefault="00513862" w:rsidP="005F4A6E">
            <w:pPr>
              <w:jc w:val="left"/>
              <w:rPr>
                <w:b/>
              </w:rPr>
            </w:pPr>
            <w:r w:rsidRPr="00E00B64">
              <w:rPr>
                <w:b/>
              </w:rPr>
              <w:t>47</w:t>
            </w:r>
            <w:r w:rsidR="003458A1" w:rsidRPr="00E00B64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3458A1" w:rsidRDefault="003458A1" w:rsidP="00E9073D">
            <w:pPr>
              <w:jc w:val="left"/>
              <w:rPr>
                <w:b/>
              </w:rPr>
            </w:pPr>
            <w:r w:rsidRPr="00CE4034">
              <w:rPr>
                <w:b/>
              </w:rPr>
              <w:t>Témazáró dolgozat</w:t>
            </w:r>
          </w:p>
          <w:p w:rsidR="00231780" w:rsidRPr="00CE4034" w:rsidRDefault="00231780" w:rsidP="00E9073D">
            <w:pPr>
              <w:jc w:val="left"/>
              <w:rPr>
                <w:b/>
              </w:rPr>
            </w:pPr>
            <w:r>
              <w:rPr>
                <w:b/>
              </w:rPr>
              <w:t>írása</w:t>
            </w:r>
          </w:p>
        </w:tc>
        <w:tc>
          <w:tcPr>
            <w:tcW w:w="1288" w:type="pct"/>
            <w:shd w:val="clear" w:color="auto" w:fill="auto"/>
          </w:tcPr>
          <w:p w:rsidR="003458A1" w:rsidRDefault="003458A1" w:rsidP="00E9073D">
            <w:pPr>
              <w:jc w:val="left"/>
            </w:pPr>
            <w:r>
              <w:t>A feladatlapok az If.-ben találhatók.</w:t>
            </w:r>
          </w:p>
        </w:tc>
        <w:tc>
          <w:tcPr>
            <w:tcW w:w="1272" w:type="pct"/>
            <w:shd w:val="clear" w:color="auto" w:fill="auto"/>
          </w:tcPr>
          <w:p w:rsidR="003458A1" w:rsidRPr="00A97FAF" w:rsidRDefault="003458A1" w:rsidP="00E9073D">
            <w:pPr>
              <w:jc w:val="left"/>
            </w:pPr>
          </w:p>
        </w:tc>
        <w:tc>
          <w:tcPr>
            <w:tcW w:w="1126" w:type="pct"/>
            <w:shd w:val="clear" w:color="auto" w:fill="auto"/>
          </w:tcPr>
          <w:p w:rsidR="003458A1" w:rsidRDefault="003458A1" w:rsidP="00E9073D">
            <w:pPr>
              <w:jc w:val="left"/>
              <w:rPr>
                <w:color w:val="000000"/>
              </w:rPr>
            </w:pPr>
          </w:p>
        </w:tc>
      </w:tr>
      <w:tr w:rsidR="003458A1" w:rsidRPr="007C2029" w:rsidTr="00A14D67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3458A1" w:rsidRPr="00E00B64" w:rsidRDefault="00513862" w:rsidP="005F4A6E">
            <w:pPr>
              <w:jc w:val="left"/>
              <w:rPr>
                <w:b/>
              </w:rPr>
            </w:pPr>
            <w:r w:rsidRPr="00E00B64">
              <w:rPr>
                <w:b/>
              </w:rPr>
              <w:t>48</w:t>
            </w:r>
            <w:r w:rsidR="003458A1" w:rsidRPr="00E00B64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3458A1" w:rsidRDefault="003458A1" w:rsidP="00E9073D">
            <w:pPr>
              <w:jc w:val="left"/>
              <w:rPr>
                <w:b/>
              </w:rPr>
            </w:pPr>
            <w:r>
              <w:rPr>
                <w:b/>
              </w:rPr>
              <w:t>A 2</w:t>
            </w:r>
            <w:r w:rsidRPr="004A708B">
              <w:rPr>
                <w:b/>
              </w:rPr>
              <w:t>. irodalmi dolgozat</w:t>
            </w:r>
            <w:r>
              <w:rPr>
                <w:b/>
              </w:rPr>
              <w:t xml:space="preserve"> előkészítése</w:t>
            </w:r>
          </w:p>
        </w:tc>
        <w:tc>
          <w:tcPr>
            <w:tcW w:w="1288" w:type="pct"/>
            <w:shd w:val="clear" w:color="auto" w:fill="auto"/>
          </w:tcPr>
          <w:p w:rsidR="003458A1" w:rsidRPr="00E14FEF" w:rsidRDefault="003458A1" w:rsidP="00E9073D">
            <w:pPr>
              <w:jc w:val="left"/>
            </w:pPr>
            <w:r>
              <w:t>Gyakorlatok, részfeladatok végzése</w:t>
            </w:r>
          </w:p>
          <w:p w:rsidR="003458A1" w:rsidRDefault="003458A1" w:rsidP="00E9073D">
            <w:pPr>
              <w:jc w:val="left"/>
            </w:pPr>
            <w:r w:rsidRPr="003A6561">
              <w:t>Elbeszélés és jellemzés vagy leírás</w:t>
            </w:r>
            <w:r w:rsidRPr="003A6561">
              <w:rPr>
                <w:color w:val="FF0000"/>
              </w:rPr>
              <w:t xml:space="preserve"> </w:t>
            </w:r>
            <w:r w:rsidRPr="003A6561">
              <w:t>alkotása különböző nézőpontból. Ajánlott téma: Jókai Mór:</w:t>
            </w:r>
            <w:r w:rsidRPr="003A6561">
              <w:rPr>
                <w:i/>
              </w:rPr>
              <w:t xml:space="preserve"> A kőszívű ember</w:t>
            </w:r>
            <w:r w:rsidRPr="003A6561">
              <w:t xml:space="preserve"> </w:t>
            </w:r>
            <w:r w:rsidRPr="003A6561">
              <w:rPr>
                <w:i/>
              </w:rPr>
              <w:t>fiai</w:t>
            </w:r>
            <w:r>
              <w:rPr>
                <w:i/>
              </w:rPr>
              <w:t xml:space="preserve"> </w:t>
            </w:r>
            <w:r w:rsidRPr="003A6561">
              <w:rPr>
                <w:rFonts w:cs="Times New Roman"/>
              </w:rPr>
              <w:t>című regénye</w:t>
            </w:r>
            <w:r>
              <w:t>.</w:t>
            </w:r>
          </w:p>
          <w:p w:rsidR="003458A1" w:rsidRPr="006672F8" w:rsidRDefault="006672F8" w:rsidP="00E9073D">
            <w:pPr>
              <w:jc w:val="left"/>
              <w:rPr>
                <w:b/>
                <w:i/>
              </w:rPr>
            </w:pPr>
            <w:r w:rsidRPr="006672F8">
              <w:rPr>
                <w:b/>
                <w:i/>
              </w:rPr>
              <w:t>A helyi tanterv időkeretéből felhasznált óra</w:t>
            </w:r>
            <w:r w:rsidRPr="006672F8">
              <w:rPr>
                <w:b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3458A1" w:rsidRPr="00C61EAC" w:rsidRDefault="003458A1" w:rsidP="00E9073D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t xml:space="preserve">Nyelvtani, helyesírási, </w:t>
            </w:r>
            <w:r w:rsidRPr="004A0939">
              <w:t>nyelvhelyességi ismeretek alkalmazása a fogalmazásokban, írásbeli szövegekben</w:t>
            </w:r>
            <w:r w:rsidRPr="00EF72D6">
              <w:t>.</w:t>
            </w:r>
          </w:p>
        </w:tc>
        <w:tc>
          <w:tcPr>
            <w:tcW w:w="1126" w:type="pct"/>
            <w:shd w:val="clear" w:color="auto" w:fill="auto"/>
          </w:tcPr>
          <w:p w:rsidR="003458A1" w:rsidRDefault="003458A1" w:rsidP="00E9073D">
            <w:pPr>
              <w:jc w:val="left"/>
            </w:pPr>
            <w:r w:rsidRPr="003A6561">
              <w:rPr>
                <w:rFonts w:cs="Times New Roman"/>
                <w:color w:val="221E1F"/>
              </w:rPr>
              <w:t>Elbeszélés írása jellemzéssel.</w:t>
            </w:r>
          </w:p>
        </w:tc>
      </w:tr>
      <w:tr w:rsidR="003458A1" w:rsidRPr="007C2029" w:rsidTr="00A14D67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3458A1" w:rsidRDefault="00513862" w:rsidP="005F4A6E">
            <w:pPr>
              <w:jc w:val="left"/>
              <w:rPr>
                <w:b/>
              </w:rPr>
            </w:pPr>
            <w:r w:rsidRPr="00E00B64">
              <w:rPr>
                <w:b/>
              </w:rPr>
              <w:lastRenderedPageBreak/>
              <w:t>49</w:t>
            </w:r>
            <w:r w:rsidR="003458A1" w:rsidRPr="00E00B64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3458A1" w:rsidRPr="00CE4034" w:rsidRDefault="003458A1" w:rsidP="00E9073D">
            <w:pPr>
              <w:jc w:val="left"/>
              <w:rPr>
                <w:b/>
              </w:rPr>
            </w:pPr>
            <w:r w:rsidRPr="00CE4034">
              <w:rPr>
                <w:b/>
              </w:rPr>
              <w:t>A 2. irodalmi dolgozat</w:t>
            </w:r>
          </w:p>
          <w:p w:rsidR="003458A1" w:rsidRPr="002E3C45" w:rsidRDefault="003458A1" w:rsidP="00E9073D">
            <w:pPr>
              <w:jc w:val="left"/>
              <w:rPr>
                <w:b/>
              </w:rPr>
            </w:pPr>
            <w:r w:rsidRPr="00CE4034">
              <w:rPr>
                <w:b/>
              </w:rPr>
              <w:t>írása</w:t>
            </w:r>
          </w:p>
        </w:tc>
        <w:tc>
          <w:tcPr>
            <w:tcW w:w="1288" w:type="pct"/>
            <w:shd w:val="clear" w:color="auto" w:fill="auto"/>
          </w:tcPr>
          <w:p w:rsidR="003458A1" w:rsidRPr="00231780" w:rsidRDefault="003458A1" w:rsidP="00E9073D">
            <w:pPr>
              <w:jc w:val="left"/>
              <w:rPr>
                <w:i/>
              </w:rPr>
            </w:pPr>
            <w:r w:rsidRPr="003A6561">
              <w:t>Elbeszélés és jellemzés vagy leírás</w:t>
            </w:r>
            <w:r w:rsidRPr="003A6561">
              <w:rPr>
                <w:color w:val="FF0000"/>
              </w:rPr>
              <w:t xml:space="preserve"> </w:t>
            </w:r>
            <w:r w:rsidRPr="003A6561">
              <w:t>alkotása különböző nézőpontból. Ajánlott téma: Jókai Mór:</w:t>
            </w:r>
            <w:r w:rsidRPr="003A6561">
              <w:rPr>
                <w:i/>
              </w:rPr>
              <w:t xml:space="preserve"> A kőszívű ember</w:t>
            </w:r>
            <w:r w:rsidRPr="003A6561">
              <w:t xml:space="preserve"> </w:t>
            </w:r>
            <w:r w:rsidRPr="003A6561">
              <w:rPr>
                <w:i/>
              </w:rPr>
              <w:t>fiai</w:t>
            </w:r>
            <w:r>
              <w:rPr>
                <w:i/>
              </w:rPr>
              <w:t xml:space="preserve"> </w:t>
            </w:r>
            <w:r w:rsidRPr="003A6561">
              <w:rPr>
                <w:rFonts w:cs="Times New Roman"/>
              </w:rPr>
              <w:t>című regénye</w:t>
            </w:r>
            <w:r>
              <w:t>.</w:t>
            </w:r>
          </w:p>
        </w:tc>
        <w:tc>
          <w:tcPr>
            <w:tcW w:w="1272" w:type="pct"/>
            <w:shd w:val="clear" w:color="auto" w:fill="auto"/>
          </w:tcPr>
          <w:p w:rsidR="003458A1" w:rsidRPr="00A97FAF" w:rsidRDefault="003458A1" w:rsidP="00E9073D">
            <w:pPr>
              <w:jc w:val="left"/>
            </w:pPr>
            <w:r>
              <w:rPr>
                <w:rFonts w:cs="Times New Roman"/>
              </w:rPr>
              <w:t xml:space="preserve">Nyelvtani, helyesírási, </w:t>
            </w:r>
            <w:r w:rsidRPr="003A6561">
              <w:rPr>
                <w:rFonts w:cs="Times New Roman"/>
              </w:rPr>
              <w:t>nyelvhelyességi ismeretek alkalmazása a fogalmazásokban, írásbeli szövegekben.</w:t>
            </w:r>
          </w:p>
        </w:tc>
        <w:tc>
          <w:tcPr>
            <w:tcW w:w="1126" w:type="pct"/>
            <w:shd w:val="clear" w:color="auto" w:fill="auto"/>
          </w:tcPr>
          <w:p w:rsidR="003458A1" w:rsidRDefault="003458A1" w:rsidP="00E9073D">
            <w:pPr>
              <w:jc w:val="left"/>
              <w:rPr>
                <w:color w:val="000000"/>
              </w:rPr>
            </w:pPr>
            <w:r w:rsidRPr="003A6561">
              <w:rPr>
                <w:rFonts w:cs="Times New Roman"/>
                <w:color w:val="221E1F"/>
              </w:rPr>
              <w:t>Elbeszélés írása jellemzéssel.</w:t>
            </w:r>
          </w:p>
        </w:tc>
      </w:tr>
      <w:tr w:rsidR="003458A1" w:rsidRPr="007C2029" w:rsidTr="00AA6C4E">
        <w:trPr>
          <w:trHeight w:val="395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3458A1" w:rsidRDefault="003458A1" w:rsidP="00E9073D">
            <w:pPr>
              <w:jc w:val="left"/>
              <w:rPr>
                <w:b/>
                <w:i/>
                <w:color w:val="C00000"/>
              </w:rPr>
            </w:pPr>
          </w:p>
          <w:p w:rsidR="003458A1" w:rsidRDefault="003458A1" w:rsidP="00E9073D">
            <w:pPr>
              <w:jc w:val="center"/>
              <w:rPr>
                <w:b/>
                <w:i/>
                <w:color w:val="C00000"/>
              </w:rPr>
            </w:pPr>
            <w:r w:rsidRPr="00F609E4">
              <w:rPr>
                <w:b/>
                <w:i/>
                <w:color w:val="C00000"/>
              </w:rPr>
              <w:t>MIKSZÁTH KÁLMÁN, A MAGYAR PRÓZA MEGÚJÍTÓJA</w:t>
            </w:r>
          </w:p>
          <w:p w:rsidR="003458A1" w:rsidRDefault="003458A1" w:rsidP="00E9073D">
            <w:pPr>
              <w:jc w:val="left"/>
              <w:rPr>
                <w:color w:val="000000"/>
              </w:rPr>
            </w:pPr>
          </w:p>
        </w:tc>
      </w:tr>
      <w:tr w:rsidR="003458A1" w:rsidRPr="007C2029" w:rsidTr="00A14D67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3458A1" w:rsidRDefault="00513862" w:rsidP="005F4A6E">
            <w:pPr>
              <w:jc w:val="left"/>
              <w:rPr>
                <w:b/>
              </w:rPr>
            </w:pPr>
            <w:r>
              <w:rPr>
                <w:b/>
              </w:rPr>
              <w:t>50</w:t>
            </w:r>
            <w:r w:rsidR="003458A1" w:rsidRPr="00A440A1">
              <w:rPr>
                <w:b/>
              </w:rPr>
              <w:t>–</w:t>
            </w:r>
            <w:r>
              <w:rPr>
                <w:b/>
              </w:rPr>
              <w:t>51</w:t>
            </w:r>
            <w:r w:rsidR="003458A1">
              <w:rPr>
                <w:b/>
              </w:rPr>
              <w:t xml:space="preserve">. </w:t>
            </w:r>
          </w:p>
        </w:tc>
        <w:tc>
          <w:tcPr>
            <w:tcW w:w="892" w:type="pct"/>
            <w:shd w:val="clear" w:color="auto" w:fill="auto"/>
          </w:tcPr>
          <w:p w:rsidR="003458A1" w:rsidRPr="00F609E4" w:rsidRDefault="003458A1" w:rsidP="00E9073D">
            <w:pPr>
              <w:jc w:val="left"/>
              <w:rPr>
                <w:b/>
              </w:rPr>
            </w:pPr>
            <w:r w:rsidRPr="00F609E4">
              <w:rPr>
                <w:b/>
              </w:rPr>
              <w:t>Mozaikok Mikszáth Kálmán életéből,</w:t>
            </w:r>
          </w:p>
          <w:p w:rsidR="003458A1" w:rsidRPr="00F609E4" w:rsidRDefault="003458A1" w:rsidP="00E9073D">
            <w:pPr>
              <w:jc w:val="left"/>
              <w:rPr>
                <w:b/>
              </w:rPr>
            </w:pPr>
            <w:r>
              <w:rPr>
                <w:b/>
              </w:rPr>
              <w:t xml:space="preserve">Mikszáth írói </w:t>
            </w:r>
            <w:r w:rsidRPr="00F609E4">
              <w:rPr>
                <w:b/>
              </w:rPr>
              <w:t>munkássága –</w:t>
            </w:r>
            <w:r>
              <w:rPr>
                <w:b/>
              </w:rPr>
              <w:t xml:space="preserve"> </w:t>
            </w:r>
            <w:r w:rsidRPr="00F609E4">
              <w:rPr>
                <w:b/>
              </w:rPr>
              <w:t>a novellák</w:t>
            </w:r>
          </w:p>
          <w:p w:rsidR="003458A1" w:rsidRPr="00F609E4" w:rsidRDefault="003458A1" w:rsidP="00E9073D">
            <w:pPr>
              <w:jc w:val="left"/>
              <w:rPr>
                <w:b/>
              </w:rPr>
            </w:pPr>
            <w:r w:rsidRPr="00F609E4">
              <w:rPr>
                <w:b/>
              </w:rPr>
              <w:t xml:space="preserve">Mikszáth Kálmán: </w:t>
            </w:r>
          </w:p>
          <w:p w:rsidR="003458A1" w:rsidRPr="00F609E4" w:rsidRDefault="003458A1" w:rsidP="00E9073D">
            <w:pPr>
              <w:jc w:val="left"/>
              <w:rPr>
                <w:b/>
                <w:i/>
              </w:rPr>
            </w:pPr>
            <w:r w:rsidRPr="00F609E4">
              <w:rPr>
                <w:b/>
                <w:i/>
              </w:rPr>
              <w:t>A néhai bárány</w:t>
            </w:r>
          </w:p>
          <w:p w:rsidR="003458A1" w:rsidRDefault="003458A1" w:rsidP="00E9073D">
            <w:pPr>
              <w:jc w:val="left"/>
            </w:pPr>
            <w:r>
              <w:t>Tk. 157</w:t>
            </w:r>
            <w:r w:rsidRPr="00640A8F">
              <w:t>–</w:t>
            </w:r>
            <w:r>
              <w:t>168</w:t>
            </w:r>
            <w:r w:rsidRPr="009E34C6">
              <w:t>. oldal</w:t>
            </w:r>
          </w:p>
          <w:p w:rsidR="003458A1" w:rsidRDefault="003458A1" w:rsidP="00E9073D">
            <w:pPr>
              <w:jc w:val="left"/>
            </w:pPr>
            <w:r>
              <w:t xml:space="preserve">(A megadott óraszámból </w:t>
            </w:r>
            <w:r w:rsidRPr="00E00B64">
              <w:t>1</w:t>
            </w:r>
            <w:r>
              <w:t xml:space="preserve"> képességfejlesztő óra.)</w:t>
            </w:r>
          </w:p>
          <w:p w:rsidR="003458A1" w:rsidRDefault="003458A1" w:rsidP="00E9073D">
            <w:pPr>
              <w:jc w:val="left"/>
            </w:pPr>
          </w:p>
          <w:p w:rsidR="003458A1" w:rsidRPr="00844B1C" w:rsidRDefault="003458A1" w:rsidP="00E9073D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</w:p>
        </w:tc>
        <w:tc>
          <w:tcPr>
            <w:tcW w:w="1288" w:type="pct"/>
            <w:shd w:val="clear" w:color="auto" w:fill="auto"/>
          </w:tcPr>
          <w:p w:rsidR="003458A1" w:rsidRPr="00504869" w:rsidRDefault="003458A1" w:rsidP="00E9073D">
            <w:pPr>
              <w:jc w:val="left"/>
            </w:pPr>
            <w:r w:rsidRPr="00504869">
              <w:t>Szövegelemzési technikák: tények, adatok kiemelése.</w:t>
            </w:r>
          </w:p>
          <w:p w:rsidR="003458A1" w:rsidRPr="003A6561" w:rsidRDefault="003458A1" w:rsidP="00E9073D">
            <w:pPr>
              <w:jc w:val="left"/>
            </w:pPr>
            <w:r w:rsidRPr="003A6561">
              <w:t>A hangos olvasás gyakorlása különféle olvasási fajtákban.</w:t>
            </w:r>
          </w:p>
          <w:p w:rsidR="003458A1" w:rsidRPr="003A6561" w:rsidRDefault="003458A1" w:rsidP="00E9073D">
            <w:pPr>
              <w:jc w:val="left"/>
            </w:pPr>
            <w:r>
              <w:t xml:space="preserve">Kérdések megfogalmazása az </w:t>
            </w:r>
            <w:r w:rsidRPr="003A6561">
              <w:t>íróhoz.</w:t>
            </w:r>
          </w:p>
          <w:p w:rsidR="003458A1" w:rsidRPr="003A6561" w:rsidRDefault="003458A1" w:rsidP="00E9073D">
            <w:pPr>
              <w:jc w:val="left"/>
            </w:pPr>
            <w:r>
              <w:t xml:space="preserve">Az elbeszélő személyének </w:t>
            </w:r>
            <w:r w:rsidRPr="003A6561">
              <w:t>megállapítása.</w:t>
            </w:r>
          </w:p>
          <w:p w:rsidR="003458A1" w:rsidRPr="003A6561" w:rsidRDefault="003458A1" w:rsidP="00E9073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A6561">
              <w:rPr>
                <w:rFonts w:ascii="Times New Roman" w:hAnsi="Times New Roman" w:cs="Times New Roman"/>
                <w:color w:val="auto"/>
              </w:rPr>
              <w:t xml:space="preserve">A novella </w:t>
            </w:r>
            <w:r>
              <w:rPr>
                <w:rFonts w:ascii="Times New Roman" w:hAnsi="Times New Roman" w:cs="Times New Roman"/>
                <w:color w:val="auto"/>
                <w:lang w:val="hu-HU"/>
              </w:rPr>
              <w:t>szerkezeti vázlatának elkészítése.</w:t>
            </w:r>
          </w:p>
          <w:p w:rsidR="003458A1" w:rsidRPr="006B26FF" w:rsidRDefault="003458A1" w:rsidP="00E9073D">
            <w:pPr>
              <w:jc w:val="left"/>
            </w:pPr>
            <w:r w:rsidRPr="003A6561">
              <w:t>Mf. 94–97. oldal</w:t>
            </w:r>
          </w:p>
        </w:tc>
        <w:tc>
          <w:tcPr>
            <w:tcW w:w="1272" w:type="pct"/>
            <w:shd w:val="clear" w:color="auto" w:fill="auto"/>
          </w:tcPr>
          <w:p w:rsidR="003458A1" w:rsidRPr="003A6561" w:rsidRDefault="003458A1" w:rsidP="00E9073D">
            <w:pPr>
              <w:jc w:val="left"/>
            </w:pPr>
            <w:r w:rsidRPr="003A6561">
              <w:t>A hangos olvasási képesség fejlesztése.</w:t>
            </w:r>
          </w:p>
          <w:p w:rsidR="003458A1" w:rsidRPr="003A6561" w:rsidRDefault="003458A1" w:rsidP="00E9073D">
            <w:pPr>
              <w:jc w:val="left"/>
            </w:pPr>
            <w:r w:rsidRPr="003A6561">
              <w:t xml:space="preserve">Képesség az irodalmi alkotás műfaji </w:t>
            </w:r>
            <w:r>
              <w:t xml:space="preserve">sajátosságainak </w:t>
            </w:r>
            <w:r w:rsidRPr="003A6561">
              <w:t>elismerésére.</w:t>
            </w:r>
          </w:p>
          <w:p w:rsidR="003458A1" w:rsidRDefault="003458A1" w:rsidP="00E9073D">
            <w:pPr>
              <w:pStyle w:val="Default"/>
              <w:rPr>
                <w:rFonts w:ascii="Times New Roman" w:hAnsi="Times New Roman" w:cs="Times New Roman"/>
                <w:color w:val="auto"/>
                <w:lang w:val="hu-HU"/>
              </w:rPr>
            </w:pPr>
            <w:r>
              <w:rPr>
                <w:rFonts w:ascii="Times New Roman" w:hAnsi="Times New Roman" w:cs="Times New Roman"/>
                <w:color w:val="auto"/>
                <w:lang w:val="hu-HU"/>
              </w:rPr>
              <w:t xml:space="preserve">A műelemzés képességének </w:t>
            </w:r>
            <w:r w:rsidRPr="003A6561">
              <w:rPr>
                <w:rFonts w:ascii="Times New Roman" w:hAnsi="Times New Roman" w:cs="Times New Roman"/>
                <w:color w:val="auto"/>
                <w:lang w:val="hu-HU"/>
              </w:rPr>
              <w:t>fe</w:t>
            </w:r>
            <w:r>
              <w:rPr>
                <w:rFonts w:ascii="Times New Roman" w:hAnsi="Times New Roman" w:cs="Times New Roman"/>
                <w:color w:val="auto"/>
                <w:lang w:val="hu-HU"/>
              </w:rPr>
              <w:t>j</w:t>
            </w:r>
            <w:r w:rsidRPr="003A6561">
              <w:rPr>
                <w:rFonts w:ascii="Times New Roman" w:hAnsi="Times New Roman" w:cs="Times New Roman"/>
                <w:color w:val="auto"/>
                <w:lang w:val="hu-HU"/>
              </w:rPr>
              <w:t>lesztése prózai művek olvasása során.</w:t>
            </w:r>
          </w:p>
          <w:p w:rsidR="003458A1" w:rsidRPr="004B5CA3" w:rsidRDefault="003458A1" w:rsidP="00E9073D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26" w:type="pct"/>
            <w:shd w:val="clear" w:color="auto" w:fill="auto"/>
          </w:tcPr>
          <w:p w:rsidR="003458A1" w:rsidRDefault="003458A1" w:rsidP="00E9073D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Alapismeretek a novella műfaji sajátosságairól. </w:t>
            </w:r>
          </w:p>
          <w:p w:rsidR="003458A1" w:rsidRDefault="003458A1" w:rsidP="00E9073D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A novella szerkezeti jellemzői. </w:t>
            </w:r>
          </w:p>
          <w:p w:rsidR="003458A1" w:rsidRDefault="003458A1" w:rsidP="00E9073D">
            <w:pPr>
              <w:pStyle w:val="Default"/>
            </w:pPr>
          </w:p>
        </w:tc>
      </w:tr>
      <w:tr w:rsidR="003458A1" w:rsidRPr="007C2029" w:rsidTr="00A14D67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3458A1" w:rsidRDefault="00513862" w:rsidP="005F4A6E">
            <w:pPr>
              <w:jc w:val="left"/>
              <w:rPr>
                <w:b/>
              </w:rPr>
            </w:pPr>
            <w:r>
              <w:rPr>
                <w:b/>
              </w:rPr>
              <w:t>52</w:t>
            </w:r>
            <w:r w:rsidR="003458A1">
              <w:rPr>
                <w:b/>
              </w:rPr>
              <w:t xml:space="preserve">. </w:t>
            </w:r>
          </w:p>
        </w:tc>
        <w:tc>
          <w:tcPr>
            <w:tcW w:w="892" w:type="pct"/>
            <w:shd w:val="clear" w:color="auto" w:fill="auto"/>
          </w:tcPr>
          <w:p w:rsidR="003458A1" w:rsidRPr="00A440A1" w:rsidRDefault="003458A1" w:rsidP="00E9073D">
            <w:pPr>
              <w:jc w:val="left"/>
              <w:rPr>
                <w:b/>
              </w:rPr>
            </w:pPr>
            <w:r w:rsidRPr="00A440A1">
              <w:rPr>
                <w:b/>
              </w:rPr>
              <w:t>Mikszáth írói</w:t>
            </w:r>
            <w:r>
              <w:rPr>
                <w:b/>
              </w:rPr>
              <w:t xml:space="preserve"> </w:t>
            </w:r>
            <w:r w:rsidRPr="00A440A1">
              <w:rPr>
                <w:b/>
              </w:rPr>
              <w:t xml:space="preserve">munkássága – </w:t>
            </w:r>
            <w:r>
              <w:rPr>
                <w:b/>
              </w:rPr>
              <w:t xml:space="preserve">a </w:t>
            </w:r>
            <w:r w:rsidRPr="00A440A1">
              <w:rPr>
                <w:b/>
              </w:rPr>
              <w:t>karcolatok</w:t>
            </w:r>
          </w:p>
          <w:p w:rsidR="003458A1" w:rsidRPr="00A440A1" w:rsidRDefault="003458A1" w:rsidP="00E9073D">
            <w:pPr>
              <w:jc w:val="left"/>
              <w:rPr>
                <w:b/>
              </w:rPr>
            </w:pPr>
            <w:r w:rsidRPr="00A440A1">
              <w:rPr>
                <w:b/>
              </w:rPr>
              <w:t xml:space="preserve">Mikszáth Kálmán: </w:t>
            </w:r>
          </w:p>
          <w:p w:rsidR="003458A1" w:rsidRPr="000C2297" w:rsidRDefault="003458A1" w:rsidP="00E9073D">
            <w:pPr>
              <w:jc w:val="left"/>
              <w:rPr>
                <w:i/>
              </w:rPr>
            </w:pPr>
            <w:r w:rsidRPr="00A440A1">
              <w:rPr>
                <w:b/>
                <w:i/>
              </w:rPr>
              <w:t>A Balóthy-domínium</w:t>
            </w:r>
          </w:p>
          <w:p w:rsidR="003458A1" w:rsidRPr="00844B1C" w:rsidRDefault="003458A1" w:rsidP="00E9073D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t>Tk. 169</w:t>
            </w:r>
            <w:r w:rsidRPr="00640A8F">
              <w:t>–</w:t>
            </w:r>
            <w:r>
              <w:t>173</w:t>
            </w:r>
            <w:r w:rsidRPr="009E34C6">
              <w:t>. oldal</w:t>
            </w:r>
          </w:p>
        </w:tc>
        <w:tc>
          <w:tcPr>
            <w:tcW w:w="1288" w:type="pct"/>
            <w:shd w:val="clear" w:color="auto" w:fill="auto"/>
          </w:tcPr>
          <w:p w:rsidR="003458A1" w:rsidRPr="003A6561" w:rsidRDefault="003458A1" w:rsidP="00E9073D">
            <w:pPr>
              <w:jc w:val="left"/>
            </w:pPr>
            <w:r>
              <w:t xml:space="preserve">Az irónia forrásának megmagyarázása, a történet tanulságának megfogalmazása. </w:t>
            </w:r>
          </w:p>
          <w:p w:rsidR="003458A1" w:rsidRPr="003A6561" w:rsidRDefault="003458A1" w:rsidP="00E9073D">
            <w:pPr>
              <w:jc w:val="left"/>
            </w:pPr>
            <w:r w:rsidRPr="003A6561">
              <w:t>Párbeszédes jelenet írása adott címhez.</w:t>
            </w:r>
          </w:p>
          <w:p w:rsidR="003458A1" w:rsidRPr="00844B1C" w:rsidRDefault="003458A1" w:rsidP="00E9073D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3A6561">
              <w:t>Mf. 98. oldal</w:t>
            </w:r>
          </w:p>
        </w:tc>
        <w:tc>
          <w:tcPr>
            <w:tcW w:w="1272" w:type="pct"/>
            <w:shd w:val="clear" w:color="auto" w:fill="auto"/>
          </w:tcPr>
          <w:p w:rsidR="003458A1" w:rsidRDefault="003458A1" w:rsidP="00E9073D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A műelemzés képességének </w:t>
            </w:r>
            <w:r w:rsidRPr="003A6561">
              <w:rPr>
                <w:rFonts w:cs="Times New Roman"/>
              </w:rPr>
              <w:t>fejlesztése prózai művek olvasása során.</w:t>
            </w:r>
          </w:p>
          <w:p w:rsidR="003458A1" w:rsidRPr="00844B1C" w:rsidRDefault="003458A1" w:rsidP="00E9073D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3A6561">
              <w:t xml:space="preserve">Képesség az irodalmi alkotás műfaji </w:t>
            </w:r>
            <w:r>
              <w:t xml:space="preserve">sajátosságainak </w:t>
            </w:r>
            <w:r w:rsidRPr="003A6561">
              <w:t>elismerésére</w:t>
            </w:r>
          </w:p>
        </w:tc>
        <w:tc>
          <w:tcPr>
            <w:tcW w:w="1126" w:type="pct"/>
            <w:shd w:val="clear" w:color="auto" w:fill="auto"/>
          </w:tcPr>
          <w:p w:rsidR="003458A1" w:rsidRDefault="003458A1" w:rsidP="00E9073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A karcolat műfaji jellemzői.</w:t>
            </w:r>
          </w:p>
        </w:tc>
      </w:tr>
      <w:tr w:rsidR="003458A1" w:rsidRPr="007C2029" w:rsidTr="00A14D67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3458A1" w:rsidRDefault="00513862" w:rsidP="005F4A6E">
            <w:pPr>
              <w:jc w:val="left"/>
              <w:rPr>
                <w:b/>
              </w:rPr>
            </w:pPr>
            <w:r>
              <w:rPr>
                <w:b/>
              </w:rPr>
              <w:t>53–55</w:t>
            </w:r>
            <w:r w:rsidR="003458A1" w:rsidRPr="004B3A19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3458A1" w:rsidRPr="006B26FF" w:rsidRDefault="003458A1" w:rsidP="00E9073D">
            <w:pPr>
              <w:jc w:val="left"/>
              <w:rPr>
                <w:b/>
              </w:rPr>
            </w:pPr>
            <w:r w:rsidRPr="006B26FF">
              <w:rPr>
                <w:b/>
              </w:rPr>
              <w:t xml:space="preserve">Mikszáth Kálmán: </w:t>
            </w:r>
          </w:p>
          <w:p w:rsidR="003458A1" w:rsidRPr="006B26FF" w:rsidRDefault="003458A1" w:rsidP="00E9073D">
            <w:pPr>
              <w:jc w:val="left"/>
              <w:rPr>
                <w:b/>
                <w:i/>
              </w:rPr>
            </w:pPr>
            <w:r w:rsidRPr="006B26FF">
              <w:rPr>
                <w:b/>
                <w:i/>
              </w:rPr>
              <w:t>Szent Péter esernyője</w:t>
            </w:r>
          </w:p>
          <w:p w:rsidR="003458A1" w:rsidRPr="006B26FF" w:rsidRDefault="003458A1" w:rsidP="00E9073D">
            <w:pPr>
              <w:jc w:val="left"/>
              <w:rPr>
                <w:b/>
              </w:rPr>
            </w:pPr>
            <w:r w:rsidRPr="006B26FF">
              <w:rPr>
                <w:b/>
              </w:rPr>
              <w:t>A regény születése,</w:t>
            </w:r>
          </w:p>
          <w:p w:rsidR="003458A1" w:rsidRPr="006B26FF" w:rsidRDefault="003458A1" w:rsidP="00E9073D">
            <w:pPr>
              <w:jc w:val="left"/>
              <w:rPr>
                <w:b/>
              </w:rPr>
            </w:pPr>
            <w:r w:rsidRPr="006B26FF">
              <w:rPr>
                <w:b/>
              </w:rPr>
              <w:t>A regény cselekménye és szerkezete</w:t>
            </w:r>
          </w:p>
          <w:p w:rsidR="003458A1" w:rsidRDefault="003458A1" w:rsidP="00E9073D">
            <w:pPr>
              <w:jc w:val="left"/>
            </w:pPr>
            <w:r>
              <w:lastRenderedPageBreak/>
              <w:t>Tk. 174</w:t>
            </w:r>
            <w:r w:rsidRPr="00640A8F">
              <w:t>–</w:t>
            </w:r>
            <w:r>
              <w:t>185</w:t>
            </w:r>
            <w:r w:rsidRPr="009E34C6">
              <w:t>. oldal</w:t>
            </w:r>
          </w:p>
          <w:p w:rsidR="003458A1" w:rsidRDefault="00513862" w:rsidP="00E9073D">
            <w:pPr>
              <w:jc w:val="left"/>
            </w:pPr>
            <w:r>
              <w:t xml:space="preserve">(A megadott óraszámból </w:t>
            </w:r>
            <w:r w:rsidRPr="00E00B64">
              <w:t>1</w:t>
            </w:r>
            <w:r w:rsidR="003458A1" w:rsidRPr="00E00B64">
              <w:t xml:space="preserve"> k</w:t>
            </w:r>
            <w:r w:rsidR="003458A1">
              <w:t>épességfejlesztő óra.)</w:t>
            </w:r>
          </w:p>
          <w:p w:rsidR="003458A1" w:rsidRPr="0001148F" w:rsidRDefault="003458A1" w:rsidP="00E9073D">
            <w:pPr>
              <w:jc w:val="left"/>
              <w:rPr>
                <w:rFonts w:eastAsia="Times New Roman" w:cs="Times New Roman"/>
                <w:b/>
                <w:strike/>
                <w:color w:val="000000"/>
                <w:lang w:eastAsia="hu-HU"/>
              </w:rPr>
            </w:pPr>
          </w:p>
        </w:tc>
        <w:tc>
          <w:tcPr>
            <w:tcW w:w="1288" w:type="pct"/>
            <w:shd w:val="clear" w:color="auto" w:fill="auto"/>
          </w:tcPr>
          <w:p w:rsidR="003458A1" w:rsidRDefault="003458A1" w:rsidP="00E9073D">
            <w:pPr>
              <w:pStyle w:val="Default"/>
              <w:rPr>
                <w:rFonts w:ascii="Times New Roman" w:hAnsi="Times New Roman" w:cs="Times New Roman"/>
                <w:color w:val="auto"/>
                <w:lang w:val="hu-HU"/>
              </w:rPr>
            </w:pPr>
            <w:r>
              <w:rPr>
                <w:rFonts w:ascii="Times New Roman" w:hAnsi="Times New Roman" w:cs="Times New Roman"/>
                <w:color w:val="auto"/>
                <w:lang w:val="hu-HU"/>
              </w:rPr>
              <w:lastRenderedPageBreak/>
              <w:t xml:space="preserve">A cselekményelemek felismerésére, az eseményszerkezet követésére irányuló gyakorlatok. </w:t>
            </w:r>
          </w:p>
          <w:p w:rsidR="003458A1" w:rsidRDefault="003458A1" w:rsidP="00E9073D">
            <w:pPr>
              <w:pStyle w:val="Default"/>
              <w:rPr>
                <w:rFonts w:ascii="Times New Roman" w:hAnsi="Times New Roman" w:cs="Times New Roman"/>
                <w:color w:val="auto"/>
                <w:lang w:val="hu-HU"/>
              </w:rPr>
            </w:pPr>
            <w:r>
              <w:rPr>
                <w:rFonts w:ascii="Times New Roman" w:hAnsi="Times New Roman" w:cs="Times New Roman"/>
                <w:color w:val="auto"/>
                <w:lang w:val="hu-HU"/>
              </w:rPr>
              <w:t>A regényből készült film vagy abból részletek megtekintése. A re</w:t>
            </w:r>
            <w:r>
              <w:rPr>
                <w:rFonts w:ascii="Times New Roman" w:hAnsi="Times New Roman" w:cs="Times New Roman"/>
                <w:color w:val="auto"/>
                <w:lang w:val="hu-HU"/>
              </w:rPr>
              <w:lastRenderedPageBreak/>
              <w:t xml:space="preserve">gény és a film összehasonlítása a kifejezőeszközök, a befogadói élmény és a jelentés szempontjából. </w:t>
            </w:r>
          </w:p>
          <w:p w:rsidR="003458A1" w:rsidRPr="00246897" w:rsidRDefault="003458A1" w:rsidP="00E9073D">
            <w:pPr>
              <w:jc w:val="left"/>
            </w:pPr>
            <w:r w:rsidRPr="003A6561">
              <w:t>Mf. 99–107. oldal</w:t>
            </w:r>
          </w:p>
        </w:tc>
        <w:tc>
          <w:tcPr>
            <w:tcW w:w="1272" w:type="pct"/>
            <w:shd w:val="clear" w:color="auto" w:fill="auto"/>
          </w:tcPr>
          <w:p w:rsidR="003458A1" w:rsidRPr="003A6561" w:rsidRDefault="003458A1" w:rsidP="00E9073D">
            <w:pPr>
              <w:pStyle w:val="Default"/>
              <w:rPr>
                <w:rFonts w:ascii="Times New Roman" w:hAnsi="Times New Roman" w:cs="Times New Roman"/>
                <w:color w:val="auto"/>
                <w:lang w:val="hu-HU"/>
              </w:rPr>
            </w:pPr>
            <w:r>
              <w:rPr>
                <w:rFonts w:ascii="Times New Roman" w:hAnsi="Times New Roman" w:cs="Times New Roman"/>
                <w:color w:val="auto"/>
                <w:lang w:val="hu-HU"/>
              </w:rPr>
              <w:lastRenderedPageBreak/>
              <w:t xml:space="preserve">Az összehasonlító képesség </w:t>
            </w:r>
            <w:r w:rsidRPr="003A6561">
              <w:rPr>
                <w:rFonts w:ascii="Times New Roman" w:hAnsi="Times New Roman" w:cs="Times New Roman"/>
                <w:color w:val="auto"/>
                <w:lang w:val="hu-HU"/>
              </w:rPr>
              <w:t xml:space="preserve">fejlesztése a regény és annak feldolgozásának összevetése során.  </w:t>
            </w:r>
          </w:p>
          <w:p w:rsidR="003458A1" w:rsidRDefault="003458A1" w:rsidP="00E9073D">
            <w:pPr>
              <w:pStyle w:val="Default"/>
              <w:rPr>
                <w:rFonts w:ascii="Times New Roman" w:hAnsi="Times New Roman" w:cs="Times New Roman"/>
                <w:color w:val="auto"/>
                <w:lang w:val="hu-HU"/>
              </w:rPr>
            </w:pPr>
            <w:r>
              <w:rPr>
                <w:rFonts w:ascii="Times New Roman" w:hAnsi="Times New Roman" w:cs="Times New Roman"/>
                <w:color w:val="auto"/>
                <w:lang w:val="hu-HU"/>
              </w:rPr>
              <w:t xml:space="preserve">A műelemzés képességének </w:t>
            </w:r>
            <w:r w:rsidRPr="003A6561">
              <w:rPr>
                <w:rFonts w:ascii="Times New Roman" w:hAnsi="Times New Roman" w:cs="Times New Roman"/>
                <w:color w:val="auto"/>
                <w:lang w:val="hu-HU"/>
              </w:rPr>
              <w:t>fe</w:t>
            </w:r>
            <w:r>
              <w:rPr>
                <w:rFonts w:ascii="Times New Roman" w:hAnsi="Times New Roman" w:cs="Times New Roman"/>
                <w:color w:val="auto"/>
                <w:lang w:val="hu-HU"/>
              </w:rPr>
              <w:t>j</w:t>
            </w:r>
            <w:r w:rsidRPr="003A6561">
              <w:rPr>
                <w:rFonts w:ascii="Times New Roman" w:hAnsi="Times New Roman" w:cs="Times New Roman"/>
                <w:color w:val="auto"/>
                <w:lang w:val="hu-HU"/>
              </w:rPr>
              <w:t xml:space="preserve">lesztése prózai művek olvasása </w:t>
            </w:r>
            <w:r w:rsidRPr="003A6561">
              <w:rPr>
                <w:rFonts w:ascii="Times New Roman" w:hAnsi="Times New Roman" w:cs="Times New Roman"/>
                <w:color w:val="auto"/>
                <w:lang w:val="hu-HU"/>
              </w:rPr>
              <w:lastRenderedPageBreak/>
              <w:t>során.</w:t>
            </w:r>
          </w:p>
          <w:p w:rsidR="003458A1" w:rsidRDefault="003458A1" w:rsidP="00E9073D">
            <w:pPr>
              <w:pStyle w:val="Default"/>
              <w:rPr>
                <w:rFonts w:ascii="Times New Roman" w:hAnsi="Times New Roman" w:cs="Times New Roman"/>
                <w:color w:val="auto"/>
                <w:lang w:val="hu-HU"/>
              </w:rPr>
            </w:pPr>
            <w:r>
              <w:rPr>
                <w:rFonts w:ascii="Times New Roman" w:hAnsi="Times New Roman" w:cs="Times New Roman"/>
                <w:color w:val="auto"/>
                <w:lang w:val="hu-HU"/>
              </w:rPr>
              <w:t xml:space="preserve"> </w:t>
            </w:r>
          </w:p>
          <w:p w:rsidR="003458A1" w:rsidRPr="003A6561" w:rsidRDefault="003458A1" w:rsidP="00E9073D">
            <w:pPr>
              <w:pStyle w:val="Default"/>
              <w:rPr>
                <w:rFonts w:ascii="Times New Roman" w:hAnsi="Times New Roman" w:cs="Times New Roman"/>
              </w:rPr>
            </w:pPr>
          </w:p>
          <w:p w:rsidR="003458A1" w:rsidRPr="00844B1C" w:rsidRDefault="003458A1" w:rsidP="00E9073D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</w:p>
        </w:tc>
        <w:tc>
          <w:tcPr>
            <w:tcW w:w="1126" w:type="pct"/>
            <w:shd w:val="clear" w:color="auto" w:fill="auto"/>
          </w:tcPr>
          <w:p w:rsidR="003458A1" w:rsidRDefault="003458A1" w:rsidP="00E9073D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lastRenderedPageBreak/>
              <w:t>A cselekmény, a szerkezet, a cselekményelemek ismerete, az eseményszerkezet követése.</w:t>
            </w:r>
          </w:p>
          <w:p w:rsidR="003458A1" w:rsidRDefault="003458A1" w:rsidP="00E9073D">
            <w:pPr>
              <w:jc w:val="left"/>
              <w:rPr>
                <w:color w:val="000000"/>
              </w:rPr>
            </w:pPr>
          </w:p>
        </w:tc>
      </w:tr>
      <w:tr w:rsidR="003458A1" w:rsidRPr="007C2029" w:rsidTr="00A14D67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3458A1" w:rsidRDefault="00513862" w:rsidP="005F4A6E">
            <w:pPr>
              <w:jc w:val="left"/>
              <w:rPr>
                <w:b/>
              </w:rPr>
            </w:pPr>
            <w:r>
              <w:rPr>
                <w:b/>
              </w:rPr>
              <w:t>56</w:t>
            </w:r>
            <w:r w:rsidR="003458A1" w:rsidRPr="00640A8F">
              <w:t>–</w:t>
            </w:r>
            <w:r>
              <w:rPr>
                <w:b/>
              </w:rPr>
              <w:t>57</w:t>
            </w:r>
            <w:r w:rsidR="003458A1" w:rsidRPr="004B3A19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3458A1" w:rsidRPr="008E462B" w:rsidRDefault="003458A1" w:rsidP="00E9073D">
            <w:pPr>
              <w:jc w:val="left"/>
              <w:rPr>
                <w:b/>
              </w:rPr>
            </w:pPr>
            <w:r w:rsidRPr="008E462B">
              <w:rPr>
                <w:b/>
              </w:rPr>
              <w:t xml:space="preserve">Mikszáth Kálmán: </w:t>
            </w:r>
          </w:p>
          <w:p w:rsidR="003458A1" w:rsidRPr="008E462B" w:rsidRDefault="003458A1" w:rsidP="00E9073D">
            <w:pPr>
              <w:jc w:val="left"/>
              <w:rPr>
                <w:b/>
                <w:i/>
              </w:rPr>
            </w:pPr>
            <w:r w:rsidRPr="008E462B">
              <w:rPr>
                <w:b/>
                <w:i/>
              </w:rPr>
              <w:t>Szent Péter esernyője</w:t>
            </w:r>
          </w:p>
          <w:p w:rsidR="003458A1" w:rsidRPr="008E462B" w:rsidRDefault="003458A1" w:rsidP="00E9073D">
            <w:pPr>
              <w:jc w:val="left"/>
              <w:rPr>
                <w:b/>
              </w:rPr>
            </w:pPr>
            <w:r w:rsidRPr="008E462B">
              <w:rPr>
                <w:b/>
              </w:rPr>
              <w:t>A regény történetének ideje és tere;</w:t>
            </w:r>
          </w:p>
          <w:p w:rsidR="003458A1" w:rsidRDefault="003458A1" w:rsidP="00E9073D">
            <w:pPr>
              <w:jc w:val="left"/>
            </w:pPr>
            <w:r w:rsidRPr="008E462B">
              <w:rPr>
                <w:b/>
              </w:rPr>
              <w:t>Szereplők, jellemek</w:t>
            </w:r>
          </w:p>
          <w:p w:rsidR="003458A1" w:rsidRDefault="003458A1" w:rsidP="00E9073D">
            <w:pPr>
              <w:jc w:val="left"/>
            </w:pPr>
            <w:r>
              <w:t>Tk. 186</w:t>
            </w:r>
            <w:r w:rsidRPr="00640A8F">
              <w:t>–</w:t>
            </w:r>
            <w:r>
              <w:t>188</w:t>
            </w:r>
            <w:r w:rsidRPr="009E34C6">
              <w:t>. oldal</w:t>
            </w:r>
          </w:p>
          <w:p w:rsidR="003458A1" w:rsidRPr="00231780" w:rsidRDefault="003458A1" w:rsidP="00E9073D">
            <w:pPr>
              <w:jc w:val="left"/>
            </w:pPr>
            <w:r>
              <w:t xml:space="preserve">(A megadott óraszámból </w:t>
            </w:r>
            <w:r w:rsidRPr="00E00B64">
              <w:t>1</w:t>
            </w:r>
            <w:r>
              <w:t xml:space="preserve"> képességfejlesztő óra.)</w:t>
            </w:r>
          </w:p>
        </w:tc>
        <w:tc>
          <w:tcPr>
            <w:tcW w:w="1288" w:type="pct"/>
            <w:shd w:val="clear" w:color="auto" w:fill="auto"/>
          </w:tcPr>
          <w:p w:rsidR="003458A1" w:rsidRPr="003A6561" w:rsidRDefault="003458A1" w:rsidP="00E9073D">
            <w:pPr>
              <w:jc w:val="left"/>
            </w:pPr>
            <w:r>
              <w:t>A helyszín felismerése, az idő</w:t>
            </w:r>
            <w:r w:rsidRPr="003A6561">
              <w:t>szerkezet követése.</w:t>
            </w:r>
          </w:p>
          <w:p w:rsidR="003458A1" w:rsidRPr="003A6561" w:rsidRDefault="003458A1" w:rsidP="00E9073D">
            <w:pPr>
              <w:jc w:val="left"/>
            </w:pPr>
            <w:r>
              <w:t xml:space="preserve">A jellemek fejlődésének </w:t>
            </w:r>
            <w:r w:rsidRPr="003A6561">
              <w:t xml:space="preserve">megfigyelése. </w:t>
            </w:r>
          </w:p>
          <w:p w:rsidR="003458A1" w:rsidRPr="003A6561" w:rsidRDefault="003458A1" w:rsidP="00E9073D">
            <w:pPr>
              <w:jc w:val="left"/>
            </w:pPr>
            <w:r>
              <w:t xml:space="preserve">A szereplőket foglalkoztató </w:t>
            </w:r>
            <w:r w:rsidRPr="003A6561">
              <w:t>kérdések, problémák megbeszélése.</w:t>
            </w:r>
          </w:p>
          <w:p w:rsidR="003458A1" w:rsidRPr="00844B1C" w:rsidRDefault="003458A1" w:rsidP="00E9073D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3A6561">
              <w:t>Békítő tárgyalás rendezése a</w:t>
            </w:r>
            <w:r>
              <w:t xml:space="preserve"> </w:t>
            </w:r>
            <w:r w:rsidRPr="003A6561">
              <w:t>sz</w:t>
            </w:r>
            <w:r>
              <w:t>e</w:t>
            </w:r>
            <w:r w:rsidRPr="003A6561">
              <w:t>replők között.</w:t>
            </w:r>
          </w:p>
        </w:tc>
        <w:tc>
          <w:tcPr>
            <w:tcW w:w="1272" w:type="pct"/>
            <w:shd w:val="clear" w:color="auto" w:fill="auto"/>
          </w:tcPr>
          <w:p w:rsidR="003458A1" w:rsidRPr="003A6561" w:rsidRDefault="003458A1" w:rsidP="00E9073D">
            <w:pPr>
              <w:jc w:val="left"/>
            </w:pPr>
            <w:r w:rsidRPr="003A6561">
              <w:t>A szöveg</w:t>
            </w:r>
            <w:r>
              <w:t xml:space="preserve">értés és a </w:t>
            </w:r>
            <w:r w:rsidRPr="003A6561">
              <w:t>szövegalkotási képesség fejlesztése.</w:t>
            </w:r>
          </w:p>
          <w:p w:rsidR="003458A1" w:rsidRPr="003A6561" w:rsidRDefault="003458A1" w:rsidP="00E9073D">
            <w:pPr>
              <w:jc w:val="left"/>
            </w:pPr>
            <w:r w:rsidRPr="003A6561">
              <w:t xml:space="preserve">A tér- és időszerkezet érzékelése és értelmezése. </w:t>
            </w:r>
          </w:p>
          <w:p w:rsidR="003458A1" w:rsidRDefault="003458A1" w:rsidP="00E9073D">
            <w:pPr>
              <w:jc w:val="left"/>
            </w:pPr>
          </w:p>
          <w:p w:rsidR="003458A1" w:rsidRDefault="003458A1" w:rsidP="00E9073D">
            <w:pPr>
              <w:jc w:val="left"/>
            </w:pPr>
          </w:p>
          <w:p w:rsidR="003458A1" w:rsidRDefault="003458A1" w:rsidP="00E9073D">
            <w:pPr>
              <w:jc w:val="left"/>
            </w:pPr>
          </w:p>
          <w:p w:rsidR="003458A1" w:rsidRPr="00844B1C" w:rsidRDefault="003458A1" w:rsidP="00E9073D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</w:p>
        </w:tc>
        <w:tc>
          <w:tcPr>
            <w:tcW w:w="1126" w:type="pct"/>
            <w:shd w:val="clear" w:color="auto" w:fill="auto"/>
          </w:tcPr>
          <w:p w:rsidR="003458A1" w:rsidRDefault="003458A1" w:rsidP="00E9073D">
            <w:pPr>
              <w:jc w:val="left"/>
              <w:rPr>
                <w:color w:val="000000"/>
              </w:rPr>
            </w:pPr>
            <w:r>
              <w:rPr>
                <w:rFonts w:cs="Times New Roman"/>
              </w:rPr>
              <w:t>A regény tér- és idő</w:t>
            </w:r>
            <w:r w:rsidRPr="003A6561">
              <w:rPr>
                <w:rFonts w:cs="Times New Roman"/>
              </w:rPr>
              <w:t>szerkezetének követése.</w:t>
            </w:r>
          </w:p>
        </w:tc>
      </w:tr>
      <w:tr w:rsidR="003458A1" w:rsidRPr="007C2029" w:rsidTr="00A14D67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3458A1" w:rsidRPr="00E00B64" w:rsidRDefault="00513862" w:rsidP="005F4A6E">
            <w:pPr>
              <w:jc w:val="left"/>
              <w:rPr>
                <w:b/>
              </w:rPr>
            </w:pPr>
            <w:r w:rsidRPr="00E00B64">
              <w:rPr>
                <w:b/>
              </w:rPr>
              <w:t>58</w:t>
            </w:r>
            <w:r w:rsidR="003458A1" w:rsidRPr="00E00B64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3458A1" w:rsidRPr="004B3A19" w:rsidRDefault="003458A1" w:rsidP="00E9073D">
            <w:pPr>
              <w:jc w:val="left"/>
              <w:rPr>
                <w:b/>
              </w:rPr>
            </w:pPr>
            <w:r w:rsidRPr="004B3A19">
              <w:rPr>
                <w:b/>
              </w:rPr>
              <w:t>Összefoglalás</w:t>
            </w:r>
          </w:p>
          <w:p w:rsidR="003458A1" w:rsidRDefault="003458A1" w:rsidP="00E9073D">
            <w:pPr>
              <w:jc w:val="left"/>
            </w:pPr>
            <w:r>
              <w:t>Tk. 189</w:t>
            </w:r>
            <w:r w:rsidRPr="00640A8F">
              <w:t>–</w:t>
            </w:r>
            <w:r>
              <w:t>190</w:t>
            </w:r>
            <w:r w:rsidRPr="009E34C6">
              <w:t>. oldal</w:t>
            </w:r>
          </w:p>
        </w:tc>
        <w:tc>
          <w:tcPr>
            <w:tcW w:w="1288" w:type="pct"/>
            <w:shd w:val="clear" w:color="auto" w:fill="auto"/>
          </w:tcPr>
          <w:p w:rsidR="003458A1" w:rsidRPr="003A6561" w:rsidRDefault="003458A1" w:rsidP="00E9073D">
            <w:pPr>
              <w:jc w:val="left"/>
            </w:pPr>
            <w:r w:rsidRPr="003A6561">
              <w:t>Mf. 108–109. oldal</w:t>
            </w:r>
          </w:p>
          <w:p w:rsidR="003458A1" w:rsidRDefault="003458A1" w:rsidP="00E9073D">
            <w:pPr>
              <w:jc w:val="left"/>
            </w:pPr>
          </w:p>
        </w:tc>
        <w:tc>
          <w:tcPr>
            <w:tcW w:w="1272" w:type="pct"/>
            <w:shd w:val="clear" w:color="auto" w:fill="auto"/>
          </w:tcPr>
          <w:p w:rsidR="003458A1" w:rsidRDefault="003458A1" w:rsidP="00E9073D">
            <w:pPr>
              <w:jc w:val="left"/>
            </w:pPr>
            <w:r>
              <w:t>A rendszerező, az össze</w:t>
            </w:r>
            <w:r w:rsidRPr="003A6561">
              <w:t xml:space="preserve">hasonlító és </w:t>
            </w:r>
            <w:r>
              <w:t xml:space="preserve">az </w:t>
            </w:r>
            <w:r w:rsidRPr="003A6561">
              <w:t>elemző képesség</w:t>
            </w:r>
            <w:r w:rsidRPr="003A6561">
              <w:rPr>
                <w:i/>
              </w:rPr>
              <w:t xml:space="preserve"> </w:t>
            </w:r>
            <w:r w:rsidRPr="003A6561">
              <w:t>fejlesztése.</w:t>
            </w:r>
          </w:p>
        </w:tc>
        <w:tc>
          <w:tcPr>
            <w:tcW w:w="1126" w:type="pct"/>
            <w:shd w:val="clear" w:color="auto" w:fill="auto"/>
          </w:tcPr>
          <w:p w:rsidR="003458A1" w:rsidRDefault="003458A1" w:rsidP="00E9073D">
            <w:pPr>
              <w:jc w:val="left"/>
              <w:rPr>
                <w:rFonts w:cs="Times New Roman"/>
              </w:rPr>
            </w:pPr>
            <w:r>
              <w:rPr>
                <w:color w:val="000000"/>
              </w:rPr>
              <w:t>A fejezet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feldolgozása során tanult ismeretek.</w:t>
            </w:r>
          </w:p>
        </w:tc>
      </w:tr>
      <w:tr w:rsidR="003458A1" w:rsidRPr="007C2029" w:rsidTr="002C722C">
        <w:trPr>
          <w:trHeight w:val="605"/>
          <w:jc w:val="center"/>
        </w:trPr>
        <w:tc>
          <w:tcPr>
            <w:tcW w:w="422" w:type="pct"/>
            <w:shd w:val="clear" w:color="auto" w:fill="auto"/>
          </w:tcPr>
          <w:p w:rsidR="003458A1" w:rsidRPr="00E00B64" w:rsidRDefault="00513862" w:rsidP="005F4A6E">
            <w:pPr>
              <w:jc w:val="left"/>
              <w:rPr>
                <w:b/>
              </w:rPr>
            </w:pPr>
            <w:r w:rsidRPr="00E00B64">
              <w:rPr>
                <w:b/>
              </w:rPr>
              <w:t>59</w:t>
            </w:r>
            <w:r w:rsidR="003458A1" w:rsidRPr="00E00B64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3458A1" w:rsidRDefault="003458A1" w:rsidP="00E9073D">
            <w:pPr>
              <w:jc w:val="left"/>
              <w:rPr>
                <w:b/>
              </w:rPr>
            </w:pPr>
            <w:r w:rsidRPr="004B3A19">
              <w:rPr>
                <w:b/>
              </w:rPr>
              <w:t>Témazáró dolgozat</w:t>
            </w:r>
          </w:p>
          <w:p w:rsidR="00231780" w:rsidRPr="004B3A19" w:rsidRDefault="00231780" w:rsidP="00E9073D">
            <w:pPr>
              <w:jc w:val="left"/>
              <w:rPr>
                <w:b/>
              </w:rPr>
            </w:pPr>
            <w:r>
              <w:rPr>
                <w:b/>
              </w:rPr>
              <w:t>írása</w:t>
            </w:r>
          </w:p>
        </w:tc>
        <w:tc>
          <w:tcPr>
            <w:tcW w:w="1288" w:type="pct"/>
            <w:shd w:val="clear" w:color="auto" w:fill="auto"/>
          </w:tcPr>
          <w:p w:rsidR="003458A1" w:rsidRPr="003A6561" w:rsidRDefault="003458A1" w:rsidP="00E9073D">
            <w:pPr>
              <w:jc w:val="left"/>
            </w:pPr>
            <w:r>
              <w:t>A feladatlapok az If.-ben találhatók.</w:t>
            </w:r>
          </w:p>
        </w:tc>
        <w:tc>
          <w:tcPr>
            <w:tcW w:w="1272" w:type="pct"/>
            <w:shd w:val="clear" w:color="auto" w:fill="auto"/>
          </w:tcPr>
          <w:p w:rsidR="003458A1" w:rsidRDefault="003458A1" w:rsidP="00E9073D">
            <w:pPr>
              <w:jc w:val="left"/>
            </w:pPr>
          </w:p>
        </w:tc>
        <w:tc>
          <w:tcPr>
            <w:tcW w:w="1126" w:type="pct"/>
            <w:shd w:val="clear" w:color="auto" w:fill="auto"/>
          </w:tcPr>
          <w:p w:rsidR="003458A1" w:rsidRDefault="003458A1" w:rsidP="00E9073D">
            <w:pPr>
              <w:jc w:val="left"/>
            </w:pPr>
          </w:p>
          <w:p w:rsidR="003458A1" w:rsidRDefault="003458A1" w:rsidP="00E9073D">
            <w:pPr>
              <w:jc w:val="left"/>
            </w:pPr>
          </w:p>
          <w:p w:rsidR="003458A1" w:rsidRDefault="003458A1" w:rsidP="00E9073D">
            <w:pPr>
              <w:jc w:val="left"/>
            </w:pPr>
          </w:p>
        </w:tc>
      </w:tr>
      <w:tr w:rsidR="003458A1" w:rsidRPr="007C2029" w:rsidTr="00AA6C4E">
        <w:trPr>
          <w:trHeight w:val="395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3458A1" w:rsidRDefault="003458A1" w:rsidP="00E9073D">
            <w:pPr>
              <w:jc w:val="left"/>
              <w:rPr>
                <w:b/>
                <w:i/>
                <w:color w:val="C00000"/>
              </w:rPr>
            </w:pPr>
          </w:p>
          <w:p w:rsidR="003458A1" w:rsidRPr="004B3A19" w:rsidRDefault="003458A1" w:rsidP="00E9073D">
            <w:pPr>
              <w:jc w:val="center"/>
              <w:rPr>
                <w:b/>
                <w:i/>
                <w:color w:val="C00000"/>
              </w:rPr>
            </w:pPr>
            <w:r w:rsidRPr="004B3A19">
              <w:rPr>
                <w:b/>
                <w:i/>
                <w:color w:val="C00000"/>
              </w:rPr>
              <w:t>KAMASZOKRÓL KAMASZOKNAK</w:t>
            </w:r>
          </w:p>
          <w:p w:rsidR="003458A1" w:rsidRDefault="003458A1" w:rsidP="00E9073D">
            <w:pPr>
              <w:jc w:val="left"/>
            </w:pPr>
          </w:p>
        </w:tc>
      </w:tr>
      <w:tr w:rsidR="003458A1" w:rsidRPr="007C2029" w:rsidTr="00A14D67">
        <w:trPr>
          <w:trHeight w:val="537"/>
          <w:jc w:val="center"/>
        </w:trPr>
        <w:tc>
          <w:tcPr>
            <w:tcW w:w="422" w:type="pct"/>
            <w:shd w:val="clear" w:color="auto" w:fill="auto"/>
          </w:tcPr>
          <w:p w:rsidR="003458A1" w:rsidRDefault="00513862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60</w:t>
            </w:r>
            <w:r w:rsidR="003458A1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3458A1" w:rsidRPr="007229CA" w:rsidRDefault="003458A1" w:rsidP="00E9073D">
            <w:pPr>
              <w:jc w:val="left"/>
              <w:rPr>
                <w:b/>
              </w:rPr>
            </w:pPr>
            <w:r w:rsidRPr="007229CA">
              <w:rPr>
                <w:b/>
              </w:rPr>
              <w:t>Történetek kamaszok</w:t>
            </w:r>
            <w:r>
              <w:rPr>
                <w:b/>
              </w:rPr>
              <w:softHyphen/>
            </w:r>
            <w:r w:rsidRPr="007229CA">
              <w:rPr>
                <w:b/>
              </w:rPr>
              <w:t>ról</w:t>
            </w:r>
          </w:p>
          <w:p w:rsidR="003458A1" w:rsidRPr="007229CA" w:rsidRDefault="003458A1" w:rsidP="00E9073D">
            <w:pPr>
              <w:jc w:val="left"/>
              <w:rPr>
                <w:b/>
              </w:rPr>
            </w:pPr>
            <w:r w:rsidRPr="007229CA">
              <w:rPr>
                <w:b/>
              </w:rPr>
              <w:t>Szembesülés önma</w:t>
            </w:r>
            <w:r>
              <w:rPr>
                <w:b/>
              </w:rPr>
              <w:softHyphen/>
            </w:r>
            <w:r w:rsidRPr="007229CA">
              <w:rPr>
                <w:b/>
              </w:rPr>
              <w:t>gunkkal</w:t>
            </w:r>
          </w:p>
          <w:p w:rsidR="003458A1" w:rsidRPr="007229CA" w:rsidRDefault="003458A1" w:rsidP="00E9073D">
            <w:pPr>
              <w:jc w:val="left"/>
              <w:rPr>
                <w:b/>
                <w:iCs/>
              </w:rPr>
            </w:pPr>
            <w:r w:rsidRPr="007229CA">
              <w:rPr>
                <w:b/>
                <w:iCs/>
              </w:rPr>
              <w:t xml:space="preserve">Janikovszky Éva: </w:t>
            </w:r>
          </w:p>
          <w:p w:rsidR="003458A1" w:rsidRPr="009E22A8" w:rsidRDefault="003458A1" w:rsidP="00E9073D">
            <w:pPr>
              <w:jc w:val="left"/>
              <w:rPr>
                <w:b/>
              </w:rPr>
            </w:pPr>
            <w:r w:rsidRPr="007229CA">
              <w:rPr>
                <w:b/>
                <w:i/>
                <w:iCs/>
              </w:rPr>
              <w:t>A tükör előtt (Egy kamasz monológja</w:t>
            </w:r>
            <w:r w:rsidRPr="007229CA">
              <w:rPr>
                <w:b/>
                <w:i/>
              </w:rPr>
              <w:t>)</w:t>
            </w:r>
          </w:p>
        </w:tc>
        <w:tc>
          <w:tcPr>
            <w:tcW w:w="1288" w:type="pct"/>
            <w:shd w:val="clear" w:color="auto" w:fill="auto"/>
          </w:tcPr>
          <w:p w:rsidR="003458A1" w:rsidRDefault="003458A1" w:rsidP="00E9073D">
            <w:pPr>
              <w:jc w:val="left"/>
            </w:pPr>
            <w:r w:rsidRPr="003A6561">
              <w:t xml:space="preserve">Kerekasztal-körforgó adott kérdésben. </w:t>
            </w:r>
          </w:p>
          <w:p w:rsidR="003458A1" w:rsidRPr="003A6561" w:rsidRDefault="003458A1" w:rsidP="00E9073D">
            <w:pPr>
              <w:jc w:val="left"/>
            </w:pPr>
            <w:r w:rsidRPr="003A6561">
              <w:t>Kettéosztott napló készítése.</w:t>
            </w:r>
          </w:p>
          <w:p w:rsidR="003458A1" w:rsidRPr="003A6561" w:rsidRDefault="003458A1" w:rsidP="00E9073D">
            <w:pPr>
              <w:jc w:val="left"/>
            </w:pPr>
            <w:r w:rsidRPr="003A6561">
              <w:t>PowerPoint-bemutató készítése.</w:t>
            </w:r>
          </w:p>
          <w:p w:rsidR="003458A1" w:rsidRPr="003A6561" w:rsidRDefault="003458A1" w:rsidP="00E9073D">
            <w:pPr>
              <w:jc w:val="left"/>
            </w:pPr>
            <w:r>
              <w:t>Mf. 110–111</w:t>
            </w:r>
            <w:r w:rsidRPr="003A6561">
              <w:t>. oldal</w:t>
            </w:r>
          </w:p>
          <w:p w:rsidR="003458A1" w:rsidRPr="003A6561" w:rsidRDefault="003458A1" w:rsidP="00E9073D">
            <w:pPr>
              <w:jc w:val="left"/>
            </w:pPr>
          </w:p>
          <w:p w:rsidR="003458A1" w:rsidRPr="00504869" w:rsidRDefault="003458A1" w:rsidP="00E9073D">
            <w:pPr>
              <w:jc w:val="left"/>
            </w:pPr>
          </w:p>
        </w:tc>
        <w:tc>
          <w:tcPr>
            <w:tcW w:w="1272" w:type="pct"/>
            <w:shd w:val="clear" w:color="auto" w:fill="auto"/>
          </w:tcPr>
          <w:p w:rsidR="003458A1" w:rsidRDefault="003458A1" w:rsidP="00E9073D">
            <w:pPr>
              <w:jc w:val="left"/>
            </w:pPr>
            <w:r>
              <w:t>Kreatív gondolkodás, döntéshozatal, problémamegoldás, előrelátás, hatékony érvelés beszélgetés és vita során.</w:t>
            </w:r>
          </w:p>
          <w:p w:rsidR="003458A1" w:rsidRDefault="003458A1" w:rsidP="00E9073D">
            <w:pPr>
              <w:jc w:val="left"/>
            </w:pPr>
            <w:r>
              <w:t>A szociális kompetencia fejlesztése</w:t>
            </w:r>
          </w:p>
          <w:p w:rsidR="003458A1" w:rsidRPr="00504869" w:rsidRDefault="003458A1" w:rsidP="00E9073D">
            <w:pPr>
              <w:jc w:val="left"/>
            </w:pPr>
            <w:r>
              <w:t>mások véleményének meghallgatása, szembesítése során.</w:t>
            </w:r>
          </w:p>
        </w:tc>
        <w:tc>
          <w:tcPr>
            <w:tcW w:w="1126" w:type="pct"/>
            <w:shd w:val="clear" w:color="auto" w:fill="auto"/>
          </w:tcPr>
          <w:p w:rsidR="003458A1" w:rsidRPr="00504869" w:rsidRDefault="003458A1" w:rsidP="00E9073D">
            <w:pPr>
              <w:jc w:val="left"/>
            </w:pPr>
          </w:p>
        </w:tc>
      </w:tr>
      <w:tr w:rsidR="003458A1" w:rsidRPr="007C2029" w:rsidTr="00A14D67">
        <w:trPr>
          <w:trHeight w:val="537"/>
          <w:jc w:val="center"/>
        </w:trPr>
        <w:tc>
          <w:tcPr>
            <w:tcW w:w="422" w:type="pct"/>
            <w:shd w:val="clear" w:color="auto" w:fill="auto"/>
          </w:tcPr>
          <w:p w:rsidR="003458A1" w:rsidRDefault="00CA4C25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61</w:t>
            </w:r>
            <w:r w:rsidR="003458A1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3458A1" w:rsidRPr="007229CA" w:rsidRDefault="003458A1" w:rsidP="00E9073D">
            <w:pPr>
              <w:jc w:val="left"/>
              <w:rPr>
                <w:b/>
                <w:iCs/>
              </w:rPr>
            </w:pPr>
            <w:r w:rsidRPr="007229CA">
              <w:rPr>
                <w:b/>
                <w:iCs/>
              </w:rPr>
              <w:t>Konfliktusok szülők és gyermekek közt</w:t>
            </w:r>
          </w:p>
          <w:p w:rsidR="003458A1" w:rsidRPr="007229CA" w:rsidRDefault="003458A1" w:rsidP="00E9073D">
            <w:pPr>
              <w:jc w:val="left"/>
              <w:rPr>
                <w:b/>
              </w:rPr>
            </w:pPr>
            <w:r w:rsidRPr="007229CA">
              <w:rPr>
                <w:b/>
                <w:iCs/>
              </w:rPr>
              <w:lastRenderedPageBreak/>
              <w:t>Gyurkovics Tibor:</w:t>
            </w:r>
            <w:r w:rsidRPr="007229CA">
              <w:rPr>
                <w:b/>
                <w:i/>
                <w:iCs/>
              </w:rPr>
              <w:t xml:space="preserve"> Tükröm, tükröm, mondd meg nékem</w:t>
            </w:r>
          </w:p>
          <w:p w:rsidR="003458A1" w:rsidRPr="009E22A8" w:rsidRDefault="003458A1" w:rsidP="00E9073D">
            <w:pPr>
              <w:jc w:val="left"/>
              <w:rPr>
                <w:b/>
              </w:rPr>
            </w:pPr>
            <w:r>
              <w:t>Tk. 191</w:t>
            </w:r>
            <w:r w:rsidRPr="00640A8F">
              <w:t>–</w:t>
            </w:r>
            <w:r>
              <w:t>198</w:t>
            </w:r>
            <w:r w:rsidRPr="009E34C6">
              <w:t>. oldal</w:t>
            </w:r>
          </w:p>
        </w:tc>
        <w:tc>
          <w:tcPr>
            <w:tcW w:w="1288" w:type="pct"/>
            <w:shd w:val="clear" w:color="auto" w:fill="auto"/>
          </w:tcPr>
          <w:p w:rsidR="003458A1" w:rsidRDefault="003458A1" w:rsidP="00E9073D">
            <w:pPr>
              <w:jc w:val="left"/>
            </w:pPr>
            <w:r>
              <w:lastRenderedPageBreak/>
              <w:t xml:space="preserve">A „generációs ellentétek” kifejezés értelmezése. </w:t>
            </w:r>
          </w:p>
          <w:p w:rsidR="003458A1" w:rsidRPr="00504869" w:rsidRDefault="003458A1" w:rsidP="00E9073D">
            <w:pPr>
              <w:jc w:val="left"/>
            </w:pPr>
            <w:r>
              <w:lastRenderedPageBreak/>
              <w:t>Beszélgetés, vita az olvasott szöveg kapcsán. Önálló vélemény, érvek és cáfolatok szabatos megfogalmazása. Mf. 112</w:t>
            </w:r>
            <w:r w:rsidR="00BE3ADC">
              <w:t>. oldal</w:t>
            </w:r>
          </w:p>
        </w:tc>
        <w:tc>
          <w:tcPr>
            <w:tcW w:w="1272" w:type="pct"/>
            <w:shd w:val="clear" w:color="auto" w:fill="auto"/>
          </w:tcPr>
          <w:p w:rsidR="003458A1" w:rsidRDefault="003458A1" w:rsidP="00E9073D">
            <w:pPr>
              <w:jc w:val="left"/>
            </w:pPr>
            <w:r>
              <w:lastRenderedPageBreak/>
              <w:t>Hatékony érvelés beszélgetés és vita során.</w:t>
            </w:r>
          </w:p>
          <w:p w:rsidR="003458A1" w:rsidRPr="00504869" w:rsidRDefault="003458A1" w:rsidP="00E9073D">
            <w:pPr>
              <w:jc w:val="left"/>
            </w:pPr>
          </w:p>
        </w:tc>
        <w:tc>
          <w:tcPr>
            <w:tcW w:w="1126" w:type="pct"/>
            <w:shd w:val="clear" w:color="auto" w:fill="auto"/>
          </w:tcPr>
          <w:p w:rsidR="003458A1" w:rsidRPr="00504869" w:rsidRDefault="003458A1" w:rsidP="00E9073D">
            <w:pPr>
              <w:jc w:val="left"/>
            </w:pPr>
            <w:r>
              <w:lastRenderedPageBreak/>
              <w:t xml:space="preserve">A novella műfaji jellemzői. </w:t>
            </w:r>
          </w:p>
        </w:tc>
      </w:tr>
      <w:tr w:rsidR="003458A1" w:rsidRPr="007C2029" w:rsidTr="00A14D67">
        <w:trPr>
          <w:trHeight w:val="537"/>
          <w:jc w:val="center"/>
        </w:trPr>
        <w:tc>
          <w:tcPr>
            <w:tcW w:w="422" w:type="pct"/>
            <w:shd w:val="clear" w:color="auto" w:fill="auto"/>
          </w:tcPr>
          <w:p w:rsidR="003458A1" w:rsidRPr="00FE642C" w:rsidRDefault="003458A1" w:rsidP="004C0B6D">
            <w:pPr>
              <w:pStyle w:val="TblzatSzveg"/>
              <w:rPr>
                <w:rStyle w:val="Kiemels2"/>
              </w:rPr>
            </w:pPr>
          </w:p>
        </w:tc>
        <w:tc>
          <w:tcPr>
            <w:tcW w:w="892" w:type="pct"/>
            <w:shd w:val="clear" w:color="auto" w:fill="auto"/>
          </w:tcPr>
          <w:p w:rsidR="00C031FA" w:rsidRDefault="00C031FA" w:rsidP="00E9073D">
            <w:pPr>
              <w:jc w:val="left"/>
              <w:rPr>
                <w:b/>
                <w:iCs/>
              </w:rPr>
            </w:pPr>
            <w:r w:rsidRPr="00FE642C">
              <w:rPr>
                <w:b/>
                <w:iCs/>
              </w:rPr>
              <w:t>Választható anyag</w:t>
            </w:r>
          </w:p>
          <w:p w:rsidR="003458A1" w:rsidRPr="005B2580" w:rsidRDefault="003458A1" w:rsidP="00E9073D">
            <w:pPr>
              <w:jc w:val="left"/>
              <w:rPr>
                <w:rFonts w:ascii="MinionPro-SemiboldIt" w:hAnsi="MinionPro-SemiboldIt" w:cs="MinionPro-SemiboldIt"/>
                <w:b/>
                <w:i/>
                <w:iCs/>
              </w:rPr>
            </w:pPr>
            <w:r w:rsidRPr="005B2580">
              <w:rPr>
                <w:b/>
                <w:i/>
                <w:iCs/>
              </w:rPr>
              <w:t>Tasnádi István:</w:t>
            </w:r>
            <w:r w:rsidRPr="005B2580">
              <w:rPr>
                <w:rFonts w:ascii="MinionPro-SemiboldIt" w:hAnsi="MinionPro-SemiboldIt" w:cs="MinionPro-SemiboldIt"/>
                <w:b/>
                <w:i/>
                <w:iCs/>
              </w:rPr>
              <w:t xml:space="preserve"> </w:t>
            </w:r>
          </w:p>
          <w:p w:rsidR="003458A1" w:rsidRPr="005B2580" w:rsidRDefault="003458A1" w:rsidP="00E9073D">
            <w:pPr>
              <w:jc w:val="left"/>
              <w:rPr>
                <w:rFonts w:ascii="MinionPro-SemiboldIt" w:hAnsi="MinionPro-SemiboldIt" w:cs="MinionPro-SemiboldIt"/>
                <w:b/>
                <w:i/>
                <w:iCs/>
              </w:rPr>
            </w:pPr>
            <w:r w:rsidRPr="005B2580">
              <w:rPr>
                <w:rFonts w:ascii="MinionPro-SemiboldIt" w:hAnsi="MinionPro-SemiboldIt" w:cs="MinionPro-SemiboldIt"/>
                <w:b/>
                <w:i/>
                <w:iCs/>
              </w:rPr>
              <w:t>A kőmajmok háza</w:t>
            </w:r>
          </w:p>
          <w:p w:rsidR="003458A1" w:rsidRPr="005B2580" w:rsidRDefault="003458A1" w:rsidP="00E9073D">
            <w:pPr>
              <w:jc w:val="left"/>
              <w:rPr>
                <w:i/>
              </w:rPr>
            </w:pPr>
            <w:r w:rsidRPr="005B2580">
              <w:rPr>
                <w:i/>
              </w:rPr>
              <w:t>Tk. 199–202. oldal</w:t>
            </w:r>
          </w:p>
          <w:p w:rsidR="003458A1" w:rsidRPr="007229CA" w:rsidRDefault="003458A1" w:rsidP="00E9073D">
            <w:pPr>
              <w:jc w:val="left"/>
              <w:rPr>
                <w:b/>
                <w:iCs/>
              </w:rPr>
            </w:pPr>
          </w:p>
        </w:tc>
        <w:tc>
          <w:tcPr>
            <w:tcW w:w="1288" w:type="pct"/>
            <w:shd w:val="clear" w:color="auto" w:fill="auto"/>
          </w:tcPr>
          <w:p w:rsidR="003458A1" w:rsidRPr="005B2580" w:rsidRDefault="003458A1" w:rsidP="00E9073D">
            <w:pPr>
              <w:jc w:val="left"/>
              <w:rPr>
                <w:i/>
              </w:rPr>
            </w:pPr>
            <w:r w:rsidRPr="005B2580">
              <w:rPr>
                <w:i/>
              </w:rPr>
              <w:t>A cselekményszálak megfigyelése, összekapcsolódásuk lehetőségei.</w:t>
            </w:r>
          </w:p>
          <w:p w:rsidR="003458A1" w:rsidRPr="005B2580" w:rsidRDefault="003458A1" w:rsidP="00E9073D">
            <w:pPr>
              <w:jc w:val="left"/>
              <w:rPr>
                <w:i/>
              </w:rPr>
            </w:pPr>
            <w:r w:rsidRPr="005B2580">
              <w:rPr>
                <w:i/>
              </w:rPr>
              <w:t>Ismerkedés az Időfutár című rádiójátékkal.</w:t>
            </w:r>
          </w:p>
          <w:p w:rsidR="003458A1" w:rsidRPr="005B2580" w:rsidRDefault="003458A1" w:rsidP="00E9073D">
            <w:pPr>
              <w:jc w:val="left"/>
              <w:rPr>
                <w:i/>
              </w:rPr>
            </w:pPr>
            <w:r w:rsidRPr="005B2580">
              <w:rPr>
                <w:i/>
              </w:rPr>
              <w:t>Mf. 112. oldal</w:t>
            </w:r>
          </w:p>
        </w:tc>
        <w:tc>
          <w:tcPr>
            <w:tcW w:w="1272" w:type="pct"/>
            <w:shd w:val="clear" w:color="auto" w:fill="auto"/>
          </w:tcPr>
          <w:p w:rsidR="003458A1" w:rsidRPr="005B2580" w:rsidRDefault="003458A1" w:rsidP="00E9073D">
            <w:pPr>
              <w:jc w:val="left"/>
              <w:rPr>
                <w:i/>
              </w:rPr>
            </w:pPr>
            <w:r w:rsidRPr="005B2580">
              <w:rPr>
                <w:i/>
              </w:rPr>
              <w:t>A kifejezőképesség fejlesztése.</w:t>
            </w:r>
          </w:p>
          <w:p w:rsidR="003458A1" w:rsidRPr="005B2580" w:rsidRDefault="003458A1" w:rsidP="00E9073D">
            <w:pPr>
              <w:jc w:val="left"/>
              <w:rPr>
                <w:i/>
              </w:rPr>
            </w:pPr>
            <w:r w:rsidRPr="005B2580">
              <w:rPr>
                <w:i/>
              </w:rPr>
              <w:t>A beleélő képesség fejlesztése.</w:t>
            </w:r>
          </w:p>
          <w:p w:rsidR="003458A1" w:rsidRPr="005B2580" w:rsidRDefault="003458A1" w:rsidP="00E9073D">
            <w:pPr>
              <w:jc w:val="left"/>
              <w:rPr>
                <w:i/>
              </w:rPr>
            </w:pPr>
            <w:r w:rsidRPr="005B2580">
              <w:rPr>
                <w:i/>
              </w:rPr>
              <w:t>Képesség a mű cselekményének, szerkezetének, logikai menetének megfigyelésére.</w:t>
            </w:r>
          </w:p>
        </w:tc>
        <w:tc>
          <w:tcPr>
            <w:tcW w:w="1126" w:type="pct"/>
            <w:shd w:val="clear" w:color="auto" w:fill="auto"/>
          </w:tcPr>
          <w:p w:rsidR="003458A1" w:rsidRPr="005B2580" w:rsidRDefault="003458A1" w:rsidP="00E9073D">
            <w:pPr>
              <w:jc w:val="left"/>
              <w:rPr>
                <w:rFonts w:cs="Times New Roman"/>
                <w:i/>
              </w:rPr>
            </w:pPr>
            <w:r w:rsidRPr="005B2580">
              <w:rPr>
                <w:rFonts w:cs="Times New Roman"/>
                <w:i/>
              </w:rPr>
              <w:t>Több cselekményszál.</w:t>
            </w:r>
          </w:p>
          <w:p w:rsidR="003458A1" w:rsidRPr="005B2580" w:rsidRDefault="003458A1" w:rsidP="00E9073D">
            <w:pPr>
              <w:jc w:val="left"/>
              <w:rPr>
                <w:i/>
              </w:rPr>
            </w:pPr>
            <w:r w:rsidRPr="005B2580">
              <w:rPr>
                <w:rFonts w:cs="Times New Roman"/>
                <w:i/>
              </w:rPr>
              <w:t xml:space="preserve">A regény műfaji jellemzői. </w:t>
            </w:r>
          </w:p>
        </w:tc>
      </w:tr>
      <w:tr w:rsidR="003458A1" w:rsidRPr="007C2029" w:rsidTr="00A14D67">
        <w:trPr>
          <w:trHeight w:val="537"/>
          <w:jc w:val="center"/>
        </w:trPr>
        <w:tc>
          <w:tcPr>
            <w:tcW w:w="422" w:type="pct"/>
            <w:shd w:val="clear" w:color="auto" w:fill="auto"/>
          </w:tcPr>
          <w:p w:rsidR="003458A1" w:rsidRDefault="00C031FA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62</w:t>
            </w:r>
            <w:r w:rsidR="00FE642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3458A1" w:rsidRPr="00FE642C" w:rsidRDefault="003458A1" w:rsidP="00E9073D">
            <w:pPr>
              <w:jc w:val="left"/>
              <w:rPr>
                <w:b/>
              </w:rPr>
            </w:pPr>
            <w:r w:rsidRPr="00FE642C">
              <w:rPr>
                <w:b/>
              </w:rPr>
              <w:t>Közösségek, kapcsolatok, konfliktusok</w:t>
            </w:r>
          </w:p>
          <w:p w:rsidR="003458A1" w:rsidRPr="00FE642C" w:rsidRDefault="003458A1" w:rsidP="00E9073D">
            <w:pPr>
              <w:jc w:val="left"/>
              <w:rPr>
                <w:b/>
                <w:iCs/>
              </w:rPr>
            </w:pPr>
            <w:r w:rsidRPr="00FE642C">
              <w:rPr>
                <w:b/>
                <w:iCs/>
              </w:rPr>
              <w:t xml:space="preserve">Vámos Miklós: </w:t>
            </w:r>
            <w:r w:rsidRPr="00FE642C">
              <w:rPr>
                <w:b/>
                <w:i/>
                <w:iCs/>
              </w:rPr>
              <w:t>Pofon</w:t>
            </w:r>
          </w:p>
          <w:p w:rsidR="003458A1" w:rsidRPr="00FE642C" w:rsidRDefault="003458A1" w:rsidP="00E9073D">
            <w:pPr>
              <w:jc w:val="left"/>
            </w:pPr>
            <w:r w:rsidRPr="00FE642C">
              <w:t>Tk. 203–205. oldal</w:t>
            </w:r>
          </w:p>
          <w:p w:rsidR="003458A1" w:rsidRPr="00FE642C" w:rsidRDefault="003458A1" w:rsidP="00E9073D">
            <w:pPr>
              <w:jc w:val="left"/>
              <w:rPr>
                <w:b/>
                <w:iCs/>
              </w:rPr>
            </w:pPr>
          </w:p>
        </w:tc>
        <w:tc>
          <w:tcPr>
            <w:tcW w:w="1288" w:type="pct"/>
            <w:shd w:val="clear" w:color="auto" w:fill="auto"/>
          </w:tcPr>
          <w:p w:rsidR="003458A1" w:rsidRPr="00FE642C" w:rsidRDefault="003458A1" w:rsidP="00E9073D">
            <w:pPr>
              <w:jc w:val="left"/>
            </w:pPr>
            <w:r w:rsidRPr="00FE642C">
              <w:t>Véleményalkotás a sze</w:t>
            </w:r>
            <w:r w:rsidRPr="00FE642C">
              <w:softHyphen/>
              <w:t>replők jelleméről, cselekedetekről, helyzetekről, magatartásokról.</w:t>
            </w:r>
          </w:p>
          <w:p w:rsidR="003458A1" w:rsidRPr="00FE642C" w:rsidRDefault="003458A1" w:rsidP="00E9073D">
            <w:pPr>
              <w:jc w:val="left"/>
            </w:pPr>
            <w:r w:rsidRPr="00FE642C">
              <w:t xml:space="preserve">A történet szakaszos feldolgozása. </w:t>
            </w:r>
          </w:p>
          <w:p w:rsidR="003458A1" w:rsidRPr="00FE642C" w:rsidRDefault="003458A1" w:rsidP="00E9073D">
            <w:pPr>
              <w:jc w:val="left"/>
            </w:pPr>
            <w:r w:rsidRPr="00FE642C">
              <w:t>Mf. 113. oldal</w:t>
            </w:r>
          </w:p>
        </w:tc>
        <w:tc>
          <w:tcPr>
            <w:tcW w:w="1272" w:type="pct"/>
            <w:shd w:val="clear" w:color="auto" w:fill="auto"/>
          </w:tcPr>
          <w:p w:rsidR="003458A1" w:rsidRPr="00FE642C" w:rsidRDefault="003458A1" w:rsidP="00E9073D">
            <w:pPr>
              <w:jc w:val="left"/>
            </w:pPr>
            <w:r w:rsidRPr="00FE642C">
              <w:t>A szociális kompetencia fejlesztése</w:t>
            </w:r>
          </w:p>
          <w:p w:rsidR="003458A1" w:rsidRPr="00FE642C" w:rsidRDefault="003458A1" w:rsidP="00E9073D">
            <w:pPr>
              <w:jc w:val="left"/>
            </w:pPr>
            <w:r w:rsidRPr="00FE642C">
              <w:t>mások véleményének meghallgatása, szembesítése során.</w:t>
            </w:r>
          </w:p>
          <w:p w:rsidR="003458A1" w:rsidRPr="00FE642C" w:rsidRDefault="003458A1" w:rsidP="00E9073D">
            <w:pPr>
              <w:jc w:val="left"/>
            </w:pPr>
          </w:p>
        </w:tc>
        <w:tc>
          <w:tcPr>
            <w:tcW w:w="1126" w:type="pct"/>
            <w:shd w:val="clear" w:color="auto" w:fill="auto"/>
          </w:tcPr>
          <w:p w:rsidR="003458A1" w:rsidRPr="00FE642C" w:rsidRDefault="003458A1" w:rsidP="00E9073D">
            <w:pPr>
              <w:jc w:val="left"/>
            </w:pPr>
            <w:r w:rsidRPr="00FE642C">
              <w:t xml:space="preserve">A novella műfaji jellemzői. </w:t>
            </w:r>
          </w:p>
        </w:tc>
      </w:tr>
      <w:tr w:rsidR="003458A1" w:rsidRPr="007C2029" w:rsidTr="00A14D67">
        <w:trPr>
          <w:trHeight w:val="537"/>
          <w:jc w:val="center"/>
        </w:trPr>
        <w:tc>
          <w:tcPr>
            <w:tcW w:w="422" w:type="pct"/>
            <w:shd w:val="clear" w:color="auto" w:fill="auto"/>
          </w:tcPr>
          <w:p w:rsidR="003458A1" w:rsidRPr="00D9040D" w:rsidRDefault="003458A1" w:rsidP="004C0B6D">
            <w:pPr>
              <w:pStyle w:val="TblzatSzveg"/>
              <w:rPr>
                <w:rStyle w:val="Kiemels2"/>
                <w:b w:val="0"/>
                <w:i/>
              </w:rPr>
            </w:pPr>
          </w:p>
        </w:tc>
        <w:tc>
          <w:tcPr>
            <w:tcW w:w="892" w:type="pct"/>
            <w:shd w:val="clear" w:color="auto" w:fill="auto"/>
          </w:tcPr>
          <w:p w:rsidR="00FE642C" w:rsidRPr="00FE642C" w:rsidRDefault="00FE642C" w:rsidP="00E9073D">
            <w:pPr>
              <w:jc w:val="left"/>
              <w:rPr>
                <w:b/>
                <w:iCs/>
              </w:rPr>
            </w:pPr>
            <w:r w:rsidRPr="00FE642C">
              <w:rPr>
                <w:b/>
                <w:iCs/>
              </w:rPr>
              <w:t>Választható anyag</w:t>
            </w:r>
          </w:p>
          <w:p w:rsidR="003458A1" w:rsidRPr="005B2580" w:rsidRDefault="003458A1" w:rsidP="00E9073D">
            <w:pPr>
              <w:jc w:val="left"/>
              <w:rPr>
                <w:b/>
                <w:i/>
                <w:iCs/>
              </w:rPr>
            </w:pPr>
            <w:r w:rsidRPr="005B2580">
              <w:rPr>
                <w:b/>
                <w:i/>
                <w:iCs/>
              </w:rPr>
              <w:t>Louis Sachar:</w:t>
            </w:r>
            <w:r w:rsidRPr="005B2580">
              <w:rPr>
                <w:b/>
                <w:i/>
                <w:sz w:val="14"/>
                <w:szCs w:val="14"/>
              </w:rPr>
              <w:t xml:space="preserve"> </w:t>
            </w:r>
            <w:r w:rsidRPr="005B2580">
              <w:rPr>
                <w:b/>
                <w:i/>
                <w:iCs/>
              </w:rPr>
              <w:t>Laura titkos társasága</w:t>
            </w:r>
          </w:p>
          <w:p w:rsidR="003458A1" w:rsidRPr="00D9040D" w:rsidRDefault="00BE3ADC" w:rsidP="00E9073D">
            <w:pPr>
              <w:jc w:val="left"/>
              <w:rPr>
                <w:i/>
              </w:rPr>
            </w:pPr>
            <w:r w:rsidRPr="005B2580">
              <w:rPr>
                <w:i/>
              </w:rPr>
              <w:t>Tk. 206–208. oldal</w:t>
            </w:r>
          </w:p>
        </w:tc>
        <w:tc>
          <w:tcPr>
            <w:tcW w:w="1288" w:type="pct"/>
            <w:shd w:val="clear" w:color="auto" w:fill="auto"/>
          </w:tcPr>
          <w:p w:rsidR="003458A1" w:rsidRPr="00D61D11" w:rsidRDefault="003458A1" w:rsidP="00E9073D">
            <w:pPr>
              <w:jc w:val="left"/>
              <w:rPr>
                <w:i/>
              </w:rPr>
            </w:pPr>
            <w:r w:rsidRPr="00D61D11">
              <w:rPr>
                <w:i/>
              </w:rPr>
              <w:t xml:space="preserve">Az iskolai szokások megfigyelése. </w:t>
            </w:r>
          </w:p>
          <w:p w:rsidR="003458A1" w:rsidRPr="00D61D11" w:rsidRDefault="003458A1" w:rsidP="00E9073D">
            <w:pPr>
              <w:jc w:val="left"/>
              <w:rPr>
                <w:i/>
              </w:rPr>
            </w:pPr>
            <w:r w:rsidRPr="00D61D11">
              <w:rPr>
                <w:i/>
              </w:rPr>
              <w:t xml:space="preserve">Hiányos szöveg kiegészítése. </w:t>
            </w:r>
          </w:p>
          <w:p w:rsidR="003458A1" w:rsidRPr="00D9040D" w:rsidRDefault="003458A1" w:rsidP="00E9073D">
            <w:pPr>
              <w:jc w:val="left"/>
              <w:rPr>
                <w:i/>
              </w:rPr>
            </w:pPr>
            <w:r w:rsidRPr="00D61D11">
              <w:rPr>
                <w:i/>
              </w:rPr>
              <w:t>Mf. 114. oldal</w:t>
            </w:r>
          </w:p>
        </w:tc>
        <w:tc>
          <w:tcPr>
            <w:tcW w:w="1272" w:type="pct"/>
            <w:shd w:val="clear" w:color="auto" w:fill="auto"/>
          </w:tcPr>
          <w:p w:rsidR="003458A1" w:rsidRPr="00D9040D" w:rsidRDefault="003458A1" w:rsidP="00E9073D">
            <w:pPr>
              <w:jc w:val="left"/>
              <w:rPr>
                <w:i/>
              </w:rPr>
            </w:pPr>
            <w:r w:rsidRPr="00D9040D">
              <w:rPr>
                <w:i/>
              </w:rPr>
              <w:t>A szociális kompetencia fejlesztése</w:t>
            </w:r>
            <w:r>
              <w:rPr>
                <w:i/>
              </w:rPr>
              <w:t>.</w:t>
            </w:r>
          </w:p>
          <w:p w:rsidR="003458A1" w:rsidRPr="00D9040D" w:rsidRDefault="003458A1" w:rsidP="00E9073D">
            <w:pPr>
              <w:jc w:val="left"/>
              <w:rPr>
                <w:i/>
              </w:rPr>
            </w:pPr>
          </w:p>
        </w:tc>
        <w:tc>
          <w:tcPr>
            <w:tcW w:w="1126" w:type="pct"/>
            <w:shd w:val="clear" w:color="auto" w:fill="auto"/>
          </w:tcPr>
          <w:p w:rsidR="003458A1" w:rsidRPr="00D9040D" w:rsidRDefault="003458A1" w:rsidP="00E9073D">
            <w:pPr>
              <w:jc w:val="left"/>
              <w:rPr>
                <w:i/>
              </w:rPr>
            </w:pPr>
            <w:r w:rsidRPr="00D9040D">
              <w:rPr>
                <w:rFonts w:cs="Times New Roman"/>
                <w:i/>
              </w:rPr>
              <w:t>A regény műfaji jellemzői.</w:t>
            </w:r>
          </w:p>
        </w:tc>
      </w:tr>
      <w:tr w:rsidR="003458A1" w:rsidRPr="007C2029" w:rsidTr="00A14D67">
        <w:trPr>
          <w:trHeight w:val="537"/>
          <w:jc w:val="center"/>
        </w:trPr>
        <w:tc>
          <w:tcPr>
            <w:tcW w:w="422" w:type="pct"/>
            <w:shd w:val="clear" w:color="auto" w:fill="auto"/>
          </w:tcPr>
          <w:p w:rsidR="003458A1" w:rsidRPr="00513E3A" w:rsidRDefault="00BE3ADC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</w:t>
            </w:r>
            <w:r w:rsidR="00C031FA">
              <w:rPr>
                <w:rStyle w:val="Kiemels2"/>
              </w:rPr>
              <w:t>3</w:t>
            </w:r>
            <w:r w:rsidR="003458A1" w:rsidRPr="00513E3A">
              <w:rPr>
                <w:rStyle w:val="Kiemels2"/>
              </w:rPr>
              <w:t xml:space="preserve">. </w:t>
            </w:r>
          </w:p>
        </w:tc>
        <w:tc>
          <w:tcPr>
            <w:tcW w:w="892" w:type="pct"/>
            <w:shd w:val="clear" w:color="auto" w:fill="auto"/>
          </w:tcPr>
          <w:p w:rsidR="003458A1" w:rsidRPr="00513E3A" w:rsidRDefault="003458A1" w:rsidP="00E9073D">
            <w:pPr>
              <w:jc w:val="left"/>
              <w:rPr>
                <w:b/>
                <w:i/>
                <w:iCs/>
              </w:rPr>
            </w:pPr>
            <w:r w:rsidRPr="00513E3A">
              <w:rPr>
                <w:b/>
                <w:iCs/>
              </w:rPr>
              <w:t>Jules Verne:</w:t>
            </w:r>
            <w:r w:rsidRPr="00513E3A">
              <w:rPr>
                <w:b/>
                <w:sz w:val="14"/>
                <w:szCs w:val="14"/>
              </w:rPr>
              <w:t xml:space="preserve"> </w:t>
            </w:r>
            <w:r w:rsidRPr="00513E3A">
              <w:rPr>
                <w:b/>
                <w:i/>
                <w:iCs/>
              </w:rPr>
              <w:t>Kétévi vakáció</w:t>
            </w:r>
          </w:p>
          <w:p w:rsidR="003458A1" w:rsidRDefault="003458A1" w:rsidP="00E9073D">
            <w:pPr>
              <w:jc w:val="left"/>
            </w:pPr>
            <w:r>
              <w:t>Tk. 209</w:t>
            </w:r>
            <w:r w:rsidRPr="00640A8F">
              <w:t>–</w:t>
            </w:r>
            <w:r>
              <w:t>211</w:t>
            </w:r>
            <w:r w:rsidRPr="009E34C6">
              <w:t>. oldal</w:t>
            </w:r>
          </w:p>
          <w:p w:rsidR="003458A1" w:rsidRPr="00D9040D" w:rsidRDefault="003458A1" w:rsidP="00E9073D">
            <w:pPr>
              <w:jc w:val="left"/>
              <w:rPr>
                <w:i/>
                <w:iCs/>
              </w:rPr>
            </w:pPr>
          </w:p>
        </w:tc>
        <w:tc>
          <w:tcPr>
            <w:tcW w:w="1288" w:type="pct"/>
            <w:shd w:val="clear" w:color="auto" w:fill="auto"/>
          </w:tcPr>
          <w:p w:rsidR="003458A1" w:rsidRPr="003A6561" w:rsidRDefault="003458A1" w:rsidP="00E9073D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3A6561">
              <w:rPr>
                <w:color w:val="000000"/>
              </w:rPr>
              <w:t xml:space="preserve">A regényrészlet összehasonlítása Daniel Defoe </w:t>
            </w:r>
            <w:r w:rsidRPr="003A6561">
              <w:rPr>
                <w:i/>
                <w:iCs/>
                <w:color w:val="000000"/>
              </w:rPr>
              <w:t xml:space="preserve">Robinson </w:t>
            </w:r>
            <w:r w:rsidRPr="003A6561">
              <w:rPr>
                <w:color w:val="000000"/>
              </w:rPr>
              <w:t xml:space="preserve">és Scott O’ Dell </w:t>
            </w:r>
            <w:r w:rsidRPr="003A6561">
              <w:rPr>
                <w:i/>
                <w:iCs/>
                <w:color w:val="000000"/>
              </w:rPr>
              <w:t xml:space="preserve">Kék delfinek szigete </w:t>
            </w:r>
            <w:r w:rsidRPr="003A6561">
              <w:rPr>
                <w:color w:val="000000"/>
              </w:rPr>
              <w:t xml:space="preserve">című műveivel. </w:t>
            </w:r>
          </w:p>
          <w:p w:rsidR="003458A1" w:rsidRPr="003A6561" w:rsidRDefault="003458A1" w:rsidP="00E9073D">
            <w:pPr>
              <w:jc w:val="left"/>
            </w:pPr>
            <w:r w:rsidRPr="003A6561">
              <w:t>A döntések, a magatartások értékelése.</w:t>
            </w:r>
          </w:p>
          <w:p w:rsidR="003458A1" w:rsidRPr="003A6561" w:rsidRDefault="003458A1" w:rsidP="00E9073D">
            <w:pPr>
              <w:jc w:val="left"/>
            </w:pPr>
            <w:r w:rsidRPr="003A6561">
              <w:t>Angolszász nevelési elvek – megbeszélés.</w:t>
            </w:r>
          </w:p>
          <w:p w:rsidR="003458A1" w:rsidRPr="003A6561" w:rsidRDefault="003458A1" w:rsidP="00E9073D">
            <w:pPr>
              <w:jc w:val="left"/>
            </w:pPr>
            <w:r w:rsidRPr="003A6561">
              <w:t>Mf. 114. oldal</w:t>
            </w:r>
          </w:p>
        </w:tc>
        <w:tc>
          <w:tcPr>
            <w:tcW w:w="1272" w:type="pct"/>
            <w:shd w:val="clear" w:color="auto" w:fill="auto"/>
          </w:tcPr>
          <w:p w:rsidR="003458A1" w:rsidRPr="00513E3A" w:rsidRDefault="003458A1" w:rsidP="00E9073D">
            <w:pPr>
              <w:jc w:val="left"/>
            </w:pPr>
            <w:r>
              <w:t xml:space="preserve">Az összehasonlító képesség fejlesztése. </w:t>
            </w:r>
          </w:p>
        </w:tc>
        <w:tc>
          <w:tcPr>
            <w:tcW w:w="1126" w:type="pct"/>
            <w:shd w:val="clear" w:color="auto" w:fill="auto"/>
          </w:tcPr>
          <w:p w:rsidR="003458A1" w:rsidRPr="00513E3A" w:rsidRDefault="003458A1" w:rsidP="00E9073D">
            <w:pPr>
              <w:jc w:val="left"/>
              <w:rPr>
                <w:rFonts w:cs="Times New Roman"/>
              </w:rPr>
            </w:pPr>
            <w:r w:rsidRPr="00513E3A">
              <w:rPr>
                <w:rFonts w:cs="Times New Roman"/>
              </w:rPr>
              <w:t>A regény műfaji jellemzői.</w:t>
            </w:r>
          </w:p>
        </w:tc>
      </w:tr>
      <w:tr w:rsidR="00BE3ADC" w:rsidRPr="007C2029" w:rsidTr="00A14D67">
        <w:trPr>
          <w:trHeight w:val="537"/>
          <w:jc w:val="center"/>
        </w:trPr>
        <w:tc>
          <w:tcPr>
            <w:tcW w:w="422" w:type="pct"/>
            <w:vMerge w:val="restart"/>
            <w:shd w:val="clear" w:color="auto" w:fill="auto"/>
          </w:tcPr>
          <w:p w:rsidR="00BE3ADC" w:rsidRPr="00513E3A" w:rsidRDefault="00BE3ADC" w:rsidP="004C0B6D">
            <w:pPr>
              <w:pStyle w:val="TblzatSzveg"/>
              <w:rPr>
                <w:rStyle w:val="Kiemels2"/>
              </w:rPr>
            </w:pPr>
          </w:p>
        </w:tc>
        <w:tc>
          <w:tcPr>
            <w:tcW w:w="892" w:type="pct"/>
            <w:vMerge w:val="restart"/>
            <w:shd w:val="clear" w:color="auto" w:fill="auto"/>
          </w:tcPr>
          <w:p w:rsidR="00BE3ADC" w:rsidRPr="00BE3ADC" w:rsidRDefault="00BE3ADC" w:rsidP="00E9073D">
            <w:pPr>
              <w:jc w:val="left"/>
              <w:rPr>
                <w:b/>
              </w:rPr>
            </w:pPr>
            <w:r w:rsidRPr="00BE3ADC">
              <w:rPr>
                <w:b/>
              </w:rPr>
              <w:t>Választható anyagok a</w:t>
            </w:r>
          </w:p>
          <w:p w:rsidR="00BE3ADC" w:rsidRPr="005B2580" w:rsidRDefault="00BE3ADC" w:rsidP="00E9073D">
            <w:pPr>
              <w:jc w:val="left"/>
              <w:rPr>
                <w:b/>
                <w:i/>
              </w:rPr>
            </w:pPr>
            <w:r w:rsidRPr="005B2580">
              <w:rPr>
                <w:b/>
                <w:i/>
              </w:rPr>
              <w:lastRenderedPageBreak/>
              <w:t>Kuckó – Olvassunk együtt! szemelvényeiből</w:t>
            </w:r>
          </w:p>
          <w:p w:rsidR="00BE3ADC" w:rsidRPr="005B2580" w:rsidRDefault="00BE3ADC" w:rsidP="00E9073D">
            <w:pPr>
              <w:jc w:val="left"/>
              <w:rPr>
                <w:b/>
                <w:i/>
              </w:rPr>
            </w:pPr>
            <w:r w:rsidRPr="005B2580">
              <w:rPr>
                <w:rFonts w:eastAsia="MyriadPro-SemiboldCondIt"/>
                <w:b/>
                <w:i/>
                <w:iCs/>
              </w:rPr>
              <w:t>Lois Lowry: Az emlékek őre</w:t>
            </w:r>
          </w:p>
          <w:p w:rsidR="00BE3ADC" w:rsidRPr="005B2580" w:rsidRDefault="00BE3ADC" w:rsidP="00E9073D">
            <w:pPr>
              <w:jc w:val="left"/>
              <w:rPr>
                <w:i/>
              </w:rPr>
            </w:pPr>
            <w:r w:rsidRPr="005B2580">
              <w:rPr>
                <w:i/>
              </w:rPr>
              <w:t>Tk. 214–217. oldal</w:t>
            </w:r>
          </w:p>
          <w:p w:rsidR="00BE3ADC" w:rsidRPr="005B2580" w:rsidRDefault="00BE3ADC" w:rsidP="00E9073D">
            <w:pPr>
              <w:jc w:val="left"/>
              <w:rPr>
                <w:b/>
                <w:i/>
              </w:rPr>
            </w:pPr>
            <w:r w:rsidRPr="005B2580">
              <w:rPr>
                <w:b/>
                <w:i/>
              </w:rPr>
              <w:t>Lakatos Menyhért: Füstös képek</w:t>
            </w:r>
          </w:p>
          <w:p w:rsidR="00BE3ADC" w:rsidRPr="005B2580" w:rsidRDefault="00BE3ADC" w:rsidP="00E9073D">
            <w:pPr>
              <w:jc w:val="left"/>
              <w:rPr>
                <w:i/>
              </w:rPr>
            </w:pPr>
            <w:r w:rsidRPr="005B2580">
              <w:rPr>
                <w:i/>
              </w:rPr>
              <w:t>Tk. 218–220. oldal</w:t>
            </w:r>
          </w:p>
          <w:p w:rsidR="00BE3ADC" w:rsidRPr="005B2580" w:rsidRDefault="00BE3ADC" w:rsidP="00E9073D">
            <w:pPr>
              <w:jc w:val="left"/>
              <w:rPr>
                <w:rFonts w:eastAsia="MyriadPro-SemiboldCondIt"/>
                <w:b/>
                <w:i/>
                <w:iCs/>
              </w:rPr>
            </w:pPr>
            <w:r w:rsidRPr="005B2580">
              <w:rPr>
                <w:rFonts w:eastAsia="MyriadPro-SemiboldCondIt"/>
                <w:b/>
                <w:i/>
                <w:iCs/>
              </w:rPr>
              <w:t>Leiner Laura: A Szent Johanna gimi 5.– Remény</w:t>
            </w:r>
          </w:p>
          <w:p w:rsidR="00BE3ADC" w:rsidRPr="005B2580" w:rsidRDefault="00BE3ADC" w:rsidP="00E9073D">
            <w:pPr>
              <w:jc w:val="left"/>
              <w:rPr>
                <w:i/>
              </w:rPr>
            </w:pPr>
            <w:r w:rsidRPr="005B2580">
              <w:rPr>
                <w:i/>
              </w:rPr>
              <w:t>Tk. 221–224. oldal</w:t>
            </w:r>
          </w:p>
          <w:p w:rsidR="00BE3ADC" w:rsidRPr="00513E3A" w:rsidRDefault="00BE3ADC" w:rsidP="00E9073D">
            <w:pPr>
              <w:jc w:val="left"/>
              <w:rPr>
                <w:b/>
                <w:iCs/>
              </w:rPr>
            </w:pPr>
          </w:p>
        </w:tc>
        <w:tc>
          <w:tcPr>
            <w:tcW w:w="1288" w:type="pct"/>
            <w:vMerge w:val="restart"/>
            <w:shd w:val="clear" w:color="auto" w:fill="auto"/>
          </w:tcPr>
          <w:p w:rsidR="00BE3ADC" w:rsidRPr="005B2580" w:rsidRDefault="00BE3ADC" w:rsidP="00E9073D">
            <w:pPr>
              <w:jc w:val="left"/>
              <w:rPr>
                <w:i/>
              </w:rPr>
            </w:pPr>
            <w:r w:rsidRPr="005B2580">
              <w:rPr>
                <w:i/>
              </w:rPr>
              <w:lastRenderedPageBreak/>
              <w:t>A regényrészletben bemutatott kö</w:t>
            </w:r>
            <w:r w:rsidRPr="005B2580">
              <w:rPr>
                <w:i/>
              </w:rPr>
              <w:lastRenderedPageBreak/>
              <w:t xml:space="preserve">zösség életének a jellemzése, valamint összehasonlítása annak a közösségnek az életével, amelyben mi élünk. A hétköznapok és az ünnepnapok bemutatása, azokról vélemény megfogalmazása. </w:t>
            </w:r>
          </w:p>
          <w:p w:rsidR="00BE3ADC" w:rsidRPr="005B2580" w:rsidRDefault="00BE3ADC" w:rsidP="00E9073D">
            <w:pPr>
              <w:jc w:val="left"/>
              <w:rPr>
                <w:i/>
              </w:rPr>
            </w:pPr>
            <w:r w:rsidRPr="005B2580">
              <w:rPr>
                <w:i/>
              </w:rPr>
              <w:t>Mf. 116. oldal</w:t>
            </w:r>
          </w:p>
          <w:p w:rsidR="00BE3ADC" w:rsidRPr="005B2580" w:rsidRDefault="00BE3ADC" w:rsidP="00E9073D">
            <w:pPr>
              <w:autoSpaceDE w:val="0"/>
              <w:autoSpaceDN w:val="0"/>
              <w:adjustRightInd w:val="0"/>
              <w:jc w:val="left"/>
              <w:rPr>
                <w:i/>
              </w:rPr>
            </w:pPr>
            <w:r w:rsidRPr="005B2580">
              <w:rPr>
                <w:i/>
              </w:rPr>
              <w:t>Az elbeszélő lelkiállapot-változá</w:t>
            </w:r>
            <w:r w:rsidRPr="005B2580">
              <w:rPr>
                <w:i/>
              </w:rPr>
              <w:softHyphen/>
              <w:t xml:space="preserve">sainak a megfigyelése. </w:t>
            </w:r>
          </w:p>
          <w:p w:rsidR="00BE3ADC" w:rsidRPr="005B2580" w:rsidRDefault="00BE3ADC" w:rsidP="00E9073D">
            <w:pPr>
              <w:autoSpaceDE w:val="0"/>
              <w:autoSpaceDN w:val="0"/>
              <w:adjustRightInd w:val="0"/>
              <w:jc w:val="left"/>
              <w:rPr>
                <w:i/>
              </w:rPr>
            </w:pPr>
            <w:r w:rsidRPr="005B2580">
              <w:rPr>
                <w:i/>
              </w:rPr>
              <w:t xml:space="preserve">A tanulás szerepe, jelentősége a  cigány fiú életében. </w:t>
            </w:r>
          </w:p>
          <w:p w:rsidR="00BE3ADC" w:rsidRPr="005B2580" w:rsidRDefault="00BE3ADC" w:rsidP="00E9073D">
            <w:pPr>
              <w:jc w:val="left"/>
              <w:rPr>
                <w:i/>
              </w:rPr>
            </w:pPr>
            <w:r w:rsidRPr="005B2580">
              <w:rPr>
                <w:i/>
              </w:rPr>
              <w:t>Mf. 117. oldal</w:t>
            </w:r>
          </w:p>
          <w:p w:rsidR="00BE3ADC" w:rsidRPr="005B2580" w:rsidRDefault="00BE3ADC" w:rsidP="00E9073D">
            <w:pPr>
              <w:jc w:val="left"/>
              <w:rPr>
                <w:i/>
              </w:rPr>
            </w:pPr>
            <w:r w:rsidRPr="005B2580">
              <w:rPr>
                <w:i/>
              </w:rPr>
              <w:t>A technikai eszközök és szerepük a ma élő emberek (fiatalok) kapcsolattartásában.</w:t>
            </w:r>
          </w:p>
          <w:p w:rsidR="00BE3ADC" w:rsidRPr="005B2580" w:rsidRDefault="00BE3ADC" w:rsidP="00E9073D">
            <w:pPr>
              <w:jc w:val="left"/>
              <w:rPr>
                <w:i/>
              </w:rPr>
            </w:pPr>
            <w:r w:rsidRPr="005B2580">
              <w:rPr>
                <w:i/>
              </w:rPr>
              <w:t xml:space="preserve">Gyakorlati útmutató készítése közösségi portálok használatához. </w:t>
            </w:r>
          </w:p>
          <w:p w:rsidR="00BE3ADC" w:rsidRPr="005B2580" w:rsidRDefault="00BE3ADC" w:rsidP="00E9073D">
            <w:pPr>
              <w:jc w:val="left"/>
              <w:rPr>
                <w:i/>
              </w:rPr>
            </w:pPr>
            <w:r w:rsidRPr="005B2580">
              <w:rPr>
                <w:i/>
              </w:rPr>
              <w:t>Mf. 117. oldal</w:t>
            </w:r>
          </w:p>
        </w:tc>
        <w:tc>
          <w:tcPr>
            <w:tcW w:w="1272" w:type="pct"/>
            <w:vMerge w:val="restart"/>
            <w:shd w:val="clear" w:color="auto" w:fill="auto"/>
          </w:tcPr>
          <w:p w:rsidR="00BE3ADC" w:rsidRPr="005B2580" w:rsidRDefault="00BE3ADC" w:rsidP="00E9073D">
            <w:pPr>
              <w:jc w:val="left"/>
              <w:rPr>
                <w:i/>
              </w:rPr>
            </w:pPr>
            <w:r w:rsidRPr="005B2580">
              <w:rPr>
                <w:i/>
              </w:rPr>
              <w:lastRenderedPageBreak/>
              <w:t xml:space="preserve">Hatékony érvelés beszélgetés és </w:t>
            </w:r>
            <w:r w:rsidRPr="005B2580">
              <w:rPr>
                <w:i/>
              </w:rPr>
              <w:lastRenderedPageBreak/>
              <w:t>vita során.</w:t>
            </w:r>
          </w:p>
          <w:p w:rsidR="00BE3ADC" w:rsidRPr="005B2580" w:rsidRDefault="00BE3ADC" w:rsidP="00E9073D">
            <w:pPr>
              <w:jc w:val="left"/>
              <w:rPr>
                <w:i/>
              </w:rPr>
            </w:pPr>
            <w:r w:rsidRPr="005B2580">
              <w:rPr>
                <w:i/>
              </w:rPr>
              <w:t>A szociális kompetencia fejlesztése</w:t>
            </w:r>
          </w:p>
          <w:p w:rsidR="00BE3ADC" w:rsidRPr="005B2580" w:rsidRDefault="00BE3ADC" w:rsidP="00E9073D">
            <w:pPr>
              <w:jc w:val="left"/>
              <w:rPr>
                <w:i/>
              </w:rPr>
            </w:pPr>
            <w:r w:rsidRPr="005B2580">
              <w:rPr>
                <w:i/>
              </w:rPr>
              <w:t>mások véleményének meghallgatása, szembesítése során.</w:t>
            </w:r>
          </w:p>
          <w:p w:rsidR="00BE3ADC" w:rsidRPr="005B2580" w:rsidRDefault="00BE3ADC" w:rsidP="00E9073D">
            <w:pPr>
              <w:jc w:val="left"/>
              <w:rPr>
                <w:i/>
              </w:rPr>
            </w:pPr>
            <w:r w:rsidRPr="005B2580">
              <w:rPr>
                <w:i/>
              </w:rPr>
              <w:t xml:space="preserve">Képes a tanuló annak felismerésére, hogy a technikai eszközök révén jelentősen változott az emberek közötti kapcsolattartás formája, és mindez az irodalmi alkotásokban is megmutatkozik.  </w:t>
            </w:r>
          </w:p>
        </w:tc>
        <w:tc>
          <w:tcPr>
            <w:tcW w:w="1126" w:type="pct"/>
            <w:shd w:val="clear" w:color="auto" w:fill="auto"/>
          </w:tcPr>
          <w:p w:rsidR="00BE3ADC" w:rsidRPr="005B2580" w:rsidRDefault="00BE3ADC" w:rsidP="00E9073D">
            <w:pPr>
              <w:jc w:val="left"/>
              <w:rPr>
                <w:rFonts w:cs="Times New Roman"/>
                <w:i/>
              </w:rPr>
            </w:pPr>
          </w:p>
        </w:tc>
      </w:tr>
      <w:tr w:rsidR="00BE3ADC" w:rsidRPr="007C2029" w:rsidTr="00A14D67">
        <w:trPr>
          <w:trHeight w:val="537"/>
          <w:jc w:val="center"/>
        </w:trPr>
        <w:tc>
          <w:tcPr>
            <w:tcW w:w="422" w:type="pct"/>
            <w:vMerge/>
            <w:shd w:val="clear" w:color="auto" w:fill="auto"/>
          </w:tcPr>
          <w:p w:rsidR="00BE3ADC" w:rsidRPr="00513E3A" w:rsidRDefault="00BE3ADC" w:rsidP="004C0B6D">
            <w:pPr>
              <w:pStyle w:val="TblzatSzveg"/>
              <w:rPr>
                <w:rStyle w:val="Kiemels2"/>
              </w:rPr>
            </w:pPr>
          </w:p>
        </w:tc>
        <w:tc>
          <w:tcPr>
            <w:tcW w:w="892" w:type="pct"/>
            <w:vMerge/>
            <w:shd w:val="clear" w:color="auto" w:fill="auto"/>
          </w:tcPr>
          <w:p w:rsidR="00BE3ADC" w:rsidRPr="00BE3ADC" w:rsidRDefault="00BE3ADC" w:rsidP="00E9073D">
            <w:pPr>
              <w:jc w:val="left"/>
              <w:rPr>
                <w:b/>
                <w:iCs/>
              </w:rPr>
            </w:pPr>
          </w:p>
        </w:tc>
        <w:tc>
          <w:tcPr>
            <w:tcW w:w="1288" w:type="pct"/>
            <w:vMerge/>
            <w:shd w:val="clear" w:color="auto" w:fill="auto"/>
          </w:tcPr>
          <w:p w:rsidR="00BE3ADC" w:rsidRPr="005B2580" w:rsidRDefault="00BE3ADC" w:rsidP="00E9073D">
            <w:pPr>
              <w:jc w:val="left"/>
              <w:rPr>
                <w:i/>
                <w:color w:val="000000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BE3ADC" w:rsidRPr="005B2580" w:rsidRDefault="00BE3ADC" w:rsidP="00E9073D">
            <w:pPr>
              <w:jc w:val="left"/>
              <w:rPr>
                <w:i/>
              </w:rPr>
            </w:pPr>
          </w:p>
        </w:tc>
        <w:tc>
          <w:tcPr>
            <w:tcW w:w="1126" w:type="pct"/>
            <w:shd w:val="clear" w:color="auto" w:fill="auto"/>
          </w:tcPr>
          <w:p w:rsidR="00BE3ADC" w:rsidRPr="005B2580" w:rsidRDefault="00BE3ADC" w:rsidP="00E9073D">
            <w:pPr>
              <w:jc w:val="left"/>
              <w:rPr>
                <w:rFonts w:cs="Times New Roman"/>
                <w:i/>
              </w:rPr>
            </w:pPr>
          </w:p>
        </w:tc>
      </w:tr>
      <w:tr w:rsidR="00BE3ADC" w:rsidRPr="007C2029" w:rsidTr="00A14D67">
        <w:trPr>
          <w:trHeight w:val="537"/>
          <w:jc w:val="center"/>
        </w:trPr>
        <w:tc>
          <w:tcPr>
            <w:tcW w:w="422" w:type="pct"/>
            <w:vMerge/>
            <w:shd w:val="clear" w:color="auto" w:fill="auto"/>
          </w:tcPr>
          <w:p w:rsidR="00BE3ADC" w:rsidRPr="00513E3A" w:rsidRDefault="00BE3ADC" w:rsidP="004C0B6D">
            <w:pPr>
              <w:pStyle w:val="TblzatSzveg"/>
              <w:rPr>
                <w:rStyle w:val="Kiemels2"/>
              </w:rPr>
            </w:pPr>
          </w:p>
        </w:tc>
        <w:tc>
          <w:tcPr>
            <w:tcW w:w="892" w:type="pct"/>
            <w:vMerge/>
            <w:shd w:val="clear" w:color="auto" w:fill="auto"/>
          </w:tcPr>
          <w:p w:rsidR="00BE3ADC" w:rsidRPr="00513E3A" w:rsidRDefault="00BE3ADC" w:rsidP="00E9073D">
            <w:pPr>
              <w:jc w:val="left"/>
              <w:rPr>
                <w:b/>
                <w:iCs/>
              </w:rPr>
            </w:pPr>
          </w:p>
        </w:tc>
        <w:tc>
          <w:tcPr>
            <w:tcW w:w="1288" w:type="pct"/>
            <w:vMerge/>
            <w:shd w:val="clear" w:color="auto" w:fill="auto"/>
          </w:tcPr>
          <w:p w:rsidR="00BE3ADC" w:rsidRPr="005B2580" w:rsidRDefault="00BE3ADC" w:rsidP="00E9073D">
            <w:pPr>
              <w:jc w:val="left"/>
              <w:rPr>
                <w:i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BE3ADC" w:rsidRPr="005B2580" w:rsidRDefault="00BE3ADC" w:rsidP="00E9073D">
            <w:pPr>
              <w:jc w:val="left"/>
              <w:rPr>
                <w:i/>
              </w:rPr>
            </w:pPr>
          </w:p>
        </w:tc>
        <w:tc>
          <w:tcPr>
            <w:tcW w:w="1126" w:type="pct"/>
            <w:shd w:val="clear" w:color="auto" w:fill="auto"/>
          </w:tcPr>
          <w:p w:rsidR="00BE3ADC" w:rsidRPr="005B2580" w:rsidRDefault="00BE3ADC" w:rsidP="00E9073D">
            <w:pPr>
              <w:jc w:val="left"/>
              <w:rPr>
                <w:rFonts w:cs="Times New Roman"/>
                <w:i/>
              </w:rPr>
            </w:pPr>
          </w:p>
        </w:tc>
      </w:tr>
      <w:tr w:rsidR="003458A1" w:rsidRPr="007C2029" w:rsidTr="00A14D67">
        <w:trPr>
          <w:trHeight w:val="537"/>
          <w:jc w:val="center"/>
        </w:trPr>
        <w:tc>
          <w:tcPr>
            <w:tcW w:w="422" w:type="pct"/>
            <w:shd w:val="clear" w:color="auto" w:fill="auto"/>
          </w:tcPr>
          <w:p w:rsidR="003458A1" w:rsidRPr="00513E3A" w:rsidRDefault="00BE3ADC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</w:t>
            </w:r>
            <w:r w:rsidR="00C031FA">
              <w:rPr>
                <w:rStyle w:val="Kiemels2"/>
              </w:rPr>
              <w:t>4</w:t>
            </w:r>
            <w:r w:rsidR="003458A1">
              <w:rPr>
                <w:rStyle w:val="Kiemels2"/>
              </w:rPr>
              <w:t xml:space="preserve">. </w:t>
            </w:r>
          </w:p>
        </w:tc>
        <w:tc>
          <w:tcPr>
            <w:tcW w:w="892" w:type="pct"/>
            <w:shd w:val="clear" w:color="auto" w:fill="auto"/>
          </w:tcPr>
          <w:p w:rsidR="003458A1" w:rsidRPr="00513E3A" w:rsidRDefault="003458A1" w:rsidP="00E9073D">
            <w:pPr>
              <w:jc w:val="left"/>
              <w:rPr>
                <w:b/>
              </w:rPr>
            </w:pPr>
            <w:r w:rsidRPr="00513E3A">
              <w:rPr>
                <w:b/>
              </w:rPr>
              <w:t>Összefoglalás</w:t>
            </w:r>
            <w:r>
              <w:rPr>
                <w:b/>
              </w:rPr>
              <w:t>, rendszerezés</w:t>
            </w:r>
          </w:p>
          <w:p w:rsidR="003458A1" w:rsidRPr="00513E3A" w:rsidRDefault="003458A1" w:rsidP="00E9073D">
            <w:pPr>
              <w:jc w:val="left"/>
              <w:rPr>
                <w:b/>
                <w:iCs/>
              </w:rPr>
            </w:pPr>
            <w:r>
              <w:t xml:space="preserve">Tk. </w:t>
            </w:r>
            <w:r w:rsidRPr="009E34C6">
              <w:t xml:space="preserve"> </w:t>
            </w:r>
            <w:r>
              <w:t>212</w:t>
            </w:r>
            <w:r w:rsidRPr="00640A8F">
              <w:t>–</w:t>
            </w:r>
            <w:r>
              <w:t>213</w:t>
            </w:r>
            <w:r w:rsidRPr="009E34C6">
              <w:t>. oldal</w:t>
            </w:r>
          </w:p>
        </w:tc>
        <w:tc>
          <w:tcPr>
            <w:tcW w:w="1288" w:type="pct"/>
            <w:shd w:val="clear" w:color="auto" w:fill="auto"/>
          </w:tcPr>
          <w:p w:rsidR="003458A1" w:rsidRDefault="003458A1" w:rsidP="00E9073D">
            <w:pPr>
              <w:jc w:val="left"/>
            </w:pPr>
            <w:r>
              <w:t>Mf. 115</w:t>
            </w:r>
            <w:r w:rsidRPr="00C63A94">
              <w:t>. oldal</w:t>
            </w:r>
          </w:p>
        </w:tc>
        <w:tc>
          <w:tcPr>
            <w:tcW w:w="1272" w:type="pct"/>
            <w:shd w:val="clear" w:color="auto" w:fill="auto"/>
          </w:tcPr>
          <w:p w:rsidR="003458A1" w:rsidRPr="00A97FAF" w:rsidRDefault="003458A1" w:rsidP="00E9073D">
            <w:pPr>
              <w:jc w:val="left"/>
            </w:pPr>
            <w:r>
              <w:t xml:space="preserve">A rendszerező, az </w:t>
            </w:r>
            <w:r w:rsidRPr="00F02122">
              <w:t xml:space="preserve">összehasonlító és </w:t>
            </w:r>
            <w:r>
              <w:t xml:space="preserve">az </w:t>
            </w:r>
            <w:r w:rsidRPr="00F02122">
              <w:t>elemző képesség</w:t>
            </w:r>
            <w:r w:rsidRPr="004304AE">
              <w:rPr>
                <w:i/>
              </w:rPr>
              <w:t xml:space="preserve"> </w:t>
            </w:r>
            <w:r w:rsidRPr="00F02122">
              <w:t>fejlesztése.</w:t>
            </w:r>
          </w:p>
        </w:tc>
        <w:tc>
          <w:tcPr>
            <w:tcW w:w="1126" w:type="pct"/>
            <w:shd w:val="clear" w:color="auto" w:fill="auto"/>
          </w:tcPr>
          <w:p w:rsidR="003458A1" w:rsidRDefault="003458A1" w:rsidP="00E9073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A fejezet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feldolgozása során tanult ismeretek.</w:t>
            </w:r>
          </w:p>
        </w:tc>
      </w:tr>
      <w:tr w:rsidR="003458A1" w:rsidRPr="007C2029" w:rsidTr="004D3A60">
        <w:trPr>
          <w:trHeight w:val="537"/>
          <w:jc w:val="center"/>
        </w:trPr>
        <w:tc>
          <w:tcPr>
            <w:tcW w:w="422" w:type="pct"/>
            <w:shd w:val="clear" w:color="auto" w:fill="auto"/>
          </w:tcPr>
          <w:p w:rsidR="003458A1" w:rsidRDefault="00BE3ADC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</w:t>
            </w:r>
            <w:r w:rsidR="00C031FA">
              <w:rPr>
                <w:rStyle w:val="Kiemels2"/>
              </w:rPr>
              <w:t>5</w:t>
            </w:r>
            <w:r w:rsidR="003458A1">
              <w:rPr>
                <w:rStyle w:val="Kiemels2"/>
              </w:rPr>
              <w:t xml:space="preserve">. </w:t>
            </w:r>
          </w:p>
        </w:tc>
        <w:tc>
          <w:tcPr>
            <w:tcW w:w="892" w:type="pct"/>
            <w:shd w:val="clear" w:color="auto" w:fill="auto"/>
          </w:tcPr>
          <w:p w:rsidR="003458A1" w:rsidRDefault="003458A1" w:rsidP="00E9073D">
            <w:pPr>
              <w:jc w:val="left"/>
              <w:rPr>
                <w:b/>
              </w:rPr>
            </w:pPr>
            <w:r w:rsidRPr="004B3A19">
              <w:rPr>
                <w:b/>
              </w:rPr>
              <w:t>Témazáró dolgozat</w:t>
            </w:r>
            <w:r>
              <w:rPr>
                <w:b/>
              </w:rPr>
              <w:t xml:space="preserve"> </w:t>
            </w:r>
          </w:p>
          <w:p w:rsidR="00231780" w:rsidRPr="00513E3A" w:rsidRDefault="00231780" w:rsidP="00E9073D">
            <w:pPr>
              <w:jc w:val="left"/>
              <w:rPr>
                <w:b/>
              </w:rPr>
            </w:pPr>
            <w:r>
              <w:rPr>
                <w:b/>
              </w:rPr>
              <w:t>írása</w:t>
            </w:r>
          </w:p>
        </w:tc>
        <w:tc>
          <w:tcPr>
            <w:tcW w:w="1288" w:type="pct"/>
            <w:shd w:val="clear" w:color="auto" w:fill="auto"/>
          </w:tcPr>
          <w:p w:rsidR="003458A1" w:rsidRDefault="003458A1" w:rsidP="00E9073D">
            <w:pPr>
              <w:autoSpaceDE w:val="0"/>
              <w:autoSpaceDN w:val="0"/>
              <w:adjustRightInd w:val="0"/>
              <w:jc w:val="left"/>
            </w:pPr>
            <w:r>
              <w:t>A feladatlap az If.-ben található.</w:t>
            </w:r>
          </w:p>
          <w:p w:rsidR="003458A1" w:rsidRPr="003A6561" w:rsidRDefault="003458A1" w:rsidP="00E9073D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3458A1" w:rsidRDefault="003458A1" w:rsidP="00E9073D">
            <w:pPr>
              <w:jc w:val="left"/>
            </w:pPr>
          </w:p>
        </w:tc>
        <w:tc>
          <w:tcPr>
            <w:tcW w:w="1126" w:type="pct"/>
            <w:shd w:val="clear" w:color="auto" w:fill="auto"/>
          </w:tcPr>
          <w:p w:rsidR="003458A1" w:rsidRPr="00513E3A" w:rsidRDefault="003458A1" w:rsidP="00E9073D">
            <w:pPr>
              <w:jc w:val="left"/>
              <w:rPr>
                <w:rFonts w:cs="Times New Roman"/>
              </w:rPr>
            </w:pPr>
          </w:p>
        </w:tc>
      </w:tr>
      <w:tr w:rsidR="003458A1" w:rsidRPr="007C2029" w:rsidTr="00A14D67">
        <w:trPr>
          <w:trHeight w:val="537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3458A1" w:rsidRDefault="003458A1" w:rsidP="00E9073D">
            <w:pPr>
              <w:jc w:val="left"/>
              <w:rPr>
                <w:b/>
                <w:color w:val="C00000"/>
              </w:rPr>
            </w:pPr>
          </w:p>
          <w:p w:rsidR="003458A1" w:rsidRDefault="003458A1" w:rsidP="00E9073D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A DRÁMA ÉS A SZÍNJÁTÉK</w:t>
            </w:r>
          </w:p>
          <w:p w:rsidR="003458A1" w:rsidRPr="00513E3A" w:rsidRDefault="003458A1" w:rsidP="00E9073D">
            <w:pPr>
              <w:jc w:val="left"/>
              <w:rPr>
                <w:rFonts w:cs="Times New Roman"/>
              </w:rPr>
            </w:pPr>
          </w:p>
        </w:tc>
      </w:tr>
      <w:tr w:rsidR="003458A1" w:rsidRPr="007C2029" w:rsidTr="00231780">
        <w:trPr>
          <w:trHeight w:val="683"/>
          <w:jc w:val="center"/>
        </w:trPr>
        <w:tc>
          <w:tcPr>
            <w:tcW w:w="422" w:type="pct"/>
            <w:shd w:val="clear" w:color="auto" w:fill="auto"/>
          </w:tcPr>
          <w:p w:rsidR="003458A1" w:rsidRDefault="00C031FA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66</w:t>
            </w:r>
            <w:r w:rsidR="00BE3AD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3458A1" w:rsidRPr="006672F8" w:rsidRDefault="003458A1" w:rsidP="00E9073D">
            <w:pPr>
              <w:jc w:val="left"/>
              <w:rPr>
                <w:b/>
              </w:rPr>
            </w:pPr>
            <w:r w:rsidRPr="006672F8">
              <w:rPr>
                <w:b/>
              </w:rPr>
              <w:t>Múltba néző</w:t>
            </w:r>
          </w:p>
          <w:p w:rsidR="003458A1" w:rsidRPr="00BE3ADC" w:rsidRDefault="003458A1" w:rsidP="00E9073D">
            <w:pPr>
              <w:jc w:val="left"/>
              <w:rPr>
                <w:b/>
              </w:rPr>
            </w:pPr>
            <w:r w:rsidRPr="00BE3ADC">
              <w:t>Tk.  225–227. oldal</w:t>
            </w:r>
          </w:p>
        </w:tc>
        <w:tc>
          <w:tcPr>
            <w:tcW w:w="1288" w:type="pct"/>
            <w:shd w:val="clear" w:color="auto" w:fill="auto"/>
          </w:tcPr>
          <w:p w:rsidR="003458A1" w:rsidRPr="00BE3ADC" w:rsidRDefault="003458A1" w:rsidP="00E9073D">
            <w:pPr>
              <w:autoSpaceDE w:val="0"/>
              <w:autoSpaceDN w:val="0"/>
              <w:adjustRightInd w:val="0"/>
              <w:jc w:val="left"/>
            </w:pPr>
            <w:r w:rsidRPr="00BE3ADC">
              <w:t>A görög színházról tanult ismeretek felelevenítése.</w:t>
            </w:r>
          </w:p>
        </w:tc>
        <w:tc>
          <w:tcPr>
            <w:tcW w:w="1272" w:type="pct"/>
            <w:shd w:val="clear" w:color="auto" w:fill="auto"/>
          </w:tcPr>
          <w:p w:rsidR="003458A1" w:rsidRPr="00BE3ADC" w:rsidRDefault="003458A1" w:rsidP="00E9073D">
            <w:pPr>
              <w:jc w:val="left"/>
            </w:pPr>
            <w:r w:rsidRPr="00BE3ADC">
              <w:t>A hangos olvasási képesség fejlesztése.</w:t>
            </w:r>
          </w:p>
        </w:tc>
        <w:tc>
          <w:tcPr>
            <w:tcW w:w="1126" w:type="pct"/>
            <w:shd w:val="clear" w:color="auto" w:fill="auto"/>
          </w:tcPr>
          <w:p w:rsidR="003458A1" w:rsidRPr="00BE3ADC" w:rsidRDefault="003458A1" w:rsidP="00E9073D">
            <w:pPr>
              <w:jc w:val="left"/>
              <w:rPr>
                <w:rFonts w:cs="Times New Roman"/>
              </w:rPr>
            </w:pPr>
          </w:p>
        </w:tc>
      </w:tr>
      <w:tr w:rsidR="003458A1" w:rsidRPr="007C2029" w:rsidTr="004D3A60">
        <w:trPr>
          <w:trHeight w:val="537"/>
          <w:jc w:val="center"/>
        </w:trPr>
        <w:tc>
          <w:tcPr>
            <w:tcW w:w="422" w:type="pct"/>
            <w:shd w:val="clear" w:color="auto" w:fill="auto"/>
          </w:tcPr>
          <w:p w:rsidR="003458A1" w:rsidRPr="00BE3ADC" w:rsidRDefault="00C031FA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67</w:t>
            </w:r>
            <w:r w:rsidR="00BE3ADC" w:rsidRPr="00BE3AD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3458A1" w:rsidRPr="006672F8" w:rsidRDefault="003458A1" w:rsidP="00E9073D">
            <w:pPr>
              <w:jc w:val="left"/>
              <w:rPr>
                <w:b/>
              </w:rPr>
            </w:pPr>
            <w:r w:rsidRPr="006672F8">
              <w:rPr>
                <w:b/>
              </w:rPr>
              <w:t>A dráma</w:t>
            </w:r>
          </w:p>
          <w:p w:rsidR="003458A1" w:rsidRPr="006672F8" w:rsidRDefault="003458A1" w:rsidP="00E9073D">
            <w:pPr>
              <w:jc w:val="left"/>
              <w:rPr>
                <w:b/>
              </w:rPr>
            </w:pPr>
            <w:r w:rsidRPr="006672F8">
              <w:rPr>
                <w:b/>
              </w:rPr>
              <w:t>A komédia</w:t>
            </w:r>
          </w:p>
          <w:p w:rsidR="003458A1" w:rsidRPr="00BE3ADC" w:rsidRDefault="003458A1" w:rsidP="00E9073D">
            <w:pPr>
              <w:jc w:val="left"/>
            </w:pPr>
            <w:r w:rsidRPr="00BE3ADC">
              <w:t>Tk.  228–232. oldal</w:t>
            </w:r>
          </w:p>
        </w:tc>
        <w:tc>
          <w:tcPr>
            <w:tcW w:w="1288" w:type="pct"/>
            <w:shd w:val="clear" w:color="auto" w:fill="auto"/>
          </w:tcPr>
          <w:p w:rsidR="003458A1" w:rsidRPr="00BE3ADC" w:rsidRDefault="003458A1" w:rsidP="00E9073D">
            <w:pPr>
              <w:pStyle w:val="Default"/>
              <w:rPr>
                <w:rFonts w:ascii="Times New Roman" w:hAnsi="Times New Roman" w:cs="Times New Roman"/>
                <w:color w:val="auto"/>
                <w:lang w:val="hu-HU"/>
              </w:rPr>
            </w:pPr>
            <w:r w:rsidRPr="00BE3ADC">
              <w:rPr>
                <w:rFonts w:ascii="Times New Roman" w:hAnsi="Times New Roman" w:cs="Times New Roman"/>
                <w:color w:val="auto"/>
                <w:lang w:val="hu-HU"/>
              </w:rPr>
              <w:t>Az epikai és a drámai szöveg összehasonlítása.</w:t>
            </w:r>
          </w:p>
          <w:p w:rsidR="003458A1" w:rsidRPr="00BE3ADC" w:rsidRDefault="003458A1" w:rsidP="00E9073D">
            <w:pPr>
              <w:pStyle w:val="Default"/>
              <w:rPr>
                <w:rFonts w:ascii="Times New Roman" w:hAnsi="Times New Roman" w:cs="Times New Roman"/>
                <w:color w:val="auto"/>
                <w:lang w:val="hu-HU"/>
              </w:rPr>
            </w:pPr>
            <w:r w:rsidRPr="00BE3ADC">
              <w:rPr>
                <w:rFonts w:ascii="Times New Roman" w:hAnsi="Times New Roman" w:cs="Times New Roman"/>
                <w:color w:val="auto"/>
                <w:lang w:val="hu-HU"/>
              </w:rPr>
              <w:t xml:space="preserve">A komédia műfaji jellemzőinek </w:t>
            </w:r>
          </w:p>
          <w:p w:rsidR="003458A1" w:rsidRPr="00BE3ADC" w:rsidRDefault="003458A1" w:rsidP="00E9073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E3ADC">
              <w:rPr>
                <w:rFonts w:ascii="Times New Roman" w:hAnsi="Times New Roman" w:cs="Times New Roman"/>
                <w:color w:val="auto"/>
                <w:lang w:val="hu-HU"/>
              </w:rPr>
              <w:t xml:space="preserve">megfigyelése, táblázatba foglalása. </w:t>
            </w:r>
          </w:p>
          <w:p w:rsidR="003458A1" w:rsidRPr="00BE3ADC" w:rsidRDefault="003458A1" w:rsidP="00E9073D">
            <w:pPr>
              <w:pStyle w:val="Default"/>
            </w:pPr>
          </w:p>
        </w:tc>
        <w:tc>
          <w:tcPr>
            <w:tcW w:w="1272" w:type="pct"/>
            <w:shd w:val="clear" w:color="auto" w:fill="auto"/>
          </w:tcPr>
          <w:p w:rsidR="003458A1" w:rsidRPr="00BE3ADC" w:rsidRDefault="003458A1" w:rsidP="00E9073D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lang w:val="hu-HU"/>
              </w:rPr>
            </w:pPr>
            <w:r w:rsidRPr="00BE3ADC">
              <w:rPr>
                <w:rFonts w:ascii="Times New Roman" w:hAnsi="Times New Roman" w:cs="Times New Roman"/>
                <w:color w:val="auto"/>
                <w:lang w:val="hu-HU"/>
              </w:rPr>
              <w:t>Az összehasonlító képesség fejlesztése epika és drámai szöveg összevetése során.</w:t>
            </w:r>
          </w:p>
          <w:p w:rsidR="003458A1" w:rsidRPr="00BE3ADC" w:rsidRDefault="003458A1" w:rsidP="00E9073D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lang w:val="hu-HU"/>
              </w:rPr>
            </w:pPr>
            <w:r w:rsidRPr="00BE3ADC">
              <w:rPr>
                <w:rFonts w:ascii="Times New Roman" w:hAnsi="Times New Roman" w:cs="Times New Roman"/>
                <w:color w:val="auto"/>
                <w:lang w:val="hu-HU"/>
              </w:rPr>
              <w:t xml:space="preserve">A műelemzés képességének fejlesztése drámai mű, műrészlet feldolgozásával. </w:t>
            </w:r>
          </w:p>
          <w:p w:rsidR="003458A1" w:rsidRPr="00BE3ADC" w:rsidRDefault="003458A1" w:rsidP="00E9073D">
            <w:pPr>
              <w:jc w:val="left"/>
            </w:pPr>
            <w:r w:rsidRPr="00BE3ADC">
              <w:t>A szövegértő képesség kiterjesztése a vizuális információkra.</w:t>
            </w:r>
          </w:p>
        </w:tc>
        <w:tc>
          <w:tcPr>
            <w:tcW w:w="1126" w:type="pct"/>
            <w:shd w:val="clear" w:color="auto" w:fill="auto"/>
          </w:tcPr>
          <w:p w:rsidR="003458A1" w:rsidRPr="00BE3ADC" w:rsidRDefault="003458A1" w:rsidP="00E9073D">
            <w:pPr>
              <w:jc w:val="left"/>
            </w:pPr>
            <w:r w:rsidRPr="00BE3ADC">
              <w:t>A drámai és az epikai szöveg.</w:t>
            </w:r>
          </w:p>
          <w:p w:rsidR="003458A1" w:rsidRPr="00BE3ADC" w:rsidRDefault="003458A1" w:rsidP="00E9073D">
            <w:pPr>
              <w:jc w:val="left"/>
            </w:pPr>
            <w:r w:rsidRPr="00BE3ADC">
              <w:t>A dráma műneme.</w:t>
            </w:r>
          </w:p>
          <w:p w:rsidR="003458A1" w:rsidRPr="00BE3ADC" w:rsidRDefault="003458A1" w:rsidP="00E9073D">
            <w:pPr>
              <w:jc w:val="left"/>
              <w:rPr>
                <w:rFonts w:cs="Times New Roman"/>
              </w:rPr>
            </w:pPr>
            <w:r w:rsidRPr="00BE3ADC">
              <w:t>A komikum, a humor, a paródia tartalmi és nyelvi eszközei.</w:t>
            </w:r>
          </w:p>
        </w:tc>
      </w:tr>
      <w:tr w:rsidR="003458A1" w:rsidRPr="007C2029" w:rsidTr="004D3A60">
        <w:trPr>
          <w:trHeight w:val="537"/>
          <w:jc w:val="center"/>
        </w:trPr>
        <w:tc>
          <w:tcPr>
            <w:tcW w:w="422" w:type="pct"/>
            <w:shd w:val="clear" w:color="auto" w:fill="auto"/>
          </w:tcPr>
          <w:p w:rsidR="003458A1" w:rsidRPr="00D9040D" w:rsidRDefault="00BE3ADC" w:rsidP="004C0B6D">
            <w:pPr>
              <w:pStyle w:val="TblzatSzveg"/>
              <w:rPr>
                <w:rStyle w:val="Kiemels2"/>
                <w:b w:val="0"/>
                <w:i/>
              </w:rPr>
            </w:pPr>
            <w:r>
              <w:rPr>
                <w:rStyle w:val="Kiemels2"/>
              </w:rPr>
              <w:t>6</w:t>
            </w:r>
            <w:r w:rsidR="00C031FA">
              <w:rPr>
                <w:rStyle w:val="Kiemels2"/>
              </w:rPr>
              <w:t>8</w:t>
            </w:r>
            <w:r w:rsidRPr="00BE3ADC">
              <w:rPr>
                <w:b/>
              </w:rPr>
              <w:t>–70.</w:t>
            </w:r>
          </w:p>
        </w:tc>
        <w:tc>
          <w:tcPr>
            <w:tcW w:w="892" w:type="pct"/>
            <w:shd w:val="clear" w:color="auto" w:fill="auto"/>
          </w:tcPr>
          <w:p w:rsidR="003458A1" w:rsidRPr="006672F8" w:rsidRDefault="003458A1" w:rsidP="00E9073D">
            <w:pPr>
              <w:jc w:val="left"/>
              <w:rPr>
                <w:b/>
              </w:rPr>
            </w:pPr>
            <w:r w:rsidRPr="006672F8">
              <w:rPr>
                <w:b/>
              </w:rPr>
              <w:t>Egy nagyon zsugori úr</w:t>
            </w:r>
          </w:p>
          <w:p w:rsidR="003458A1" w:rsidRPr="00BE3ADC" w:rsidRDefault="003458A1" w:rsidP="00E9073D">
            <w:pPr>
              <w:jc w:val="left"/>
              <w:rPr>
                <w:iCs/>
              </w:rPr>
            </w:pPr>
            <w:r w:rsidRPr="006672F8">
              <w:rPr>
                <w:b/>
                <w:iCs/>
              </w:rPr>
              <w:t xml:space="preserve">Molière: </w:t>
            </w:r>
            <w:r w:rsidRPr="006672F8">
              <w:rPr>
                <w:b/>
                <w:i/>
                <w:iCs/>
              </w:rPr>
              <w:t>A fösvény</w:t>
            </w:r>
          </w:p>
          <w:p w:rsidR="003458A1" w:rsidRDefault="003458A1" w:rsidP="00E9073D">
            <w:pPr>
              <w:jc w:val="left"/>
            </w:pPr>
            <w:r w:rsidRPr="00BE3ADC">
              <w:t>Tk.  233–239. oldal</w:t>
            </w:r>
          </w:p>
          <w:p w:rsidR="006672F8" w:rsidRDefault="006672F8" w:rsidP="00E9073D">
            <w:pPr>
              <w:jc w:val="left"/>
            </w:pPr>
            <w:r>
              <w:t xml:space="preserve">(A megadott óraszámból </w:t>
            </w:r>
            <w:r w:rsidRPr="00E00B64">
              <w:t>1</w:t>
            </w:r>
            <w:r>
              <w:t xml:space="preserve"> képességfejlesztő óra.)</w:t>
            </w:r>
          </w:p>
          <w:p w:rsidR="006672F8" w:rsidRPr="00BE3ADC" w:rsidRDefault="006672F8" w:rsidP="00E9073D">
            <w:pPr>
              <w:jc w:val="left"/>
            </w:pPr>
          </w:p>
        </w:tc>
        <w:tc>
          <w:tcPr>
            <w:tcW w:w="1288" w:type="pct"/>
            <w:shd w:val="clear" w:color="auto" w:fill="auto"/>
          </w:tcPr>
          <w:p w:rsidR="003458A1" w:rsidRPr="00BE3ADC" w:rsidRDefault="003458A1" w:rsidP="00E9073D">
            <w:pPr>
              <w:jc w:val="left"/>
            </w:pPr>
            <w:r w:rsidRPr="00BE3ADC">
              <w:rPr>
                <w:rFonts w:cs="Times New Roman"/>
              </w:rPr>
              <w:t>A feldolgozandó mű cselekményének, szerkezetének vizsgálata tanári irányítással.</w:t>
            </w:r>
          </w:p>
          <w:p w:rsidR="003458A1" w:rsidRPr="00BE3ADC" w:rsidRDefault="003458A1" w:rsidP="00E9073D">
            <w:pPr>
              <w:jc w:val="left"/>
            </w:pPr>
            <w:r w:rsidRPr="00BE3ADC">
              <w:t xml:space="preserve">Jellem- és helyzetkomikumok felfedezése a vígjátékban csoportmunkával. </w:t>
            </w:r>
          </w:p>
          <w:p w:rsidR="003458A1" w:rsidRPr="00BE3ADC" w:rsidRDefault="003458A1" w:rsidP="00E9073D">
            <w:pPr>
              <w:jc w:val="left"/>
            </w:pPr>
            <w:r w:rsidRPr="00BE3ADC">
              <w:rPr>
                <w:rFonts w:cs="Times New Roman"/>
              </w:rPr>
              <w:t>A szemléltetéshez célszerű felhasználni filmek és színházi előadások részleteit, az elektronikus könyvtárak anyagát.</w:t>
            </w:r>
          </w:p>
          <w:p w:rsidR="006672F8" w:rsidRPr="00BE3ADC" w:rsidRDefault="003458A1" w:rsidP="00E9073D">
            <w:pPr>
              <w:jc w:val="left"/>
            </w:pPr>
            <w:r w:rsidRPr="00BE3ADC">
              <w:t>Kiscsoportos és páros jelenetalkotások, amelyekben alkalmazni kell mozgáselemeket, hanghatásokat (például tapsot, dobogást, kopogást). Díszlet- és jelmeztervek készítése.</w:t>
            </w:r>
          </w:p>
          <w:p w:rsidR="003458A1" w:rsidRDefault="003458A1" w:rsidP="00E9073D">
            <w:pPr>
              <w:pStyle w:val="Default"/>
            </w:pPr>
            <w:r w:rsidRPr="00BE3ADC">
              <w:t>Mf. 119–122. oldal</w:t>
            </w:r>
          </w:p>
          <w:p w:rsidR="006672F8" w:rsidRPr="00BE3ADC" w:rsidRDefault="006672F8" w:rsidP="00E9073D">
            <w:pPr>
              <w:pStyle w:val="Default"/>
              <w:rPr>
                <w:rFonts w:ascii="Times New Roman" w:hAnsi="Times New Roman" w:cs="Times New Roman"/>
                <w:color w:val="auto"/>
                <w:lang w:val="hu-HU"/>
              </w:rPr>
            </w:pPr>
            <w:r>
              <w:rPr>
                <w:rFonts w:ascii="Times New Roman" w:hAnsi="Times New Roman" w:cs="Times New Roman"/>
                <w:color w:val="auto"/>
                <w:lang w:val="hu-HU"/>
              </w:rPr>
              <w:t>Szóbeli számonkérést javaslunk a fejezet feldolgozása során.</w:t>
            </w:r>
          </w:p>
        </w:tc>
        <w:tc>
          <w:tcPr>
            <w:tcW w:w="1272" w:type="pct"/>
            <w:shd w:val="clear" w:color="auto" w:fill="auto"/>
          </w:tcPr>
          <w:p w:rsidR="003458A1" w:rsidRPr="00BE3ADC" w:rsidRDefault="003458A1" w:rsidP="00E9073D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lang w:val="hu-HU"/>
              </w:rPr>
            </w:pPr>
            <w:r w:rsidRPr="00BE3ADC">
              <w:rPr>
                <w:rFonts w:ascii="Times New Roman" w:hAnsi="Times New Roman" w:cs="Times New Roman"/>
                <w:color w:val="auto"/>
                <w:lang w:val="hu-HU"/>
              </w:rPr>
              <w:t xml:space="preserve">A műelemzés képességének fejlesztése drámai mű, műrészlet feldolgozásával. </w:t>
            </w:r>
          </w:p>
          <w:p w:rsidR="003458A1" w:rsidRDefault="003458A1" w:rsidP="00E9073D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lang w:val="hu-HU"/>
              </w:rPr>
            </w:pPr>
            <w:r w:rsidRPr="00BE3ADC">
              <w:rPr>
                <w:rFonts w:ascii="Times New Roman" w:hAnsi="Times New Roman" w:cs="Times New Roman"/>
                <w:color w:val="auto"/>
                <w:lang w:val="hu-HU"/>
              </w:rPr>
              <w:t xml:space="preserve">A szövegértő képesség kiterjesztése a vizuális információkra. </w:t>
            </w:r>
          </w:p>
          <w:p w:rsidR="006672F8" w:rsidRDefault="006672F8" w:rsidP="00E9073D">
            <w:pPr>
              <w:pStyle w:val="Default"/>
              <w:rPr>
                <w:rFonts w:ascii="Times New Roman" w:hAnsi="Times New Roman" w:cs="Times New Roman"/>
                <w:color w:val="auto"/>
                <w:lang w:val="hu-HU"/>
              </w:rPr>
            </w:pPr>
          </w:p>
          <w:p w:rsidR="006672F8" w:rsidRPr="00BE3ADC" w:rsidRDefault="006672F8" w:rsidP="00E9073D">
            <w:pPr>
              <w:pStyle w:val="Default"/>
              <w:rPr>
                <w:rFonts w:ascii="Times New Roman" w:hAnsi="Times New Roman" w:cs="Times New Roman"/>
                <w:color w:val="auto"/>
                <w:lang w:val="hu-HU"/>
              </w:rPr>
            </w:pPr>
            <w:r>
              <w:rPr>
                <w:rFonts w:ascii="Times New Roman" w:hAnsi="Times New Roman" w:cs="Times New Roman"/>
                <w:color w:val="auto"/>
                <w:lang w:val="hu-HU"/>
              </w:rPr>
              <w:t>Szóbeli számonkérést javaslunk a fejezet feldolgozása során.</w:t>
            </w:r>
          </w:p>
          <w:p w:rsidR="003458A1" w:rsidRPr="00BE3ADC" w:rsidRDefault="003458A1" w:rsidP="00E9073D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lang w:val="hu-HU"/>
              </w:rPr>
            </w:pPr>
          </w:p>
        </w:tc>
        <w:tc>
          <w:tcPr>
            <w:tcW w:w="1126" w:type="pct"/>
            <w:shd w:val="clear" w:color="auto" w:fill="auto"/>
          </w:tcPr>
          <w:p w:rsidR="003458A1" w:rsidRPr="00BE3ADC" w:rsidRDefault="003458A1" w:rsidP="00E9073D">
            <w:pPr>
              <w:jc w:val="left"/>
            </w:pPr>
            <w:r w:rsidRPr="00BE3ADC">
              <w:t>A komikum, a humor, a paródia tartalmi és nyelvi eszközei.</w:t>
            </w:r>
          </w:p>
          <w:p w:rsidR="003458A1" w:rsidRPr="00BE3ADC" w:rsidRDefault="003458A1" w:rsidP="00E9073D">
            <w:pPr>
              <w:jc w:val="left"/>
            </w:pPr>
            <w:r w:rsidRPr="00BE3ADC">
              <w:t xml:space="preserve">Az expozíció, a bonyodalom, tetőpont, megoldás. </w:t>
            </w:r>
          </w:p>
          <w:p w:rsidR="003458A1" w:rsidRPr="00BE3ADC" w:rsidRDefault="003458A1" w:rsidP="00E9073D">
            <w:pPr>
              <w:jc w:val="left"/>
            </w:pPr>
            <w:r w:rsidRPr="00BE3ADC">
              <w:t>Jellemkomédia.</w:t>
            </w:r>
          </w:p>
        </w:tc>
      </w:tr>
      <w:tr w:rsidR="003458A1" w:rsidRPr="007C2029" w:rsidTr="004D3A60">
        <w:trPr>
          <w:trHeight w:val="537"/>
          <w:jc w:val="center"/>
        </w:trPr>
        <w:tc>
          <w:tcPr>
            <w:tcW w:w="422" w:type="pct"/>
            <w:shd w:val="clear" w:color="auto" w:fill="auto"/>
          </w:tcPr>
          <w:p w:rsidR="003458A1" w:rsidRPr="00D9040D" w:rsidRDefault="003458A1" w:rsidP="004C0B6D">
            <w:pPr>
              <w:pStyle w:val="TblzatSzveg"/>
              <w:rPr>
                <w:rStyle w:val="Kiemels2"/>
                <w:b w:val="0"/>
                <w:i/>
              </w:rPr>
            </w:pPr>
          </w:p>
        </w:tc>
        <w:tc>
          <w:tcPr>
            <w:tcW w:w="892" w:type="pct"/>
            <w:shd w:val="clear" w:color="auto" w:fill="auto"/>
          </w:tcPr>
          <w:p w:rsidR="00BE3ADC" w:rsidRPr="00BE3ADC" w:rsidRDefault="00BE3ADC" w:rsidP="00E9073D">
            <w:pPr>
              <w:jc w:val="left"/>
              <w:rPr>
                <w:b/>
              </w:rPr>
            </w:pPr>
            <w:r w:rsidRPr="00BE3ADC">
              <w:rPr>
                <w:b/>
              </w:rPr>
              <w:t>Választható anyag</w:t>
            </w:r>
          </w:p>
          <w:p w:rsidR="003458A1" w:rsidRPr="00231780" w:rsidRDefault="003458A1" w:rsidP="00E9073D">
            <w:pPr>
              <w:jc w:val="left"/>
              <w:rPr>
                <w:b/>
                <w:i/>
              </w:rPr>
            </w:pPr>
            <w:r w:rsidRPr="00231780">
              <w:rPr>
                <w:b/>
                <w:i/>
              </w:rPr>
              <w:t xml:space="preserve">Kuckó – Olvassunk </w:t>
            </w:r>
            <w:r w:rsidRPr="00231780">
              <w:rPr>
                <w:b/>
                <w:i/>
              </w:rPr>
              <w:lastRenderedPageBreak/>
              <w:t>együtt!</w:t>
            </w:r>
          </w:p>
          <w:p w:rsidR="003458A1" w:rsidRPr="005B2580" w:rsidRDefault="003458A1" w:rsidP="00E9073D">
            <w:pPr>
              <w:jc w:val="left"/>
              <w:rPr>
                <w:b/>
                <w:i/>
              </w:rPr>
            </w:pPr>
            <w:r w:rsidRPr="005B2580">
              <w:rPr>
                <w:b/>
                <w:i/>
                <w:iCs/>
              </w:rPr>
              <w:t>A ma színháza</w:t>
            </w:r>
          </w:p>
          <w:p w:rsidR="003458A1" w:rsidRPr="00BE3ADC" w:rsidRDefault="003458A1" w:rsidP="00E9073D">
            <w:pPr>
              <w:jc w:val="left"/>
            </w:pPr>
            <w:r w:rsidRPr="005B2580">
              <w:rPr>
                <w:i/>
              </w:rPr>
              <w:t>Tk.  240–241. oldal</w:t>
            </w:r>
          </w:p>
        </w:tc>
        <w:tc>
          <w:tcPr>
            <w:tcW w:w="1288" w:type="pct"/>
            <w:shd w:val="clear" w:color="auto" w:fill="auto"/>
          </w:tcPr>
          <w:p w:rsidR="003458A1" w:rsidRPr="005B2580" w:rsidRDefault="003458A1" w:rsidP="00E9073D">
            <w:pPr>
              <w:jc w:val="left"/>
              <w:rPr>
                <w:i/>
              </w:rPr>
            </w:pPr>
            <w:r w:rsidRPr="005B2580">
              <w:rPr>
                <w:i/>
              </w:rPr>
              <w:lastRenderedPageBreak/>
              <w:t>A szövegértő képesség fejlesztése dokumentumjellegű szöveg értelme</w:t>
            </w:r>
            <w:r w:rsidRPr="005B2580">
              <w:rPr>
                <w:i/>
              </w:rPr>
              <w:lastRenderedPageBreak/>
              <w:t xml:space="preserve">zésekor. </w:t>
            </w:r>
          </w:p>
          <w:p w:rsidR="003458A1" w:rsidRPr="005B2580" w:rsidRDefault="003458A1" w:rsidP="00E9073D">
            <w:pPr>
              <w:jc w:val="left"/>
              <w:rPr>
                <w:i/>
              </w:rPr>
            </w:pPr>
            <w:r w:rsidRPr="005B2580">
              <w:rPr>
                <w:i/>
              </w:rPr>
              <w:t>Mf. 123–124. oldal</w:t>
            </w:r>
          </w:p>
          <w:p w:rsidR="003458A1" w:rsidRPr="00BE3ADC" w:rsidRDefault="003458A1" w:rsidP="00E9073D">
            <w:pPr>
              <w:jc w:val="left"/>
              <w:rPr>
                <w:rFonts w:cs="Times New Roman"/>
              </w:rPr>
            </w:pPr>
          </w:p>
        </w:tc>
        <w:tc>
          <w:tcPr>
            <w:tcW w:w="1272" w:type="pct"/>
            <w:shd w:val="clear" w:color="auto" w:fill="auto"/>
          </w:tcPr>
          <w:p w:rsidR="003458A1" w:rsidRPr="00BE3ADC" w:rsidRDefault="003458A1" w:rsidP="00E9073D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lang w:val="hu-HU"/>
              </w:rPr>
            </w:pPr>
            <w:r w:rsidRPr="00BE3ADC">
              <w:rPr>
                <w:rFonts w:ascii="Times New Roman" w:hAnsi="Times New Roman" w:cs="Times New Roman"/>
                <w:color w:val="auto"/>
                <w:lang w:val="hu-HU"/>
              </w:rPr>
              <w:lastRenderedPageBreak/>
              <w:t>A szövegértő képesség fejlesztése.</w:t>
            </w:r>
          </w:p>
          <w:p w:rsidR="003458A1" w:rsidRPr="00BE3ADC" w:rsidRDefault="003458A1" w:rsidP="00E9073D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lang w:val="hu-HU"/>
              </w:rPr>
            </w:pPr>
          </w:p>
        </w:tc>
        <w:tc>
          <w:tcPr>
            <w:tcW w:w="1126" w:type="pct"/>
            <w:shd w:val="clear" w:color="auto" w:fill="auto"/>
          </w:tcPr>
          <w:p w:rsidR="003458A1" w:rsidRPr="007B576E" w:rsidRDefault="003458A1" w:rsidP="00E9073D">
            <w:pPr>
              <w:jc w:val="left"/>
              <w:rPr>
                <w:i/>
              </w:rPr>
            </w:pPr>
          </w:p>
        </w:tc>
      </w:tr>
      <w:tr w:rsidR="003458A1" w:rsidRPr="007C2029" w:rsidTr="000A40B9">
        <w:trPr>
          <w:trHeight w:val="847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3458A1" w:rsidRDefault="003458A1" w:rsidP="00E9073D">
            <w:pPr>
              <w:jc w:val="left"/>
              <w:rPr>
                <w:b/>
                <w:color w:val="943634" w:themeColor="accent2" w:themeShade="BF"/>
              </w:rPr>
            </w:pPr>
          </w:p>
          <w:p w:rsidR="003458A1" w:rsidRDefault="003458A1" w:rsidP="00E9073D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I</w:t>
            </w:r>
            <w:r w:rsidRPr="00D002E0">
              <w:rPr>
                <w:b/>
                <w:color w:val="C00000"/>
              </w:rPr>
              <w:t xml:space="preserve">SMÉTLÉS, </w:t>
            </w:r>
            <w:r>
              <w:rPr>
                <w:b/>
                <w:color w:val="C00000"/>
              </w:rPr>
              <w:t xml:space="preserve">RENDSZEREZÉS, </w:t>
            </w:r>
            <w:r w:rsidRPr="00D002E0">
              <w:rPr>
                <w:b/>
                <w:color w:val="C00000"/>
              </w:rPr>
              <w:t>SZÁMONKÉRÉS</w:t>
            </w:r>
          </w:p>
          <w:p w:rsidR="003458A1" w:rsidRDefault="003458A1" w:rsidP="00E9073D">
            <w:pPr>
              <w:jc w:val="left"/>
            </w:pPr>
          </w:p>
        </w:tc>
      </w:tr>
      <w:tr w:rsidR="003458A1" w:rsidRPr="007C2029" w:rsidTr="00A72FE4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3458A1" w:rsidRDefault="00BE3ADC" w:rsidP="007E5FC4">
            <w:pPr>
              <w:jc w:val="left"/>
              <w:rPr>
                <w:b/>
              </w:rPr>
            </w:pPr>
            <w:r>
              <w:rPr>
                <w:b/>
              </w:rPr>
              <w:t>71</w:t>
            </w:r>
            <w:r w:rsidR="003458A1" w:rsidRPr="000C2238">
              <w:rPr>
                <w:i/>
              </w:rPr>
              <w:t>–</w:t>
            </w:r>
            <w:r w:rsidR="003458A1">
              <w:rPr>
                <w:b/>
              </w:rPr>
              <w:t>72.</w:t>
            </w:r>
          </w:p>
        </w:tc>
        <w:tc>
          <w:tcPr>
            <w:tcW w:w="892" w:type="pct"/>
            <w:shd w:val="clear" w:color="auto" w:fill="auto"/>
          </w:tcPr>
          <w:p w:rsidR="003458A1" w:rsidRDefault="003458A1" w:rsidP="00E9073D">
            <w:pPr>
              <w:jc w:val="left"/>
              <w:rPr>
                <w:b/>
              </w:rPr>
            </w:pPr>
            <w:r w:rsidRPr="00B53E21">
              <w:rPr>
                <w:b/>
              </w:rPr>
              <w:t>Év végi ismétlés</w:t>
            </w:r>
            <w:r>
              <w:rPr>
                <w:b/>
              </w:rPr>
              <w:t>,</w:t>
            </w:r>
          </w:p>
          <w:p w:rsidR="003458A1" w:rsidRDefault="003458A1" w:rsidP="00E9073D">
            <w:pPr>
              <w:jc w:val="left"/>
              <w:rPr>
                <w:b/>
              </w:rPr>
            </w:pPr>
            <w:r>
              <w:rPr>
                <w:b/>
              </w:rPr>
              <w:t xml:space="preserve">év végi felmérés, </w:t>
            </w:r>
          </w:p>
          <w:p w:rsidR="003458A1" w:rsidRPr="00B53E21" w:rsidRDefault="003458A1" w:rsidP="00E9073D">
            <w:pPr>
              <w:jc w:val="left"/>
              <w:rPr>
                <w:b/>
              </w:rPr>
            </w:pPr>
            <w:r>
              <w:rPr>
                <w:b/>
              </w:rPr>
              <w:t>év végi szövegértés</w:t>
            </w:r>
          </w:p>
          <w:p w:rsidR="003458A1" w:rsidRPr="001604C0" w:rsidRDefault="003458A1" w:rsidP="00E9073D">
            <w:pPr>
              <w:jc w:val="left"/>
              <w:rPr>
                <w:b/>
              </w:rPr>
            </w:pPr>
          </w:p>
        </w:tc>
        <w:tc>
          <w:tcPr>
            <w:tcW w:w="1288" w:type="pct"/>
            <w:shd w:val="clear" w:color="auto" w:fill="auto"/>
          </w:tcPr>
          <w:p w:rsidR="003458A1" w:rsidRPr="00FA6E82" w:rsidRDefault="003458A1" w:rsidP="00E9073D">
            <w:pPr>
              <w:jc w:val="left"/>
            </w:pPr>
            <w:r w:rsidRPr="00FA6E82">
              <w:t>A tanult ismeretek alkalmazása az év végi összefoglaló feladatokban. A tapasztalt hiányosságok pótlására irányuló gyakorlatok.</w:t>
            </w:r>
          </w:p>
          <w:p w:rsidR="003458A1" w:rsidRPr="00FA6E82" w:rsidRDefault="003458A1" w:rsidP="00E9073D">
            <w:pPr>
              <w:jc w:val="left"/>
            </w:pPr>
            <w:r w:rsidRPr="00FA6E82">
              <w:t>Az összefoglalás sajátosságainak és szerepének megismerése és megér</w:t>
            </w:r>
            <w:r>
              <w:softHyphen/>
            </w:r>
            <w:r w:rsidRPr="00FA6E82">
              <w:t>tése különböző munkaformákban és feladattípusokkal.</w:t>
            </w:r>
          </w:p>
          <w:p w:rsidR="003458A1" w:rsidRDefault="003458A1" w:rsidP="00E9073D">
            <w:pPr>
              <w:jc w:val="left"/>
            </w:pPr>
            <w:r>
              <w:t>Mf. 113</w:t>
            </w:r>
            <w:r w:rsidRPr="0095094A">
              <w:rPr>
                <w:b/>
              </w:rPr>
              <w:t>–</w:t>
            </w:r>
            <w:r>
              <w:t>115</w:t>
            </w:r>
            <w:r w:rsidRPr="00FA6E82">
              <w:t>. oldal</w:t>
            </w:r>
          </w:p>
          <w:p w:rsidR="003458A1" w:rsidRDefault="003458A1" w:rsidP="00E9073D">
            <w:pPr>
              <w:jc w:val="left"/>
            </w:pPr>
            <w:r>
              <w:t>Feladatlapok az If.-ben találhatóak.</w:t>
            </w:r>
          </w:p>
          <w:p w:rsidR="003458A1" w:rsidRDefault="003458A1" w:rsidP="00E9073D">
            <w:pPr>
              <w:jc w:val="left"/>
            </w:pPr>
            <w:r>
              <w:t xml:space="preserve">Az éves munka értékelése. </w:t>
            </w:r>
          </w:p>
          <w:p w:rsidR="003458A1" w:rsidRDefault="003458A1" w:rsidP="00E9073D">
            <w:pPr>
              <w:jc w:val="left"/>
            </w:pPr>
            <w:r>
              <w:t xml:space="preserve">Olvasmányajánló a nyárra, </w:t>
            </w:r>
          </w:p>
          <w:p w:rsidR="003458A1" w:rsidRDefault="001F68BD" w:rsidP="00E9073D">
            <w:pPr>
              <w:jc w:val="left"/>
            </w:pPr>
            <w:r>
              <w:t>a 8</w:t>
            </w:r>
            <w:r w:rsidR="003458A1">
              <w:t xml:space="preserve">. évfolyam ajánlott </w:t>
            </w:r>
          </w:p>
          <w:p w:rsidR="003458A1" w:rsidRDefault="003458A1" w:rsidP="00E9073D">
            <w:pPr>
              <w:jc w:val="left"/>
            </w:pPr>
            <w:r>
              <w:t xml:space="preserve">és kötelező olvasmányai. </w:t>
            </w:r>
          </w:p>
          <w:p w:rsidR="00BE3ADC" w:rsidRPr="00890EE6" w:rsidRDefault="00BE3ADC" w:rsidP="00E9073D">
            <w:pPr>
              <w:autoSpaceDE w:val="0"/>
              <w:autoSpaceDN w:val="0"/>
              <w:adjustRightInd w:val="0"/>
              <w:jc w:val="left"/>
              <w:rPr>
                <w:b/>
                <w:i/>
              </w:rPr>
            </w:pPr>
            <w:r w:rsidRPr="002A5872">
              <w:rPr>
                <w:b/>
                <w:i/>
              </w:rPr>
              <w:t>A helyi tanterv időkeretéből felhasználha</w:t>
            </w:r>
            <w:r>
              <w:rPr>
                <w:b/>
                <w:i/>
              </w:rPr>
              <w:t>tó órák.</w:t>
            </w:r>
          </w:p>
        </w:tc>
        <w:tc>
          <w:tcPr>
            <w:tcW w:w="1272" w:type="pct"/>
            <w:shd w:val="clear" w:color="auto" w:fill="auto"/>
          </w:tcPr>
          <w:p w:rsidR="003458A1" w:rsidRPr="00FA6E82" w:rsidRDefault="003458A1" w:rsidP="00E9073D">
            <w:pPr>
              <w:jc w:val="left"/>
            </w:pPr>
            <w:r w:rsidRPr="00FA6E82">
              <w:t>A nyelvhasználati, szövegalkotási és szövegértő képesség komplex fejlesztése.</w:t>
            </w:r>
          </w:p>
          <w:p w:rsidR="003458A1" w:rsidRPr="00FA6E82" w:rsidRDefault="003458A1" w:rsidP="00E9073D">
            <w:pPr>
              <w:jc w:val="left"/>
            </w:pPr>
            <w:r>
              <w:t>Rendszerező, isme</w:t>
            </w:r>
            <w:r w:rsidRPr="00FA6E82">
              <w:t>reteket alkal</w:t>
            </w:r>
            <w:r>
              <w:softHyphen/>
            </w:r>
            <w:r w:rsidRPr="00FA6E82">
              <w:t>mazó és tudatosan használó kom</w:t>
            </w:r>
            <w:r>
              <w:softHyphen/>
            </w:r>
            <w:r w:rsidRPr="00FA6E82">
              <w:t>munikációs képesség fejlesztése.</w:t>
            </w:r>
          </w:p>
          <w:p w:rsidR="003458A1" w:rsidRDefault="003458A1" w:rsidP="00E9073D">
            <w:pPr>
              <w:jc w:val="left"/>
            </w:pPr>
          </w:p>
        </w:tc>
        <w:tc>
          <w:tcPr>
            <w:tcW w:w="1126" w:type="pct"/>
            <w:shd w:val="clear" w:color="auto" w:fill="auto"/>
          </w:tcPr>
          <w:p w:rsidR="003458A1" w:rsidRPr="00FA6E82" w:rsidRDefault="001C699E" w:rsidP="00E9073D">
            <w:pPr>
              <w:jc w:val="left"/>
            </w:pPr>
            <w:r>
              <w:t>A 7</w:t>
            </w:r>
            <w:r w:rsidR="003458A1" w:rsidRPr="00FA6E82">
              <w:t>. osztályban ta</w:t>
            </w:r>
            <w:r w:rsidR="003458A1">
              <w:t xml:space="preserve">nult </w:t>
            </w:r>
            <w:r w:rsidR="003458A1" w:rsidRPr="00FA6E82">
              <w:t>isme</w:t>
            </w:r>
            <w:r w:rsidR="003458A1">
              <w:softHyphen/>
            </w:r>
            <w:r w:rsidR="003458A1" w:rsidRPr="00FA6E82">
              <w:t>retek rendszerezése.</w:t>
            </w:r>
          </w:p>
          <w:p w:rsidR="003458A1" w:rsidRDefault="003458A1" w:rsidP="00E9073D">
            <w:pPr>
              <w:jc w:val="left"/>
            </w:pPr>
            <w:r w:rsidRPr="00FA6E82">
              <w:t>A szövegértés és</w:t>
            </w:r>
          </w:p>
          <w:p w:rsidR="003458A1" w:rsidRPr="00FA6E82" w:rsidRDefault="003458A1" w:rsidP="00E9073D">
            <w:pPr>
              <w:jc w:val="left"/>
            </w:pPr>
            <w:r>
              <w:t xml:space="preserve">a </w:t>
            </w:r>
            <w:r w:rsidRPr="00FA6E82">
              <w:t>szövegalkotás gyakorlása különböző szövegtípusokon.</w:t>
            </w:r>
          </w:p>
          <w:p w:rsidR="003458A1" w:rsidRDefault="003458A1" w:rsidP="00E9073D">
            <w:pPr>
              <w:jc w:val="left"/>
            </w:pPr>
          </w:p>
        </w:tc>
      </w:tr>
    </w:tbl>
    <w:p w:rsidR="00E8303A" w:rsidRPr="00643347" w:rsidRDefault="00E8303A" w:rsidP="0097428D">
      <w:pPr>
        <w:jc w:val="center"/>
        <w:rPr>
          <w:rStyle w:val="KiemelesKapB"/>
        </w:rPr>
      </w:pPr>
    </w:p>
    <w:sectPr w:rsidR="00E8303A" w:rsidRPr="00643347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70A" w:rsidRDefault="00C4470A" w:rsidP="004C3450">
      <w:r>
        <w:separator/>
      </w:r>
    </w:p>
  </w:endnote>
  <w:endnote w:type="continuationSeparator" w:id="0">
    <w:p w:rsidR="00C4470A" w:rsidRDefault="00C4470A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H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H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SemiboldIt">
    <w:altName w:val="Times New Roman"/>
    <w:panose1 w:val="00000000000000000000"/>
    <w:charset w:val="EE"/>
    <w:family w:val="roman"/>
    <w:notTrueType/>
    <w:pitch w:val="default"/>
    <w:sig w:usb0="00000003" w:usb1="00000000" w:usb2="00000000" w:usb3="00000000" w:csb0="00000003" w:csb1="00000000"/>
  </w:font>
  <w:font w:name="MyriadPro-SemiboldCond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C7F" w:rsidRDefault="00665C7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EndPr/>
    <w:sdtContent>
      <w:p w:rsidR="00B74E28" w:rsidRDefault="00B74E28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F2094FC" wp14:editId="200079F7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F1B5B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74E28" w:rsidRPr="0074089C" w:rsidRDefault="00B74E2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separate"/>
                              </w:r>
                              <w:r w:rsidR="00C7787E" w:rsidRPr="00C7787E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</w:rPr>
                                <w:t>2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F2094FC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iMkIgIAABwEAAAOAAAAZHJzL2Uyb0RvYy54bWysU1GO0zAQ/UfiDpb/aZqqS5eo6Wq3qwLS&#10;AistHMB1nMTgeMzYbdq9DZfgAnsxxk7bLfCHyIeV55l5nnkzM7/adYZtFXoNtuT5aMyZshIqbZuS&#10;f/m8enXJmQ/CVsKAVSXfK8+vFi9fzHtXqAm0YCqFjEisL3pX8jYEV2SZl63qhB+BU5aMNWAnAkFs&#10;sgpFT+ydySbj8eusB6wcglTe0+3tYOSLxF/XSoZPde1VYKbklFtIJ6ZzHc9sMRdFg8K1Wh7SEP+Q&#10;RSe0pUdPVLciCLZB/RdVpyWChzqMJHQZ1LWWKtVA1eTjP6p5aIVTqRYSx7uTTP7/0cqP23tkuir5&#10;jDMrOmrRu6cfCJ1/fPrZsFkUqHe+IL8Hd4+xRO/uQH7zzMKyFbZR14jQt0pUlFYe/bPfAiLwFMrW&#10;/QeoiF9sAiStdjV2kZBUYLvUkv2pJWoXmKTL/HIcP84k2Y4gviGKY7hDH94q6Fj8KXlATVmZqJso&#10;xPbOh9SX6lCdqL5yVneGurwVhuUD/cB48CbuI2eqF4yuVtqYBLBZLw0yii35Kr+5uFmmkkmWczdj&#10;o7OFGDZwx5skTNRi0DTs1jsyRoHWUO1JIoRhQGmh6KcFfOSsp+Esuf++Eag4M+8tyfwmn07jNCcw&#10;vZhNCOC5ZX1uEVYSVcllQM4GsAzDDmwc6qalt/Ikl4Vrak6tQ8z5Oa8DoBFMwh/WJc74OU5ez0u9&#10;+AUAAP//AwBQSwMEFAAGAAgAAAAhACOcPVfYAAAABQEAAA8AAABkcnMvZG93bnJldi54bWxMj0FL&#10;xDAQhe+C/yGM4M1NXbGU2nQRcfEodnvY42wz25Ymk5Jkd+u/N4qgl+ENb3jvm2qzWCPO5MPoWMH9&#10;KgNB3Dk9cq+g3W3vChAhIms0jknBJwXY1NdXFZbaXfiDzk3sRQrhUKKCIca5lDJ0A1kMKzcTJ+/o&#10;vMWYVt9L7fGSwq2R6yzLpcWRU8OAM70M1E3NySrYtZPdv0/5HPJXbN+KZuvd0Sh1e7M8P4GItMS/&#10;Y/jGT+hQJ6aDO7EOwihIj8Sfmbx18fAI4vArZF3J//T1FwAAAP//AwBQSwECLQAUAAYACAAAACEA&#10;toM4kv4AAADhAQAAEwAAAAAAAAAAAAAAAAAAAAAAW0NvbnRlbnRfVHlwZXNdLnhtbFBLAQItABQA&#10;BgAIAAAAIQA4/SH/1gAAAJQBAAALAAAAAAAAAAAAAAAAAC8BAABfcmVscy8ucmVsc1BLAQItABQA&#10;BgAIAAAAIQC61iMkIgIAABwEAAAOAAAAAAAAAAAAAAAAAC4CAABkcnMvZTJvRG9jLnhtbFBLAQIt&#10;ABQABgAIAAAAIQAjnD1X2AAAAAUBAAAPAAAAAAAAAAAAAAAAAHwEAABkcnMvZG93bnJldi54bWxQ&#10;SwUGAAAAAAQABADzAAAAgQUAAAAA&#10;" adj="21600" fillcolor="#f1b5bc" stroked="f">
                  <v:textbox>
                    <w:txbxContent>
                      <w:p w:rsidR="00B74E28" w:rsidRPr="0074089C" w:rsidRDefault="00B74E28">
                        <w:pPr>
                          <w:jc w:val="center"/>
                          <w:rPr>
                            <w:b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begin"/>
                        </w:r>
                        <w:r w:rsidRPr="0074089C">
                          <w:rPr>
                            <w:b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separate"/>
                        </w:r>
                        <w:r w:rsidR="00C7787E" w:rsidRPr="00C7787E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</w:rPr>
                          <w:t>2</w:t>
                        </w:r>
                        <w:r w:rsidRPr="0074089C">
                          <w:rPr>
                            <w:rFonts w:eastAsiaTheme="majorEastAsia" w:cstheme="majorBid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C7F" w:rsidRDefault="00665C7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70A" w:rsidRDefault="00C4470A" w:rsidP="004C3450">
      <w:r>
        <w:separator/>
      </w:r>
    </w:p>
  </w:footnote>
  <w:footnote w:type="continuationSeparator" w:id="0">
    <w:p w:rsidR="00C4470A" w:rsidRDefault="00C4470A" w:rsidP="004C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C7F" w:rsidRDefault="00665C7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C7F" w:rsidRDefault="00665C7F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C7F" w:rsidRDefault="00665C7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2431C"/>
    <w:multiLevelType w:val="hybridMultilevel"/>
    <w:tmpl w:val="9B86EED4"/>
    <w:lvl w:ilvl="0" w:tplc="2C9EF74C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2C9EF74C">
      <w:numFmt w:val="bullet"/>
      <w:lvlText w:val="—"/>
      <w:lvlJc w:val="left"/>
      <w:pPr>
        <w:tabs>
          <w:tab w:val="num" w:pos="1658"/>
        </w:tabs>
        <w:ind w:left="1658" w:hanging="360"/>
      </w:pPr>
      <w:rPr>
        <w:rFonts w:ascii="Calibri" w:eastAsia="Calibri" w:hAnsi="Calibri" w:cs="Calibri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378"/>
        </w:tabs>
        <w:ind w:left="2378" w:hanging="360"/>
      </w:pPr>
    </w:lvl>
    <w:lvl w:ilvl="3" w:tplc="040E000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E0003">
      <w:start w:val="1"/>
      <w:numFmt w:val="decimal"/>
      <w:lvlText w:val="%5."/>
      <w:lvlJc w:val="left"/>
      <w:pPr>
        <w:tabs>
          <w:tab w:val="num" w:pos="3818"/>
        </w:tabs>
        <w:ind w:left="3818" w:hanging="360"/>
      </w:pPr>
    </w:lvl>
    <w:lvl w:ilvl="5" w:tplc="040E0005">
      <w:start w:val="1"/>
      <w:numFmt w:val="decimal"/>
      <w:lvlText w:val="%6."/>
      <w:lvlJc w:val="left"/>
      <w:pPr>
        <w:tabs>
          <w:tab w:val="num" w:pos="4538"/>
        </w:tabs>
        <w:ind w:left="4538" w:hanging="360"/>
      </w:pPr>
    </w:lvl>
    <w:lvl w:ilvl="6" w:tplc="040E000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E0003">
      <w:start w:val="1"/>
      <w:numFmt w:val="decimal"/>
      <w:lvlText w:val="%8."/>
      <w:lvlJc w:val="left"/>
      <w:pPr>
        <w:tabs>
          <w:tab w:val="num" w:pos="5978"/>
        </w:tabs>
        <w:ind w:left="5978" w:hanging="360"/>
      </w:pPr>
    </w:lvl>
    <w:lvl w:ilvl="8" w:tplc="040E0005">
      <w:start w:val="1"/>
      <w:numFmt w:val="decimal"/>
      <w:lvlText w:val="%9."/>
      <w:lvlJc w:val="left"/>
      <w:pPr>
        <w:tabs>
          <w:tab w:val="num" w:pos="6698"/>
        </w:tabs>
        <w:ind w:left="6698" w:hanging="360"/>
      </w:pPr>
    </w:lvl>
  </w:abstractNum>
  <w:abstractNum w:abstractNumId="2" w15:restartNumberingAfterBreak="0">
    <w:nsid w:val="28EC62F3"/>
    <w:multiLevelType w:val="hybridMultilevel"/>
    <w:tmpl w:val="2C21A96D"/>
    <w:lvl w:ilvl="0" w:tplc="6F128BAA">
      <w:start w:val="1"/>
      <w:numFmt w:val="decimal"/>
      <w:suff w:val="nothing"/>
      <w:lvlText w:val=""/>
      <w:lvlJc w:val="left"/>
      <w:pPr>
        <w:ind w:left="0" w:firstLine="0"/>
      </w:pPr>
    </w:lvl>
    <w:lvl w:ilvl="1" w:tplc="85BE62F4">
      <w:numFmt w:val="decimal"/>
      <w:lvlText w:val=""/>
      <w:lvlJc w:val="left"/>
      <w:pPr>
        <w:ind w:left="0" w:firstLine="0"/>
      </w:pPr>
    </w:lvl>
    <w:lvl w:ilvl="2" w:tplc="BE62584C">
      <w:numFmt w:val="decimal"/>
      <w:lvlText w:val=""/>
      <w:lvlJc w:val="left"/>
      <w:pPr>
        <w:ind w:left="0" w:firstLine="0"/>
      </w:pPr>
    </w:lvl>
    <w:lvl w:ilvl="3" w:tplc="CC660AFC">
      <w:numFmt w:val="decimal"/>
      <w:lvlText w:val=""/>
      <w:lvlJc w:val="left"/>
      <w:pPr>
        <w:ind w:left="0" w:firstLine="0"/>
      </w:pPr>
    </w:lvl>
    <w:lvl w:ilvl="4" w:tplc="C57CAAC2">
      <w:numFmt w:val="decimal"/>
      <w:lvlText w:val=""/>
      <w:lvlJc w:val="left"/>
      <w:pPr>
        <w:ind w:left="0" w:firstLine="0"/>
      </w:pPr>
    </w:lvl>
    <w:lvl w:ilvl="5" w:tplc="586808B6">
      <w:numFmt w:val="decimal"/>
      <w:lvlText w:val=""/>
      <w:lvlJc w:val="left"/>
      <w:pPr>
        <w:ind w:left="0" w:firstLine="0"/>
      </w:pPr>
    </w:lvl>
    <w:lvl w:ilvl="6" w:tplc="7D16274A">
      <w:numFmt w:val="decimal"/>
      <w:lvlText w:val=""/>
      <w:lvlJc w:val="left"/>
      <w:pPr>
        <w:ind w:left="0" w:firstLine="0"/>
      </w:pPr>
    </w:lvl>
    <w:lvl w:ilvl="7" w:tplc="B4A22A30">
      <w:numFmt w:val="decimal"/>
      <w:lvlText w:val=""/>
      <w:lvlJc w:val="left"/>
      <w:pPr>
        <w:ind w:left="0" w:firstLine="0"/>
      </w:pPr>
    </w:lvl>
    <w:lvl w:ilvl="8" w:tplc="B804F8A4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907"/>
    <w:rsid w:val="000017E4"/>
    <w:rsid w:val="00001ED9"/>
    <w:rsid w:val="000032DA"/>
    <w:rsid w:val="00003694"/>
    <w:rsid w:val="000062F5"/>
    <w:rsid w:val="000068B1"/>
    <w:rsid w:val="000070F2"/>
    <w:rsid w:val="0001148F"/>
    <w:rsid w:val="0001316A"/>
    <w:rsid w:val="00015F64"/>
    <w:rsid w:val="00024451"/>
    <w:rsid w:val="00025CA7"/>
    <w:rsid w:val="00026E37"/>
    <w:rsid w:val="00031AAE"/>
    <w:rsid w:val="00031B8C"/>
    <w:rsid w:val="00031D84"/>
    <w:rsid w:val="00032D62"/>
    <w:rsid w:val="00037E3D"/>
    <w:rsid w:val="000413F8"/>
    <w:rsid w:val="0004419A"/>
    <w:rsid w:val="000452DE"/>
    <w:rsid w:val="000456C5"/>
    <w:rsid w:val="00052C08"/>
    <w:rsid w:val="00054977"/>
    <w:rsid w:val="00054A62"/>
    <w:rsid w:val="00057221"/>
    <w:rsid w:val="0005755C"/>
    <w:rsid w:val="000632FB"/>
    <w:rsid w:val="0006474A"/>
    <w:rsid w:val="00064824"/>
    <w:rsid w:val="00066ABD"/>
    <w:rsid w:val="00067578"/>
    <w:rsid w:val="0006788C"/>
    <w:rsid w:val="00073F8D"/>
    <w:rsid w:val="000758B5"/>
    <w:rsid w:val="000835E5"/>
    <w:rsid w:val="00085620"/>
    <w:rsid w:val="000912E3"/>
    <w:rsid w:val="0009214D"/>
    <w:rsid w:val="00092A2A"/>
    <w:rsid w:val="000A1253"/>
    <w:rsid w:val="000A3C3C"/>
    <w:rsid w:val="000A40B9"/>
    <w:rsid w:val="000A7029"/>
    <w:rsid w:val="000B0B04"/>
    <w:rsid w:val="000B181C"/>
    <w:rsid w:val="000B2DED"/>
    <w:rsid w:val="000B41D4"/>
    <w:rsid w:val="000B4C7E"/>
    <w:rsid w:val="000B4DEA"/>
    <w:rsid w:val="000B6508"/>
    <w:rsid w:val="000B6AC5"/>
    <w:rsid w:val="000B7AC2"/>
    <w:rsid w:val="000C0C9A"/>
    <w:rsid w:val="000C0F36"/>
    <w:rsid w:val="000C2238"/>
    <w:rsid w:val="000C2999"/>
    <w:rsid w:val="000C3851"/>
    <w:rsid w:val="000C4F42"/>
    <w:rsid w:val="000D32AA"/>
    <w:rsid w:val="000D3B3B"/>
    <w:rsid w:val="000D512C"/>
    <w:rsid w:val="000D57BA"/>
    <w:rsid w:val="000E11D2"/>
    <w:rsid w:val="000E30DE"/>
    <w:rsid w:val="000E32A8"/>
    <w:rsid w:val="000E4C9A"/>
    <w:rsid w:val="000E5263"/>
    <w:rsid w:val="000F02A1"/>
    <w:rsid w:val="000F1740"/>
    <w:rsid w:val="000F34C4"/>
    <w:rsid w:val="000F66B1"/>
    <w:rsid w:val="000F776C"/>
    <w:rsid w:val="00100584"/>
    <w:rsid w:val="001008AF"/>
    <w:rsid w:val="0010472B"/>
    <w:rsid w:val="001064E2"/>
    <w:rsid w:val="00107353"/>
    <w:rsid w:val="00107AF5"/>
    <w:rsid w:val="00107B49"/>
    <w:rsid w:val="00110879"/>
    <w:rsid w:val="00111072"/>
    <w:rsid w:val="00111976"/>
    <w:rsid w:val="00113543"/>
    <w:rsid w:val="00116990"/>
    <w:rsid w:val="00116DD0"/>
    <w:rsid w:val="00121E41"/>
    <w:rsid w:val="00122F09"/>
    <w:rsid w:val="00124D6D"/>
    <w:rsid w:val="0012547D"/>
    <w:rsid w:val="00126191"/>
    <w:rsid w:val="0012635B"/>
    <w:rsid w:val="00127FE8"/>
    <w:rsid w:val="00130D4D"/>
    <w:rsid w:val="00134AA0"/>
    <w:rsid w:val="0013790E"/>
    <w:rsid w:val="001400EF"/>
    <w:rsid w:val="0014319F"/>
    <w:rsid w:val="00143CBF"/>
    <w:rsid w:val="001442F9"/>
    <w:rsid w:val="0014507D"/>
    <w:rsid w:val="00145CB1"/>
    <w:rsid w:val="00147AFC"/>
    <w:rsid w:val="00152766"/>
    <w:rsid w:val="00153E4C"/>
    <w:rsid w:val="0016007D"/>
    <w:rsid w:val="001604C0"/>
    <w:rsid w:val="00161467"/>
    <w:rsid w:val="001621AE"/>
    <w:rsid w:val="0016289D"/>
    <w:rsid w:val="00163B84"/>
    <w:rsid w:val="001656D7"/>
    <w:rsid w:val="00165DC2"/>
    <w:rsid w:val="00170479"/>
    <w:rsid w:val="001706B6"/>
    <w:rsid w:val="00172A6B"/>
    <w:rsid w:val="001732D8"/>
    <w:rsid w:val="001752B9"/>
    <w:rsid w:val="00175789"/>
    <w:rsid w:val="00180C7E"/>
    <w:rsid w:val="00181916"/>
    <w:rsid w:val="00182D3C"/>
    <w:rsid w:val="00182DA1"/>
    <w:rsid w:val="001831F7"/>
    <w:rsid w:val="001847B4"/>
    <w:rsid w:val="00187CA2"/>
    <w:rsid w:val="00191D86"/>
    <w:rsid w:val="001921A7"/>
    <w:rsid w:val="00194621"/>
    <w:rsid w:val="00194EFE"/>
    <w:rsid w:val="00195878"/>
    <w:rsid w:val="00195BD9"/>
    <w:rsid w:val="00195C9F"/>
    <w:rsid w:val="001A1B45"/>
    <w:rsid w:val="001A2987"/>
    <w:rsid w:val="001A2C58"/>
    <w:rsid w:val="001A41A4"/>
    <w:rsid w:val="001A78F4"/>
    <w:rsid w:val="001B469A"/>
    <w:rsid w:val="001B6617"/>
    <w:rsid w:val="001B6AEC"/>
    <w:rsid w:val="001C13A7"/>
    <w:rsid w:val="001C4841"/>
    <w:rsid w:val="001C699E"/>
    <w:rsid w:val="001C6B1D"/>
    <w:rsid w:val="001C7A20"/>
    <w:rsid w:val="001C7C1F"/>
    <w:rsid w:val="001D2FA3"/>
    <w:rsid w:val="001D4165"/>
    <w:rsid w:val="001D497E"/>
    <w:rsid w:val="001D69CB"/>
    <w:rsid w:val="001D7760"/>
    <w:rsid w:val="001D7A23"/>
    <w:rsid w:val="001E0ECA"/>
    <w:rsid w:val="001E1F40"/>
    <w:rsid w:val="001E26FF"/>
    <w:rsid w:val="001E2C22"/>
    <w:rsid w:val="001E75C4"/>
    <w:rsid w:val="001F3A7B"/>
    <w:rsid w:val="001F3E31"/>
    <w:rsid w:val="001F4077"/>
    <w:rsid w:val="001F4D76"/>
    <w:rsid w:val="001F68BD"/>
    <w:rsid w:val="0020120E"/>
    <w:rsid w:val="00203F64"/>
    <w:rsid w:val="0020658E"/>
    <w:rsid w:val="00207B60"/>
    <w:rsid w:val="00210B7B"/>
    <w:rsid w:val="00211BB0"/>
    <w:rsid w:val="00211F8D"/>
    <w:rsid w:val="002126C2"/>
    <w:rsid w:val="00212C7B"/>
    <w:rsid w:val="00213113"/>
    <w:rsid w:val="00214506"/>
    <w:rsid w:val="00214F2A"/>
    <w:rsid w:val="00216B09"/>
    <w:rsid w:val="00222B22"/>
    <w:rsid w:val="002258C2"/>
    <w:rsid w:val="00227427"/>
    <w:rsid w:val="00230930"/>
    <w:rsid w:val="00230F3C"/>
    <w:rsid w:val="00231780"/>
    <w:rsid w:val="00232374"/>
    <w:rsid w:val="002348AF"/>
    <w:rsid w:val="00234D5E"/>
    <w:rsid w:val="00240F0E"/>
    <w:rsid w:val="00243BD5"/>
    <w:rsid w:val="00245916"/>
    <w:rsid w:val="00246897"/>
    <w:rsid w:val="00253088"/>
    <w:rsid w:val="002536B7"/>
    <w:rsid w:val="00253DEC"/>
    <w:rsid w:val="00253FB7"/>
    <w:rsid w:val="00255F49"/>
    <w:rsid w:val="002562ED"/>
    <w:rsid w:val="002567F3"/>
    <w:rsid w:val="00261C5E"/>
    <w:rsid w:val="0026310F"/>
    <w:rsid w:val="0026318E"/>
    <w:rsid w:val="00264DF6"/>
    <w:rsid w:val="00267BED"/>
    <w:rsid w:val="0027177B"/>
    <w:rsid w:val="002723FB"/>
    <w:rsid w:val="0027269F"/>
    <w:rsid w:val="0027635A"/>
    <w:rsid w:val="0028182D"/>
    <w:rsid w:val="00282F85"/>
    <w:rsid w:val="00283A7C"/>
    <w:rsid w:val="002877AD"/>
    <w:rsid w:val="00290149"/>
    <w:rsid w:val="00291E1C"/>
    <w:rsid w:val="00293147"/>
    <w:rsid w:val="00295E86"/>
    <w:rsid w:val="00297D85"/>
    <w:rsid w:val="002A0998"/>
    <w:rsid w:val="002A0D51"/>
    <w:rsid w:val="002A1190"/>
    <w:rsid w:val="002A37BE"/>
    <w:rsid w:val="002A62F7"/>
    <w:rsid w:val="002A6966"/>
    <w:rsid w:val="002A740F"/>
    <w:rsid w:val="002A7574"/>
    <w:rsid w:val="002B10CD"/>
    <w:rsid w:val="002B338E"/>
    <w:rsid w:val="002B60CE"/>
    <w:rsid w:val="002B7A16"/>
    <w:rsid w:val="002C22E8"/>
    <w:rsid w:val="002C30B3"/>
    <w:rsid w:val="002C549D"/>
    <w:rsid w:val="002C6E44"/>
    <w:rsid w:val="002C722C"/>
    <w:rsid w:val="002D35F4"/>
    <w:rsid w:val="002D3E96"/>
    <w:rsid w:val="002D4160"/>
    <w:rsid w:val="002D51F2"/>
    <w:rsid w:val="002E0D33"/>
    <w:rsid w:val="002E2687"/>
    <w:rsid w:val="002E3C45"/>
    <w:rsid w:val="002E3CF7"/>
    <w:rsid w:val="002E5A09"/>
    <w:rsid w:val="002E5AEF"/>
    <w:rsid w:val="002E6463"/>
    <w:rsid w:val="002E6B57"/>
    <w:rsid w:val="002E7945"/>
    <w:rsid w:val="002F191A"/>
    <w:rsid w:val="002F2DBB"/>
    <w:rsid w:val="002F4C10"/>
    <w:rsid w:val="002F5A79"/>
    <w:rsid w:val="002F6765"/>
    <w:rsid w:val="00302790"/>
    <w:rsid w:val="003043D9"/>
    <w:rsid w:val="00307CE2"/>
    <w:rsid w:val="003109C9"/>
    <w:rsid w:val="00310E7C"/>
    <w:rsid w:val="00311206"/>
    <w:rsid w:val="0031143C"/>
    <w:rsid w:val="00311984"/>
    <w:rsid w:val="00313604"/>
    <w:rsid w:val="00313FE5"/>
    <w:rsid w:val="003173EA"/>
    <w:rsid w:val="003200BA"/>
    <w:rsid w:val="00327766"/>
    <w:rsid w:val="00330542"/>
    <w:rsid w:val="00330909"/>
    <w:rsid w:val="00335EB3"/>
    <w:rsid w:val="00337B6A"/>
    <w:rsid w:val="00337D8F"/>
    <w:rsid w:val="00342F58"/>
    <w:rsid w:val="00344404"/>
    <w:rsid w:val="003458A1"/>
    <w:rsid w:val="003458BB"/>
    <w:rsid w:val="00352BEB"/>
    <w:rsid w:val="0035469F"/>
    <w:rsid w:val="00355154"/>
    <w:rsid w:val="00356C49"/>
    <w:rsid w:val="00361561"/>
    <w:rsid w:val="003617BF"/>
    <w:rsid w:val="003634BF"/>
    <w:rsid w:val="00371114"/>
    <w:rsid w:val="00371B0D"/>
    <w:rsid w:val="00372085"/>
    <w:rsid w:val="003730C8"/>
    <w:rsid w:val="00373DFE"/>
    <w:rsid w:val="00373E73"/>
    <w:rsid w:val="00377FF5"/>
    <w:rsid w:val="00380207"/>
    <w:rsid w:val="00382275"/>
    <w:rsid w:val="00385E99"/>
    <w:rsid w:val="0038650B"/>
    <w:rsid w:val="00387344"/>
    <w:rsid w:val="00392668"/>
    <w:rsid w:val="00392D6A"/>
    <w:rsid w:val="00395AA3"/>
    <w:rsid w:val="0039618C"/>
    <w:rsid w:val="00396249"/>
    <w:rsid w:val="003A0451"/>
    <w:rsid w:val="003A23CD"/>
    <w:rsid w:val="003A2D42"/>
    <w:rsid w:val="003A48B2"/>
    <w:rsid w:val="003A57A4"/>
    <w:rsid w:val="003A6357"/>
    <w:rsid w:val="003A7AE7"/>
    <w:rsid w:val="003A7D4B"/>
    <w:rsid w:val="003B0615"/>
    <w:rsid w:val="003B1CD6"/>
    <w:rsid w:val="003B3614"/>
    <w:rsid w:val="003C2841"/>
    <w:rsid w:val="003C2FCF"/>
    <w:rsid w:val="003C3294"/>
    <w:rsid w:val="003C5769"/>
    <w:rsid w:val="003C707F"/>
    <w:rsid w:val="003C7288"/>
    <w:rsid w:val="003D0736"/>
    <w:rsid w:val="003D0C33"/>
    <w:rsid w:val="003D0E1B"/>
    <w:rsid w:val="003D155E"/>
    <w:rsid w:val="003D19DC"/>
    <w:rsid w:val="003D1D4A"/>
    <w:rsid w:val="003D3EF6"/>
    <w:rsid w:val="003D4B75"/>
    <w:rsid w:val="003D4DF2"/>
    <w:rsid w:val="003D5149"/>
    <w:rsid w:val="003D7700"/>
    <w:rsid w:val="003E0D25"/>
    <w:rsid w:val="003E22A5"/>
    <w:rsid w:val="003E22FB"/>
    <w:rsid w:val="003E498B"/>
    <w:rsid w:val="003E5723"/>
    <w:rsid w:val="003E5ECD"/>
    <w:rsid w:val="003E6477"/>
    <w:rsid w:val="003E6A38"/>
    <w:rsid w:val="003F023D"/>
    <w:rsid w:val="003F13A1"/>
    <w:rsid w:val="003F3674"/>
    <w:rsid w:val="003F42DD"/>
    <w:rsid w:val="003F599A"/>
    <w:rsid w:val="00401731"/>
    <w:rsid w:val="004024CF"/>
    <w:rsid w:val="00402BF4"/>
    <w:rsid w:val="00404337"/>
    <w:rsid w:val="00404C7E"/>
    <w:rsid w:val="00407462"/>
    <w:rsid w:val="00407D74"/>
    <w:rsid w:val="00407E4B"/>
    <w:rsid w:val="00412244"/>
    <w:rsid w:val="004124D0"/>
    <w:rsid w:val="00415D98"/>
    <w:rsid w:val="00416218"/>
    <w:rsid w:val="00417230"/>
    <w:rsid w:val="0042058C"/>
    <w:rsid w:val="0042222A"/>
    <w:rsid w:val="00422884"/>
    <w:rsid w:val="004234FD"/>
    <w:rsid w:val="00423BAC"/>
    <w:rsid w:val="004248D3"/>
    <w:rsid w:val="00424F92"/>
    <w:rsid w:val="00425E6B"/>
    <w:rsid w:val="00430E84"/>
    <w:rsid w:val="00431257"/>
    <w:rsid w:val="004317FA"/>
    <w:rsid w:val="00432357"/>
    <w:rsid w:val="00433CC4"/>
    <w:rsid w:val="00433FDC"/>
    <w:rsid w:val="00434056"/>
    <w:rsid w:val="004340CD"/>
    <w:rsid w:val="00434360"/>
    <w:rsid w:val="00434A81"/>
    <w:rsid w:val="00435C69"/>
    <w:rsid w:val="00440196"/>
    <w:rsid w:val="004404EC"/>
    <w:rsid w:val="00440659"/>
    <w:rsid w:val="00442CD5"/>
    <w:rsid w:val="00444859"/>
    <w:rsid w:val="00444AC0"/>
    <w:rsid w:val="00446269"/>
    <w:rsid w:val="0045013D"/>
    <w:rsid w:val="004502E1"/>
    <w:rsid w:val="00452295"/>
    <w:rsid w:val="004541E9"/>
    <w:rsid w:val="0045667D"/>
    <w:rsid w:val="0045701A"/>
    <w:rsid w:val="0045787A"/>
    <w:rsid w:val="004610EE"/>
    <w:rsid w:val="00461ABC"/>
    <w:rsid w:val="004632B3"/>
    <w:rsid w:val="0046573A"/>
    <w:rsid w:val="00465AEC"/>
    <w:rsid w:val="0046675E"/>
    <w:rsid w:val="00467043"/>
    <w:rsid w:val="0046782E"/>
    <w:rsid w:val="0047164D"/>
    <w:rsid w:val="0047205C"/>
    <w:rsid w:val="00473983"/>
    <w:rsid w:val="004762D4"/>
    <w:rsid w:val="00477F26"/>
    <w:rsid w:val="00482D18"/>
    <w:rsid w:val="00482D5A"/>
    <w:rsid w:val="004840FC"/>
    <w:rsid w:val="00484674"/>
    <w:rsid w:val="004849F2"/>
    <w:rsid w:val="00487A38"/>
    <w:rsid w:val="00492A4B"/>
    <w:rsid w:val="00493AEB"/>
    <w:rsid w:val="00494DB9"/>
    <w:rsid w:val="004955BB"/>
    <w:rsid w:val="004A35F0"/>
    <w:rsid w:val="004A3E03"/>
    <w:rsid w:val="004A4A95"/>
    <w:rsid w:val="004A50B3"/>
    <w:rsid w:val="004A708B"/>
    <w:rsid w:val="004A758C"/>
    <w:rsid w:val="004B1D30"/>
    <w:rsid w:val="004B3240"/>
    <w:rsid w:val="004B3A19"/>
    <w:rsid w:val="004B5115"/>
    <w:rsid w:val="004B5CA3"/>
    <w:rsid w:val="004B5D19"/>
    <w:rsid w:val="004B6B6C"/>
    <w:rsid w:val="004B7281"/>
    <w:rsid w:val="004B7DEE"/>
    <w:rsid w:val="004C0B6D"/>
    <w:rsid w:val="004C1B65"/>
    <w:rsid w:val="004C294C"/>
    <w:rsid w:val="004C3450"/>
    <w:rsid w:val="004C34FC"/>
    <w:rsid w:val="004C6727"/>
    <w:rsid w:val="004C6E98"/>
    <w:rsid w:val="004D00C7"/>
    <w:rsid w:val="004D0C1F"/>
    <w:rsid w:val="004D119D"/>
    <w:rsid w:val="004D3A60"/>
    <w:rsid w:val="004D5842"/>
    <w:rsid w:val="004E00E2"/>
    <w:rsid w:val="004E0586"/>
    <w:rsid w:val="004E4AC0"/>
    <w:rsid w:val="004E6844"/>
    <w:rsid w:val="004F1109"/>
    <w:rsid w:val="004F4E9F"/>
    <w:rsid w:val="004F5206"/>
    <w:rsid w:val="004F5698"/>
    <w:rsid w:val="004F64FB"/>
    <w:rsid w:val="004F6935"/>
    <w:rsid w:val="004F77D0"/>
    <w:rsid w:val="00501211"/>
    <w:rsid w:val="00501244"/>
    <w:rsid w:val="0050377A"/>
    <w:rsid w:val="00504CB7"/>
    <w:rsid w:val="00511DC5"/>
    <w:rsid w:val="00511ECA"/>
    <w:rsid w:val="00513862"/>
    <w:rsid w:val="00513E3A"/>
    <w:rsid w:val="00515307"/>
    <w:rsid w:val="00516B0A"/>
    <w:rsid w:val="00516BD4"/>
    <w:rsid w:val="00521F99"/>
    <w:rsid w:val="00525483"/>
    <w:rsid w:val="005273F0"/>
    <w:rsid w:val="005276B0"/>
    <w:rsid w:val="00530B57"/>
    <w:rsid w:val="00531FEE"/>
    <w:rsid w:val="005369D7"/>
    <w:rsid w:val="00540257"/>
    <w:rsid w:val="0054101B"/>
    <w:rsid w:val="00542C1C"/>
    <w:rsid w:val="00542E6D"/>
    <w:rsid w:val="00544AFC"/>
    <w:rsid w:val="00546B67"/>
    <w:rsid w:val="00547A9B"/>
    <w:rsid w:val="0055051D"/>
    <w:rsid w:val="0055205C"/>
    <w:rsid w:val="00552283"/>
    <w:rsid w:val="00552903"/>
    <w:rsid w:val="00552A75"/>
    <w:rsid w:val="00553934"/>
    <w:rsid w:val="005542F1"/>
    <w:rsid w:val="0055450F"/>
    <w:rsid w:val="005568D5"/>
    <w:rsid w:val="00557723"/>
    <w:rsid w:val="00557B7B"/>
    <w:rsid w:val="005628DF"/>
    <w:rsid w:val="00563567"/>
    <w:rsid w:val="00565982"/>
    <w:rsid w:val="005778AC"/>
    <w:rsid w:val="00580DB7"/>
    <w:rsid w:val="0058106A"/>
    <w:rsid w:val="005830FB"/>
    <w:rsid w:val="005848AA"/>
    <w:rsid w:val="00584F23"/>
    <w:rsid w:val="005879FB"/>
    <w:rsid w:val="00590203"/>
    <w:rsid w:val="00590934"/>
    <w:rsid w:val="00590AD6"/>
    <w:rsid w:val="005912FA"/>
    <w:rsid w:val="00594707"/>
    <w:rsid w:val="005A0B8A"/>
    <w:rsid w:val="005A1508"/>
    <w:rsid w:val="005A1EBE"/>
    <w:rsid w:val="005A205D"/>
    <w:rsid w:val="005A25AF"/>
    <w:rsid w:val="005A69A0"/>
    <w:rsid w:val="005B00BE"/>
    <w:rsid w:val="005B2580"/>
    <w:rsid w:val="005B59F9"/>
    <w:rsid w:val="005C0397"/>
    <w:rsid w:val="005C1F66"/>
    <w:rsid w:val="005C27D2"/>
    <w:rsid w:val="005C386E"/>
    <w:rsid w:val="005C635C"/>
    <w:rsid w:val="005C7407"/>
    <w:rsid w:val="005C7A6A"/>
    <w:rsid w:val="005D064F"/>
    <w:rsid w:val="005D083B"/>
    <w:rsid w:val="005D1751"/>
    <w:rsid w:val="005D2FF5"/>
    <w:rsid w:val="005D3052"/>
    <w:rsid w:val="005D3C43"/>
    <w:rsid w:val="005D3DD6"/>
    <w:rsid w:val="005D4F1E"/>
    <w:rsid w:val="005D568B"/>
    <w:rsid w:val="005D5795"/>
    <w:rsid w:val="005D6693"/>
    <w:rsid w:val="005D674F"/>
    <w:rsid w:val="005D79BF"/>
    <w:rsid w:val="005D7EBE"/>
    <w:rsid w:val="005E24CB"/>
    <w:rsid w:val="005E2846"/>
    <w:rsid w:val="005E2D0D"/>
    <w:rsid w:val="005E3415"/>
    <w:rsid w:val="005E49F8"/>
    <w:rsid w:val="005E5168"/>
    <w:rsid w:val="005E535F"/>
    <w:rsid w:val="005E6748"/>
    <w:rsid w:val="005F04C7"/>
    <w:rsid w:val="005F094B"/>
    <w:rsid w:val="005F4A6E"/>
    <w:rsid w:val="005F4B3B"/>
    <w:rsid w:val="005F5359"/>
    <w:rsid w:val="005F56A6"/>
    <w:rsid w:val="005F6BDA"/>
    <w:rsid w:val="005F74DA"/>
    <w:rsid w:val="00603056"/>
    <w:rsid w:val="00603753"/>
    <w:rsid w:val="00605E3C"/>
    <w:rsid w:val="00606962"/>
    <w:rsid w:val="00606B0B"/>
    <w:rsid w:val="006079F0"/>
    <w:rsid w:val="00610CEB"/>
    <w:rsid w:val="006123F5"/>
    <w:rsid w:val="00614735"/>
    <w:rsid w:val="0062142C"/>
    <w:rsid w:val="00623E68"/>
    <w:rsid w:val="00624751"/>
    <w:rsid w:val="006251BA"/>
    <w:rsid w:val="0062796A"/>
    <w:rsid w:val="00627AE9"/>
    <w:rsid w:val="006307A2"/>
    <w:rsid w:val="006334B2"/>
    <w:rsid w:val="00635FFB"/>
    <w:rsid w:val="00636263"/>
    <w:rsid w:val="00637A66"/>
    <w:rsid w:val="00641126"/>
    <w:rsid w:val="00641417"/>
    <w:rsid w:val="006416A5"/>
    <w:rsid w:val="00642768"/>
    <w:rsid w:val="00643347"/>
    <w:rsid w:val="00643B84"/>
    <w:rsid w:val="00644B8A"/>
    <w:rsid w:val="00645D0C"/>
    <w:rsid w:val="006464DF"/>
    <w:rsid w:val="00646962"/>
    <w:rsid w:val="00647A26"/>
    <w:rsid w:val="00650E8B"/>
    <w:rsid w:val="00653882"/>
    <w:rsid w:val="006554AC"/>
    <w:rsid w:val="00661716"/>
    <w:rsid w:val="006655B5"/>
    <w:rsid w:val="00665C7F"/>
    <w:rsid w:val="00666AA2"/>
    <w:rsid w:val="006672F8"/>
    <w:rsid w:val="0066730C"/>
    <w:rsid w:val="00667AC7"/>
    <w:rsid w:val="006719E7"/>
    <w:rsid w:val="006733FE"/>
    <w:rsid w:val="006761C0"/>
    <w:rsid w:val="00676A04"/>
    <w:rsid w:val="006824CB"/>
    <w:rsid w:val="00683DA6"/>
    <w:rsid w:val="006842A7"/>
    <w:rsid w:val="006849F6"/>
    <w:rsid w:val="00687D98"/>
    <w:rsid w:val="00687E49"/>
    <w:rsid w:val="00691491"/>
    <w:rsid w:val="00692AAF"/>
    <w:rsid w:val="00694AC2"/>
    <w:rsid w:val="0069628F"/>
    <w:rsid w:val="006966CC"/>
    <w:rsid w:val="006975C7"/>
    <w:rsid w:val="00697D33"/>
    <w:rsid w:val="006A0C33"/>
    <w:rsid w:val="006A7698"/>
    <w:rsid w:val="006A7D2C"/>
    <w:rsid w:val="006B004C"/>
    <w:rsid w:val="006B136F"/>
    <w:rsid w:val="006B26FF"/>
    <w:rsid w:val="006B525C"/>
    <w:rsid w:val="006B5C3C"/>
    <w:rsid w:val="006B5C8F"/>
    <w:rsid w:val="006B660E"/>
    <w:rsid w:val="006B72DA"/>
    <w:rsid w:val="006C2B10"/>
    <w:rsid w:val="006C43FA"/>
    <w:rsid w:val="006C4963"/>
    <w:rsid w:val="006C531A"/>
    <w:rsid w:val="006C57D9"/>
    <w:rsid w:val="006C5892"/>
    <w:rsid w:val="006C6199"/>
    <w:rsid w:val="006C68F6"/>
    <w:rsid w:val="006C7A43"/>
    <w:rsid w:val="006D174B"/>
    <w:rsid w:val="006D469C"/>
    <w:rsid w:val="006D4CF0"/>
    <w:rsid w:val="006D5C82"/>
    <w:rsid w:val="006D61AB"/>
    <w:rsid w:val="006D64C1"/>
    <w:rsid w:val="006E27F1"/>
    <w:rsid w:val="006E2CCC"/>
    <w:rsid w:val="006E3D89"/>
    <w:rsid w:val="006E4080"/>
    <w:rsid w:val="006E4DCC"/>
    <w:rsid w:val="006E51F3"/>
    <w:rsid w:val="006E6A2E"/>
    <w:rsid w:val="006F1C0A"/>
    <w:rsid w:val="006F3203"/>
    <w:rsid w:val="00700130"/>
    <w:rsid w:val="00700775"/>
    <w:rsid w:val="007018C0"/>
    <w:rsid w:val="00702A09"/>
    <w:rsid w:val="007040DC"/>
    <w:rsid w:val="0070704E"/>
    <w:rsid w:val="00710210"/>
    <w:rsid w:val="00710402"/>
    <w:rsid w:val="007110B8"/>
    <w:rsid w:val="00711386"/>
    <w:rsid w:val="00715926"/>
    <w:rsid w:val="00715A86"/>
    <w:rsid w:val="00716076"/>
    <w:rsid w:val="007212A8"/>
    <w:rsid w:val="00721FAE"/>
    <w:rsid w:val="007229CA"/>
    <w:rsid w:val="0072458F"/>
    <w:rsid w:val="00724947"/>
    <w:rsid w:val="00724FE8"/>
    <w:rsid w:val="00725557"/>
    <w:rsid w:val="0072678C"/>
    <w:rsid w:val="0073398E"/>
    <w:rsid w:val="00734046"/>
    <w:rsid w:val="0073418F"/>
    <w:rsid w:val="007345A8"/>
    <w:rsid w:val="00734AC2"/>
    <w:rsid w:val="0073605D"/>
    <w:rsid w:val="00736AB1"/>
    <w:rsid w:val="0074089C"/>
    <w:rsid w:val="007409D3"/>
    <w:rsid w:val="007415B8"/>
    <w:rsid w:val="007430E7"/>
    <w:rsid w:val="007435A8"/>
    <w:rsid w:val="00745CAC"/>
    <w:rsid w:val="00747F40"/>
    <w:rsid w:val="00751349"/>
    <w:rsid w:val="00752091"/>
    <w:rsid w:val="007529B5"/>
    <w:rsid w:val="007535BE"/>
    <w:rsid w:val="00755DFE"/>
    <w:rsid w:val="007568C6"/>
    <w:rsid w:val="007574AC"/>
    <w:rsid w:val="0076066F"/>
    <w:rsid w:val="00760ED9"/>
    <w:rsid w:val="00762848"/>
    <w:rsid w:val="00763500"/>
    <w:rsid w:val="007638A5"/>
    <w:rsid w:val="007648BE"/>
    <w:rsid w:val="00764F62"/>
    <w:rsid w:val="007660D1"/>
    <w:rsid w:val="00766FC3"/>
    <w:rsid w:val="007676CB"/>
    <w:rsid w:val="00767FE9"/>
    <w:rsid w:val="00772242"/>
    <w:rsid w:val="0077506F"/>
    <w:rsid w:val="00776F39"/>
    <w:rsid w:val="00776F96"/>
    <w:rsid w:val="00780D00"/>
    <w:rsid w:val="007815C2"/>
    <w:rsid w:val="007817E6"/>
    <w:rsid w:val="00782483"/>
    <w:rsid w:val="00783475"/>
    <w:rsid w:val="0078444F"/>
    <w:rsid w:val="00785038"/>
    <w:rsid w:val="00785178"/>
    <w:rsid w:val="007869D7"/>
    <w:rsid w:val="00787609"/>
    <w:rsid w:val="00790071"/>
    <w:rsid w:val="007907D9"/>
    <w:rsid w:val="007909AC"/>
    <w:rsid w:val="007914D7"/>
    <w:rsid w:val="00795B8E"/>
    <w:rsid w:val="007966E6"/>
    <w:rsid w:val="0079679F"/>
    <w:rsid w:val="007A1EA4"/>
    <w:rsid w:val="007A2D7A"/>
    <w:rsid w:val="007A3274"/>
    <w:rsid w:val="007A4967"/>
    <w:rsid w:val="007A49D9"/>
    <w:rsid w:val="007A55F6"/>
    <w:rsid w:val="007A7124"/>
    <w:rsid w:val="007B102C"/>
    <w:rsid w:val="007B36CD"/>
    <w:rsid w:val="007B52B9"/>
    <w:rsid w:val="007B576E"/>
    <w:rsid w:val="007B7CA9"/>
    <w:rsid w:val="007C16CA"/>
    <w:rsid w:val="007C2029"/>
    <w:rsid w:val="007C4A9F"/>
    <w:rsid w:val="007C6098"/>
    <w:rsid w:val="007C686D"/>
    <w:rsid w:val="007C6B79"/>
    <w:rsid w:val="007C7C1E"/>
    <w:rsid w:val="007D5464"/>
    <w:rsid w:val="007D5BF3"/>
    <w:rsid w:val="007D635A"/>
    <w:rsid w:val="007E147C"/>
    <w:rsid w:val="007E35EE"/>
    <w:rsid w:val="007E4B5D"/>
    <w:rsid w:val="007E5309"/>
    <w:rsid w:val="007E5448"/>
    <w:rsid w:val="007E5FC4"/>
    <w:rsid w:val="007E6B2B"/>
    <w:rsid w:val="007E7815"/>
    <w:rsid w:val="007E797A"/>
    <w:rsid w:val="007F01E5"/>
    <w:rsid w:val="007F05C3"/>
    <w:rsid w:val="007F42A2"/>
    <w:rsid w:val="007F7C5C"/>
    <w:rsid w:val="00801090"/>
    <w:rsid w:val="00802F8A"/>
    <w:rsid w:val="00804570"/>
    <w:rsid w:val="00804B34"/>
    <w:rsid w:val="00807DA1"/>
    <w:rsid w:val="00811721"/>
    <w:rsid w:val="0081419D"/>
    <w:rsid w:val="00814941"/>
    <w:rsid w:val="0081604E"/>
    <w:rsid w:val="008168E9"/>
    <w:rsid w:val="00822331"/>
    <w:rsid w:val="00824A0B"/>
    <w:rsid w:val="00826FAB"/>
    <w:rsid w:val="0082703A"/>
    <w:rsid w:val="00831E6E"/>
    <w:rsid w:val="00832A77"/>
    <w:rsid w:val="00833818"/>
    <w:rsid w:val="00833BCE"/>
    <w:rsid w:val="008349AC"/>
    <w:rsid w:val="008356B1"/>
    <w:rsid w:val="008402EF"/>
    <w:rsid w:val="008405D1"/>
    <w:rsid w:val="00840C25"/>
    <w:rsid w:val="0084352B"/>
    <w:rsid w:val="008435F7"/>
    <w:rsid w:val="008440E6"/>
    <w:rsid w:val="00844B02"/>
    <w:rsid w:val="008462C2"/>
    <w:rsid w:val="00852477"/>
    <w:rsid w:val="008571FC"/>
    <w:rsid w:val="0086117E"/>
    <w:rsid w:val="00863793"/>
    <w:rsid w:val="00867AFE"/>
    <w:rsid w:val="0087085E"/>
    <w:rsid w:val="00873684"/>
    <w:rsid w:val="008745C5"/>
    <w:rsid w:val="00874E3D"/>
    <w:rsid w:val="0087613E"/>
    <w:rsid w:val="00877816"/>
    <w:rsid w:val="00882251"/>
    <w:rsid w:val="00887AEB"/>
    <w:rsid w:val="00890A7E"/>
    <w:rsid w:val="008914C4"/>
    <w:rsid w:val="00892223"/>
    <w:rsid w:val="00892D8E"/>
    <w:rsid w:val="008938A0"/>
    <w:rsid w:val="00896EA7"/>
    <w:rsid w:val="008970F6"/>
    <w:rsid w:val="008A5A90"/>
    <w:rsid w:val="008A61BC"/>
    <w:rsid w:val="008B1737"/>
    <w:rsid w:val="008B1F8C"/>
    <w:rsid w:val="008B4A8D"/>
    <w:rsid w:val="008B5053"/>
    <w:rsid w:val="008B72D9"/>
    <w:rsid w:val="008C0813"/>
    <w:rsid w:val="008C1BFB"/>
    <w:rsid w:val="008C52F8"/>
    <w:rsid w:val="008C5DBF"/>
    <w:rsid w:val="008D0E0C"/>
    <w:rsid w:val="008D268E"/>
    <w:rsid w:val="008D28AC"/>
    <w:rsid w:val="008D3945"/>
    <w:rsid w:val="008D398D"/>
    <w:rsid w:val="008D39C7"/>
    <w:rsid w:val="008D5788"/>
    <w:rsid w:val="008D57BA"/>
    <w:rsid w:val="008E2BAD"/>
    <w:rsid w:val="008E31A6"/>
    <w:rsid w:val="008E41CB"/>
    <w:rsid w:val="008E462B"/>
    <w:rsid w:val="008E51C3"/>
    <w:rsid w:val="008E52E2"/>
    <w:rsid w:val="008E6DF1"/>
    <w:rsid w:val="008E7028"/>
    <w:rsid w:val="008E7AA0"/>
    <w:rsid w:val="008F0004"/>
    <w:rsid w:val="008F251E"/>
    <w:rsid w:val="008F5573"/>
    <w:rsid w:val="008F68A5"/>
    <w:rsid w:val="008F79A1"/>
    <w:rsid w:val="008F7FB7"/>
    <w:rsid w:val="00901536"/>
    <w:rsid w:val="00901D7A"/>
    <w:rsid w:val="0090253E"/>
    <w:rsid w:val="009046D1"/>
    <w:rsid w:val="00904F54"/>
    <w:rsid w:val="00907458"/>
    <w:rsid w:val="00907F31"/>
    <w:rsid w:val="00910324"/>
    <w:rsid w:val="009159CC"/>
    <w:rsid w:val="00917841"/>
    <w:rsid w:val="0092096C"/>
    <w:rsid w:val="0092102A"/>
    <w:rsid w:val="0092126B"/>
    <w:rsid w:val="00924493"/>
    <w:rsid w:val="00926B34"/>
    <w:rsid w:val="00927051"/>
    <w:rsid w:val="009272B5"/>
    <w:rsid w:val="009276D0"/>
    <w:rsid w:val="009307D4"/>
    <w:rsid w:val="00931F9A"/>
    <w:rsid w:val="00932C19"/>
    <w:rsid w:val="009333FF"/>
    <w:rsid w:val="00933663"/>
    <w:rsid w:val="009356F8"/>
    <w:rsid w:val="00935835"/>
    <w:rsid w:val="00940496"/>
    <w:rsid w:val="00941EBD"/>
    <w:rsid w:val="009422A5"/>
    <w:rsid w:val="00943B46"/>
    <w:rsid w:val="00944048"/>
    <w:rsid w:val="0094547E"/>
    <w:rsid w:val="009500DF"/>
    <w:rsid w:val="0095094A"/>
    <w:rsid w:val="00950FAC"/>
    <w:rsid w:val="009516A2"/>
    <w:rsid w:val="009529FA"/>
    <w:rsid w:val="0095379E"/>
    <w:rsid w:val="009557F1"/>
    <w:rsid w:val="009574B7"/>
    <w:rsid w:val="00960371"/>
    <w:rsid w:val="0096050D"/>
    <w:rsid w:val="00960C43"/>
    <w:rsid w:val="00961020"/>
    <w:rsid w:val="00961E2F"/>
    <w:rsid w:val="00962285"/>
    <w:rsid w:val="0096229D"/>
    <w:rsid w:val="009634F9"/>
    <w:rsid w:val="00963571"/>
    <w:rsid w:val="00963CB3"/>
    <w:rsid w:val="009661FD"/>
    <w:rsid w:val="0096637E"/>
    <w:rsid w:val="009672A2"/>
    <w:rsid w:val="00972141"/>
    <w:rsid w:val="009727E3"/>
    <w:rsid w:val="009734F3"/>
    <w:rsid w:val="00973527"/>
    <w:rsid w:val="00973BD2"/>
    <w:rsid w:val="00974183"/>
    <w:rsid w:val="0097428D"/>
    <w:rsid w:val="00975DA9"/>
    <w:rsid w:val="00975E3E"/>
    <w:rsid w:val="00977B62"/>
    <w:rsid w:val="00980BFA"/>
    <w:rsid w:val="009835A2"/>
    <w:rsid w:val="00983E06"/>
    <w:rsid w:val="00987E7A"/>
    <w:rsid w:val="00991AC5"/>
    <w:rsid w:val="00992F2D"/>
    <w:rsid w:val="0099465C"/>
    <w:rsid w:val="00994F93"/>
    <w:rsid w:val="00995091"/>
    <w:rsid w:val="009962C4"/>
    <w:rsid w:val="0099767E"/>
    <w:rsid w:val="009A0C5E"/>
    <w:rsid w:val="009A1043"/>
    <w:rsid w:val="009A32DD"/>
    <w:rsid w:val="009A3E7D"/>
    <w:rsid w:val="009A4B45"/>
    <w:rsid w:val="009A55AF"/>
    <w:rsid w:val="009A5AA8"/>
    <w:rsid w:val="009B053E"/>
    <w:rsid w:val="009B4192"/>
    <w:rsid w:val="009B4EA9"/>
    <w:rsid w:val="009B57B1"/>
    <w:rsid w:val="009B5D95"/>
    <w:rsid w:val="009B637C"/>
    <w:rsid w:val="009B6E2E"/>
    <w:rsid w:val="009C06AC"/>
    <w:rsid w:val="009C08C1"/>
    <w:rsid w:val="009C2D0F"/>
    <w:rsid w:val="009C4AF6"/>
    <w:rsid w:val="009C6420"/>
    <w:rsid w:val="009D0D27"/>
    <w:rsid w:val="009D280E"/>
    <w:rsid w:val="009D3F2F"/>
    <w:rsid w:val="009D7D3C"/>
    <w:rsid w:val="009E22A8"/>
    <w:rsid w:val="009E2F38"/>
    <w:rsid w:val="009E33AA"/>
    <w:rsid w:val="009E37AF"/>
    <w:rsid w:val="009E4C76"/>
    <w:rsid w:val="009F4A36"/>
    <w:rsid w:val="009F5DEE"/>
    <w:rsid w:val="009F6CC3"/>
    <w:rsid w:val="009F7E57"/>
    <w:rsid w:val="00A002E8"/>
    <w:rsid w:val="00A00D7D"/>
    <w:rsid w:val="00A01D1E"/>
    <w:rsid w:val="00A02A71"/>
    <w:rsid w:val="00A03D42"/>
    <w:rsid w:val="00A03EB0"/>
    <w:rsid w:val="00A058C9"/>
    <w:rsid w:val="00A070CB"/>
    <w:rsid w:val="00A104A7"/>
    <w:rsid w:val="00A10D48"/>
    <w:rsid w:val="00A1104D"/>
    <w:rsid w:val="00A12776"/>
    <w:rsid w:val="00A147D5"/>
    <w:rsid w:val="00A14D67"/>
    <w:rsid w:val="00A160A4"/>
    <w:rsid w:val="00A16A4E"/>
    <w:rsid w:val="00A21849"/>
    <w:rsid w:val="00A220A8"/>
    <w:rsid w:val="00A23A21"/>
    <w:rsid w:val="00A24297"/>
    <w:rsid w:val="00A2694B"/>
    <w:rsid w:val="00A27584"/>
    <w:rsid w:val="00A307AB"/>
    <w:rsid w:val="00A30D87"/>
    <w:rsid w:val="00A310E3"/>
    <w:rsid w:val="00A33DCF"/>
    <w:rsid w:val="00A33F1C"/>
    <w:rsid w:val="00A34D69"/>
    <w:rsid w:val="00A35D04"/>
    <w:rsid w:val="00A3645E"/>
    <w:rsid w:val="00A372D9"/>
    <w:rsid w:val="00A434B3"/>
    <w:rsid w:val="00A43D9A"/>
    <w:rsid w:val="00A440A1"/>
    <w:rsid w:val="00A44636"/>
    <w:rsid w:val="00A454E3"/>
    <w:rsid w:val="00A45E72"/>
    <w:rsid w:val="00A46743"/>
    <w:rsid w:val="00A472D0"/>
    <w:rsid w:val="00A527AC"/>
    <w:rsid w:val="00A563EB"/>
    <w:rsid w:val="00A6017D"/>
    <w:rsid w:val="00A613A9"/>
    <w:rsid w:val="00A63AC2"/>
    <w:rsid w:val="00A64659"/>
    <w:rsid w:val="00A67007"/>
    <w:rsid w:val="00A70490"/>
    <w:rsid w:val="00A7082D"/>
    <w:rsid w:val="00A72A5D"/>
    <w:rsid w:val="00A72FE4"/>
    <w:rsid w:val="00A73FE8"/>
    <w:rsid w:val="00A74146"/>
    <w:rsid w:val="00A74546"/>
    <w:rsid w:val="00A74718"/>
    <w:rsid w:val="00A74729"/>
    <w:rsid w:val="00A75EDA"/>
    <w:rsid w:val="00A80773"/>
    <w:rsid w:val="00A81F82"/>
    <w:rsid w:val="00A8239D"/>
    <w:rsid w:val="00A83507"/>
    <w:rsid w:val="00A83C70"/>
    <w:rsid w:val="00A8508E"/>
    <w:rsid w:val="00A851E0"/>
    <w:rsid w:val="00A85D12"/>
    <w:rsid w:val="00A8676E"/>
    <w:rsid w:val="00A86CEB"/>
    <w:rsid w:val="00A87E9B"/>
    <w:rsid w:val="00A90BF7"/>
    <w:rsid w:val="00A947C1"/>
    <w:rsid w:val="00A96AF7"/>
    <w:rsid w:val="00A96CB4"/>
    <w:rsid w:val="00A973FC"/>
    <w:rsid w:val="00A9783F"/>
    <w:rsid w:val="00AA1B71"/>
    <w:rsid w:val="00AA2072"/>
    <w:rsid w:val="00AA278B"/>
    <w:rsid w:val="00AA2D4C"/>
    <w:rsid w:val="00AA4118"/>
    <w:rsid w:val="00AA6C4E"/>
    <w:rsid w:val="00AB02DD"/>
    <w:rsid w:val="00AB0906"/>
    <w:rsid w:val="00AB0A8A"/>
    <w:rsid w:val="00AB0B61"/>
    <w:rsid w:val="00AB145A"/>
    <w:rsid w:val="00AB1C04"/>
    <w:rsid w:val="00AB1C2C"/>
    <w:rsid w:val="00AB25D2"/>
    <w:rsid w:val="00AB5EC3"/>
    <w:rsid w:val="00AC0C35"/>
    <w:rsid w:val="00AC31E0"/>
    <w:rsid w:val="00AC391E"/>
    <w:rsid w:val="00AC408B"/>
    <w:rsid w:val="00AC63FA"/>
    <w:rsid w:val="00AC668E"/>
    <w:rsid w:val="00AC7ECC"/>
    <w:rsid w:val="00AD1154"/>
    <w:rsid w:val="00AD4D23"/>
    <w:rsid w:val="00AD57EB"/>
    <w:rsid w:val="00AD7AFB"/>
    <w:rsid w:val="00AE2EB2"/>
    <w:rsid w:val="00AE312F"/>
    <w:rsid w:val="00AE5E76"/>
    <w:rsid w:val="00AF1606"/>
    <w:rsid w:val="00AF3407"/>
    <w:rsid w:val="00AF3E90"/>
    <w:rsid w:val="00AF4CD8"/>
    <w:rsid w:val="00AF5969"/>
    <w:rsid w:val="00B03540"/>
    <w:rsid w:val="00B03EC3"/>
    <w:rsid w:val="00B052D3"/>
    <w:rsid w:val="00B062E1"/>
    <w:rsid w:val="00B105E4"/>
    <w:rsid w:val="00B10A11"/>
    <w:rsid w:val="00B12E2C"/>
    <w:rsid w:val="00B14996"/>
    <w:rsid w:val="00B15C9A"/>
    <w:rsid w:val="00B16AA9"/>
    <w:rsid w:val="00B16C3D"/>
    <w:rsid w:val="00B17706"/>
    <w:rsid w:val="00B21AE6"/>
    <w:rsid w:val="00B22EBA"/>
    <w:rsid w:val="00B239E0"/>
    <w:rsid w:val="00B25FC7"/>
    <w:rsid w:val="00B26B47"/>
    <w:rsid w:val="00B27417"/>
    <w:rsid w:val="00B30C65"/>
    <w:rsid w:val="00B32A16"/>
    <w:rsid w:val="00B32CC0"/>
    <w:rsid w:val="00B34365"/>
    <w:rsid w:val="00B34977"/>
    <w:rsid w:val="00B34E28"/>
    <w:rsid w:val="00B3766E"/>
    <w:rsid w:val="00B37E3E"/>
    <w:rsid w:val="00B40188"/>
    <w:rsid w:val="00B41168"/>
    <w:rsid w:val="00B44F8B"/>
    <w:rsid w:val="00B45586"/>
    <w:rsid w:val="00B50CEC"/>
    <w:rsid w:val="00B52FC2"/>
    <w:rsid w:val="00B53742"/>
    <w:rsid w:val="00B53E21"/>
    <w:rsid w:val="00B613D3"/>
    <w:rsid w:val="00B63678"/>
    <w:rsid w:val="00B640B9"/>
    <w:rsid w:val="00B64C23"/>
    <w:rsid w:val="00B66093"/>
    <w:rsid w:val="00B705E1"/>
    <w:rsid w:val="00B726DB"/>
    <w:rsid w:val="00B72BF5"/>
    <w:rsid w:val="00B74E28"/>
    <w:rsid w:val="00B75413"/>
    <w:rsid w:val="00B76595"/>
    <w:rsid w:val="00B769DC"/>
    <w:rsid w:val="00B84E2A"/>
    <w:rsid w:val="00B85C97"/>
    <w:rsid w:val="00B90A64"/>
    <w:rsid w:val="00B910B9"/>
    <w:rsid w:val="00B929E2"/>
    <w:rsid w:val="00B94AC0"/>
    <w:rsid w:val="00B95E4B"/>
    <w:rsid w:val="00B97135"/>
    <w:rsid w:val="00B9786C"/>
    <w:rsid w:val="00BA1874"/>
    <w:rsid w:val="00BA3392"/>
    <w:rsid w:val="00BA4B88"/>
    <w:rsid w:val="00BA5F64"/>
    <w:rsid w:val="00BA7A39"/>
    <w:rsid w:val="00BA7D18"/>
    <w:rsid w:val="00BA7F93"/>
    <w:rsid w:val="00BB2018"/>
    <w:rsid w:val="00BB4BA7"/>
    <w:rsid w:val="00BB6966"/>
    <w:rsid w:val="00BB71A2"/>
    <w:rsid w:val="00BC02A6"/>
    <w:rsid w:val="00BC15DC"/>
    <w:rsid w:val="00BC18E2"/>
    <w:rsid w:val="00BC421B"/>
    <w:rsid w:val="00BD0857"/>
    <w:rsid w:val="00BD172E"/>
    <w:rsid w:val="00BD1805"/>
    <w:rsid w:val="00BD1A28"/>
    <w:rsid w:val="00BD5791"/>
    <w:rsid w:val="00BD799E"/>
    <w:rsid w:val="00BE0F7A"/>
    <w:rsid w:val="00BE2AF9"/>
    <w:rsid w:val="00BE3ADC"/>
    <w:rsid w:val="00BF47AD"/>
    <w:rsid w:val="00BF4ADF"/>
    <w:rsid w:val="00BF61D8"/>
    <w:rsid w:val="00BF7843"/>
    <w:rsid w:val="00BF7E8F"/>
    <w:rsid w:val="00C031FA"/>
    <w:rsid w:val="00C045C8"/>
    <w:rsid w:val="00C067EC"/>
    <w:rsid w:val="00C0682A"/>
    <w:rsid w:val="00C10E3E"/>
    <w:rsid w:val="00C12743"/>
    <w:rsid w:val="00C1289E"/>
    <w:rsid w:val="00C12F79"/>
    <w:rsid w:val="00C14EB6"/>
    <w:rsid w:val="00C16004"/>
    <w:rsid w:val="00C17995"/>
    <w:rsid w:val="00C202CC"/>
    <w:rsid w:val="00C219AA"/>
    <w:rsid w:val="00C238CF"/>
    <w:rsid w:val="00C26D0B"/>
    <w:rsid w:val="00C30608"/>
    <w:rsid w:val="00C310E6"/>
    <w:rsid w:val="00C321AD"/>
    <w:rsid w:val="00C3241B"/>
    <w:rsid w:val="00C32E41"/>
    <w:rsid w:val="00C34123"/>
    <w:rsid w:val="00C353BB"/>
    <w:rsid w:val="00C373E3"/>
    <w:rsid w:val="00C376A0"/>
    <w:rsid w:val="00C37893"/>
    <w:rsid w:val="00C378BD"/>
    <w:rsid w:val="00C40AFD"/>
    <w:rsid w:val="00C4181E"/>
    <w:rsid w:val="00C42113"/>
    <w:rsid w:val="00C42DF0"/>
    <w:rsid w:val="00C42E46"/>
    <w:rsid w:val="00C43183"/>
    <w:rsid w:val="00C4470A"/>
    <w:rsid w:val="00C45241"/>
    <w:rsid w:val="00C466ED"/>
    <w:rsid w:val="00C46806"/>
    <w:rsid w:val="00C47790"/>
    <w:rsid w:val="00C47F35"/>
    <w:rsid w:val="00C54372"/>
    <w:rsid w:val="00C5457F"/>
    <w:rsid w:val="00C54DB8"/>
    <w:rsid w:val="00C60633"/>
    <w:rsid w:val="00C6153B"/>
    <w:rsid w:val="00C63A94"/>
    <w:rsid w:val="00C64A6F"/>
    <w:rsid w:val="00C64D69"/>
    <w:rsid w:val="00C6596F"/>
    <w:rsid w:val="00C716F2"/>
    <w:rsid w:val="00C71A03"/>
    <w:rsid w:val="00C7365A"/>
    <w:rsid w:val="00C74E67"/>
    <w:rsid w:val="00C7787E"/>
    <w:rsid w:val="00C80D7F"/>
    <w:rsid w:val="00C80D97"/>
    <w:rsid w:val="00C83F1A"/>
    <w:rsid w:val="00C842DB"/>
    <w:rsid w:val="00C84683"/>
    <w:rsid w:val="00C84F78"/>
    <w:rsid w:val="00C85581"/>
    <w:rsid w:val="00C85D51"/>
    <w:rsid w:val="00C92021"/>
    <w:rsid w:val="00C92DDE"/>
    <w:rsid w:val="00C93A7C"/>
    <w:rsid w:val="00C94DE8"/>
    <w:rsid w:val="00C956D0"/>
    <w:rsid w:val="00C97D3A"/>
    <w:rsid w:val="00CA10A3"/>
    <w:rsid w:val="00CA1558"/>
    <w:rsid w:val="00CA4032"/>
    <w:rsid w:val="00CA44B7"/>
    <w:rsid w:val="00CA479A"/>
    <w:rsid w:val="00CA4C25"/>
    <w:rsid w:val="00CA5A7B"/>
    <w:rsid w:val="00CA5F04"/>
    <w:rsid w:val="00CA7864"/>
    <w:rsid w:val="00CB04D5"/>
    <w:rsid w:val="00CB1ED1"/>
    <w:rsid w:val="00CB2955"/>
    <w:rsid w:val="00CB2AD1"/>
    <w:rsid w:val="00CB4C92"/>
    <w:rsid w:val="00CB50B6"/>
    <w:rsid w:val="00CB66C5"/>
    <w:rsid w:val="00CB7F77"/>
    <w:rsid w:val="00CC306D"/>
    <w:rsid w:val="00CC3F8B"/>
    <w:rsid w:val="00CC7129"/>
    <w:rsid w:val="00CD5B31"/>
    <w:rsid w:val="00CE0EB9"/>
    <w:rsid w:val="00CE1194"/>
    <w:rsid w:val="00CE33BF"/>
    <w:rsid w:val="00CE4034"/>
    <w:rsid w:val="00CE4821"/>
    <w:rsid w:val="00CE59C5"/>
    <w:rsid w:val="00CE6FBD"/>
    <w:rsid w:val="00CE76ED"/>
    <w:rsid w:val="00CE7E62"/>
    <w:rsid w:val="00CF010E"/>
    <w:rsid w:val="00CF0A55"/>
    <w:rsid w:val="00CF1704"/>
    <w:rsid w:val="00CF43C2"/>
    <w:rsid w:val="00CF47C2"/>
    <w:rsid w:val="00CF4CFD"/>
    <w:rsid w:val="00CF6617"/>
    <w:rsid w:val="00CF784A"/>
    <w:rsid w:val="00D02FFA"/>
    <w:rsid w:val="00D03674"/>
    <w:rsid w:val="00D04443"/>
    <w:rsid w:val="00D0470A"/>
    <w:rsid w:val="00D10F84"/>
    <w:rsid w:val="00D12F5D"/>
    <w:rsid w:val="00D14940"/>
    <w:rsid w:val="00D15CC2"/>
    <w:rsid w:val="00D17023"/>
    <w:rsid w:val="00D175AB"/>
    <w:rsid w:val="00D211C2"/>
    <w:rsid w:val="00D21C71"/>
    <w:rsid w:val="00D21DBD"/>
    <w:rsid w:val="00D23FA2"/>
    <w:rsid w:val="00D25226"/>
    <w:rsid w:val="00D2531C"/>
    <w:rsid w:val="00D25F65"/>
    <w:rsid w:val="00D2684F"/>
    <w:rsid w:val="00D27356"/>
    <w:rsid w:val="00D2784D"/>
    <w:rsid w:val="00D27B96"/>
    <w:rsid w:val="00D27C7B"/>
    <w:rsid w:val="00D336A3"/>
    <w:rsid w:val="00D339FD"/>
    <w:rsid w:val="00D33B88"/>
    <w:rsid w:val="00D34408"/>
    <w:rsid w:val="00D345A2"/>
    <w:rsid w:val="00D36E9A"/>
    <w:rsid w:val="00D37907"/>
    <w:rsid w:val="00D37B22"/>
    <w:rsid w:val="00D40825"/>
    <w:rsid w:val="00D40CA3"/>
    <w:rsid w:val="00D41056"/>
    <w:rsid w:val="00D42B14"/>
    <w:rsid w:val="00D44899"/>
    <w:rsid w:val="00D4628B"/>
    <w:rsid w:val="00D50F74"/>
    <w:rsid w:val="00D512CB"/>
    <w:rsid w:val="00D52905"/>
    <w:rsid w:val="00D53964"/>
    <w:rsid w:val="00D6137F"/>
    <w:rsid w:val="00D61B58"/>
    <w:rsid w:val="00D61D11"/>
    <w:rsid w:val="00D67DFF"/>
    <w:rsid w:val="00D7048F"/>
    <w:rsid w:val="00D71330"/>
    <w:rsid w:val="00D74217"/>
    <w:rsid w:val="00D74851"/>
    <w:rsid w:val="00D762AC"/>
    <w:rsid w:val="00D76E09"/>
    <w:rsid w:val="00D76EAE"/>
    <w:rsid w:val="00D80EF6"/>
    <w:rsid w:val="00D81306"/>
    <w:rsid w:val="00D844C3"/>
    <w:rsid w:val="00D862D4"/>
    <w:rsid w:val="00D878DA"/>
    <w:rsid w:val="00D8795E"/>
    <w:rsid w:val="00D9040D"/>
    <w:rsid w:val="00D911F3"/>
    <w:rsid w:val="00D913F8"/>
    <w:rsid w:val="00D91630"/>
    <w:rsid w:val="00D91CA0"/>
    <w:rsid w:val="00D93C70"/>
    <w:rsid w:val="00D9591D"/>
    <w:rsid w:val="00D977B3"/>
    <w:rsid w:val="00DA09B5"/>
    <w:rsid w:val="00DA0C90"/>
    <w:rsid w:val="00DA1732"/>
    <w:rsid w:val="00DA27AD"/>
    <w:rsid w:val="00DA76A5"/>
    <w:rsid w:val="00DA7D10"/>
    <w:rsid w:val="00DB136E"/>
    <w:rsid w:val="00DB1DD6"/>
    <w:rsid w:val="00DB43B6"/>
    <w:rsid w:val="00DB4E4A"/>
    <w:rsid w:val="00DC02DA"/>
    <w:rsid w:val="00DC2A80"/>
    <w:rsid w:val="00DC2FC2"/>
    <w:rsid w:val="00DC3533"/>
    <w:rsid w:val="00DC69CD"/>
    <w:rsid w:val="00DC7C46"/>
    <w:rsid w:val="00DC7F1B"/>
    <w:rsid w:val="00DD2499"/>
    <w:rsid w:val="00DD6F8E"/>
    <w:rsid w:val="00DE0427"/>
    <w:rsid w:val="00DE392E"/>
    <w:rsid w:val="00DF154B"/>
    <w:rsid w:val="00DF317F"/>
    <w:rsid w:val="00DF7A04"/>
    <w:rsid w:val="00E00B64"/>
    <w:rsid w:val="00E016F0"/>
    <w:rsid w:val="00E01913"/>
    <w:rsid w:val="00E0200C"/>
    <w:rsid w:val="00E02C80"/>
    <w:rsid w:val="00E03028"/>
    <w:rsid w:val="00E045CD"/>
    <w:rsid w:val="00E045F8"/>
    <w:rsid w:val="00E061C7"/>
    <w:rsid w:val="00E0711A"/>
    <w:rsid w:val="00E07D45"/>
    <w:rsid w:val="00E07DB6"/>
    <w:rsid w:val="00E109F5"/>
    <w:rsid w:val="00E10F1D"/>
    <w:rsid w:val="00E13449"/>
    <w:rsid w:val="00E13ED5"/>
    <w:rsid w:val="00E14413"/>
    <w:rsid w:val="00E148BE"/>
    <w:rsid w:val="00E16AA5"/>
    <w:rsid w:val="00E17447"/>
    <w:rsid w:val="00E2087D"/>
    <w:rsid w:val="00E2087E"/>
    <w:rsid w:val="00E210EA"/>
    <w:rsid w:val="00E22746"/>
    <w:rsid w:val="00E22CAE"/>
    <w:rsid w:val="00E23669"/>
    <w:rsid w:val="00E24226"/>
    <w:rsid w:val="00E2440B"/>
    <w:rsid w:val="00E24904"/>
    <w:rsid w:val="00E272DB"/>
    <w:rsid w:val="00E2766C"/>
    <w:rsid w:val="00E27799"/>
    <w:rsid w:val="00E30E9E"/>
    <w:rsid w:val="00E31FF9"/>
    <w:rsid w:val="00E333A0"/>
    <w:rsid w:val="00E33ACD"/>
    <w:rsid w:val="00E36E3E"/>
    <w:rsid w:val="00E372FF"/>
    <w:rsid w:val="00E374BF"/>
    <w:rsid w:val="00E40611"/>
    <w:rsid w:val="00E42360"/>
    <w:rsid w:val="00E4241D"/>
    <w:rsid w:val="00E45519"/>
    <w:rsid w:val="00E455B8"/>
    <w:rsid w:val="00E473B9"/>
    <w:rsid w:val="00E51B5E"/>
    <w:rsid w:val="00E51C43"/>
    <w:rsid w:val="00E51DD7"/>
    <w:rsid w:val="00E52A38"/>
    <w:rsid w:val="00E56379"/>
    <w:rsid w:val="00E5694E"/>
    <w:rsid w:val="00E575FB"/>
    <w:rsid w:val="00E6195E"/>
    <w:rsid w:val="00E61E05"/>
    <w:rsid w:val="00E62B44"/>
    <w:rsid w:val="00E62E60"/>
    <w:rsid w:val="00E63963"/>
    <w:rsid w:val="00E64D19"/>
    <w:rsid w:val="00E67516"/>
    <w:rsid w:val="00E7033A"/>
    <w:rsid w:val="00E70978"/>
    <w:rsid w:val="00E712C4"/>
    <w:rsid w:val="00E71D61"/>
    <w:rsid w:val="00E72C64"/>
    <w:rsid w:val="00E734FC"/>
    <w:rsid w:val="00E73AE8"/>
    <w:rsid w:val="00E7405B"/>
    <w:rsid w:val="00E75152"/>
    <w:rsid w:val="00E77AEF"/>
    <w:rsid w:val="00E82CC5"/>
    <w:rsid w:val="00E8303A"/>
    <w:rsid w:val="00E847B9"/>
    <w:rsid w:val="00E85EB4"/>
    <w:rsid w:val="00E9073D"/>
    <w:rsid w:val="00E937A7"/>
    <w:rsid w:val="00E93D35"/>
    <w:rsid w:val="00E95C23"/>
    <w:rsid w:val="00E96349"/>
    <w:rsid w:val="00EA171D"/>
    <w:rsid w:val="00EA1ED1"/>
    <w:rsid w:val="00EA3E00"/>
    <w:rsid w:val="00EA42DC"/>
    <w:rsid w:val="00EA66E1"/>
    <w:rsid w:val="00EA706D"/>
    <w:rsid w:val="00EB0351"/>
    <w:rsid w:val="00EB1DF4"/>
    <w:rsid w:val="00EB287E"/>
    <w:rsid w:val="00EB552B"/>
    <w:rsid w:val="00EB7860"/>
    <w:rsid w:val="00EC0C1C"/>
    <w:rsid w:val="00ED3DEC"/>
    <w:rsid w:val="00EE114A"/>
    <w:rsid w:val="00EE1E1D"/>
    <w:rsid w:val="00EE2D92"/>
    <w:rsid w:val="00EE37A5"/>
    <w:rsid w:val="00EE4457"/>
    <w:rsid w:val="00EE4864"/>
    <w:rsid w:val="00EE6D48"/>
    <w:rsid w:val="00EE7BB5"/>
    <w:rsid w:val="00EF1CBA"/>
    <w:rsid w:val="00EF281E"/>
    <w:rsid w:val="00EF5BE2"/>
    <w:rsid w:val="00EF71FA"/>
    <w:rsid w:val="00EF72D6"/>
    <w:rsid w:val="00EF7CF3"/>
    <w:rsid w:val="00F01385"/>
    <w:rsid w:val="00F015B0"/>
    <w:rsid w:val="00F0201C"/>
    <w:rsid w:val="00F0305D"/>
    <w:rsid w:val="00F05546"/>
    <w:rsid w:val="00F074C6"/>
    <w:rsid w:val="00F075FC"/>
    <w:rsid w:val="00F10731"/>
    <w:rsid w:val="00F11733"/>
    <w:rsid w:val="00F11AB1"/>
    <w:rsid w:val="00F14E7B"/>
    <w:rsid w:val="00F15938"/>
    <w:rsid w:val="00F15F0E"/>
    <w:rsid w:val="00F162A4"/>
    <w:rsid w:val="00F16B48"/>
    <w:rsid w:val="00F20803"/>
    <w:rsid w:val="00F229F9"/>
    <w:rsid w:val="00F255CC"/>
    <w:rsid w:val="00F25AA9"/>
    <w:rsid w:val="00F25C19"/>
    <w:rsid w:val="00F34D33"/>
    <w:rsid w:val="00F35CCC"/>
    <w:rsid w:val="00F45D73"/>
    <w:rsid w:val="00F479FB"/>
    <w:rsid w:val="00F47ABC"/>
    <w:rsid w:val="00F562B4"/>
    <w:rsid w:val="00F57049"/>
    <w:rsid w:val="00F572E3"/>
    <w:rsid w:val="00F609E4"/>
    <w:rsid w:val="00F60E3C"/>
    <w:rsid w:val="00F61B3D"/>
    <w:rsid w:val="00F63A0E"/>
    <w:rsid w:val="00F66E39"/>
    <w:rsid w:val="00F70665"/>
    <w:rsid w:val="00F71638"/>
    <w:rsid w:val="00F7304D"/>
    <w:rsid w:val="00F73EB5"/>
    <w:rsid w:val="00F73FEE"/>
    <w:rsid w:val="00F74FB4"/>
    <w:rsid w:val="00F75825"/>
    <w:rsid w:val="00F75EEC"/>
    <w:rsid w:val="00F77797"/>
    <w:rsid w:val="00F81F02"/>
    <w:rsid w:val="00F82161"/>
    <w:rsid w:val="00F852CE"/>
    <w:rsid w:val="00F865EF"/>
    <w:rsid w:val="00F8722D"/>
    <w:rsid w:val="00F873CF"/>
    <w:rsid w:val="00F878D3"/>
    <w:rsid w:val="00F91A88"/>
    <w:rsid w:val="00F96A86"/>
    <w:rsid w:val="00FA1F85"/>
    <w:rsid w:val="00FA3EAF"/>
    <w:rsid w:val="00FA43E7"/>
    <w:rsid w:val="00FA4A48"/>
    <w:rsid w:val="00FA5F64"/>
    <w:rsid w:val="00FA76A3"/>
    <w:rsid w:val="00FA7E39"/>
    <w:rsid w:val="00FC03D0"/>
    <w:rsid w:val="00FC26CC"/>
    <w:rsid w:val="00FC3614"/>
    <w:rsid w:val="00FC3862"/>
    <w:rsid w:val="00FC3BA4"/>
    <w:rsid w:val="00FC47ED"/>
    <w:rsid w:val="00FC51AA"/>
    <w:rsid w:val="00FC5477"/>
    <w:rsid w:val="00FC7864"/>
    <w:rsid w:val="00FC7BA2"/>
    <w:rsid w:val="00FD0427"/>
    <w:rsid w:val="00FD0F02"/>
    <w:rsid w:val="00FD17DF"/>
    <w:rsid w:val="00FD30D3"/>
    <w:rsid w:val="00FD4C81"/>
    <w:rsid w:val="00FD6DAB"/>
    <w:rsid w:val="00FE4003"/>
    <w:rsid w:val="00FE5179"/>
    <w:rsid w:val="00FE642C"/>
    <w:rsid w:val="00FF023A"/>
    <w:rsid w:val="00FF0EE0"/>
    <w:rsid w:val="00FF44A6"/>
    <w:rsid w:val="00FF597E"/>
    <w:rsid w:val="00FF5E83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3347"/>
    <w:pPr>
      <w:jc w:val="both"/>
    </w:pPr>
  </w:style>
  <w:style w:type="paragraph" w:styleId="Cmsor1">
    <w:name w:val="heading 1"/>
    <w:basedOn w:val="Norml"/>
    <w:next w:val="Norml"/>
    <w:link w:val="Cmsor1Char"/>
    <w:uiPriority w:val="9"/>
    <w:rsid w:val="00516BD4"/>
    <w:pPr>
      <w:keepNext/>
      <w:keepLines/>
      <w:spacing w:before="720" w:after="360"/>
      <w:outlineLvl w:val="0"/>
    </w:pPr>
    <w:rPr>
      <w:rFonts w:eastAsiaTheme="majorEastAsia" w:cstheme="majorBidi"/>
      <w:b/>
      <w:color w:val="D62A3D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rsid w:val="006433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643347"/>
    <w:pPr>
      <w:jc w:val="center"/>
    </w:pPr>
    <w:rPr>
      <w:rFonts w:eastAsia="Times New Roman" w:cs="Times New Roman"/>
      <w:b/>
      <w:bCs/>
      <w:iCs/>
      <w:caps/>
      <w:color w:val="D62A3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643347"/>
    <w:rPr>
      <w:rFonts w:eastAsia="Times New Roman" w:cs="Times New Roman"/>
      <w:b/>
      <w:bCs/>
      <w:iCs/>
      <w:caps/>
      <w:color w:val="D62A3D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516BD4"/>
    <w:rPr>
      <w:rFonts w:ascii="Garamond" w:eastAsiaTheme="majorEastAsia" w:hAnsi="Garamond" w:cstheme="majorBidi"/>
      <w:b/>
      <w:color w:val="D62A3D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433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iemelsKap">
    <w:name w:val="Kiemelés_Kap"/>
    <w:basedOn w:val="Bekezdsalapbettpusa"/>
    <w:uiPriority w:val="1"/>
    <w:qFormat/>
    <w:rsid w:val="00643347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643347"/>
    <w:rPr>
      <w:b/>
      <w:caps w:val="0"/>
      <w:smallCaps/>
      <w:strike w:val="0"/>
      <w:dstrike w:val="0"/>
      <w:vanish w:val="0"/>
      <w:vertAlign w:val="baseline"/>
    </w:rPr>
  </w:style>
  <w:style w:type="paragraph" w:customStyle="1" w:styleId="Kiemels50">
    <w:name w:val="Kiemelés_50%"/>
    <w:basedOn w:val="TblzatSzveg"/>
    <w:qFormat/>
    <w:rsid w:val="00E712C4"/>
    <w:pPr>
      <w:shd w:val="pct50" w:color="C00000" w:fill="auto"/>
    </w:pPr>
  </w:style>
  <w:style w:type="paragraph" w:customStyle="1" w:styleId="Default">
    <w:name w:val="Default"/>
    <w:rsid w:val="00B03EC3"/>
    <w:pPr>
      <w:widowControl w:val="0"/>
      <w:autoSpaceDE w:val="0"/>
      <w:autoSpaceDN w:val="0"/>
      <w:adjustRightInd w:val="0"/>
    </w:pPr>
    <w:rPr>
      <w:rFonts w:ascii="Times HRoman" w:eastAsia="Times New Roman" w:hAnsi="Times HRoman" w:cs="Times HRoman"/>
      <w:color w:val="000000"/>
      <w:lang w:val="en-US" w:eastAsia="hu-HU"/>
    </w:rPr>
  </w:style>
  <w:style w:type="paragraph" w:styleId="Szvegtrzs">
    <w:name w:val="Body Text"/>
    <w:basedOn w:val="Norml"/>
    <w:link w:val="SzvegtrzsChar"/>
    <w:rsid w:val="001B469A"/>
    <w:rPr>
      <w:rFonts w:eastAsia="Times New Roman" w:cs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B469A"/>
    <w:rPr>
      <w:rFonts w:eastAsia="Times New Roman" w:cs="Times New Roman"/>
      <w:szCs w:val="20"/>
      <w:lang w:eastAsia="hu-HU"/>
    </w:rPr>
  </w:style>
  <w:style w:type="paragraph" w:customStyle="1" w:styleId="CM31">
    <w:name w:val="CM31"/>
    <w:basedOn w:val="Default"/>
    <w:next w:val="Default"/>
    <w:rsid w:val="003B0615"/>
    <w:pPr>
      <w:spacing w:after="503"/>
    </w:pPr>
    <w:rPr>
      <w:rFonts w:cs="Times New Roman"/>
      <w:color w:val="auto"/>
      <w:lang w:val="hu-HU"/>
    </w:rPr>
  </w:style>
  <w:style w:type="character" w:styleId="Hiperhivatkozs">
    <w:name w:val="Hyperlink"/>
    <w:basedOn w:val="Bekezdsalapbettpusa"/>
    <w:uiPriority w:val="99"/>
    <w:unhideWhenUsed/>
    <w:rsid w:val="00804570"/>
    <w:rPr>
      <w:color w:val="0000FF" w:themeColor="hyperlink"/>
      <w:u w:val="single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992F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992F2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l">
    <w:name w:val="gl"/>
    <w:rsid w:val="003D7700"/>
  </w:style>
  <w:style w:type="paragraph" w:styleId="NormlWeb">
    <w:name w:val="Normal (Web)"/>
    <w:basedOn w:val="Norml"/>
    <w:rsid w:val="008D57BA"/>
    <w:pPr>
      <w:spacing w:before="100" w:beforeAutospacing="1" w:after="100" w:afterAutospacing="1"/>
      <w:jc w:val="left"/>
    </w:pPr>
    <w:rPr>
      <w:rFonts w:eastAsia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balint.ildi1966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balint.ildi1966@gmail.com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FE151-28E6-43D5-8C52-A4E96A42B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4488</Words>
  <Characters>30973</Characters>
  <Application>Microsoft Office Word</Application>
  <DocSecurity>0</DocSecurity>
  <Lines>258</Lines>
  <Paragraphs>70</Paragraphs>
  <ScaleCrop>false</ScaleCrop>
  <Company/>
  <LinksUpToDate>false</LinksUpToDate>
  <CharactersWithSpaces>35391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2016-08-23T12:32:00Z</dcterms:created>
  <dcterms:modified xsi:type="dcterms:W3CDTF">2016-08-24T09:59:00Z</dcterms:modified>
</cp:coreProperties>
</file>