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sz w:val="72"/>
          <w:szCs w:val="72"/>
        </w:rPr>
        <w:id w:val="-1695374788"/>
        <w:docPartObj>
          <w:docPartGallery w:val="Cover Pages"/>
          <w:docPartUnique/>
        </w:docPartObj>
      </w:sdtPr>
      <w:sdtEndPr>
        <w:rPr>
          <w:rFonts w:ascii="Garamond" w:eastAsia="Times New Roman" w:hAnsi="Garamond" w:cs="Times New Roman"/>
          <w:b/>
          <w:bCs/>
          <w:color w:val="C0504D" w:themeColor="accent2"/>
          <w:sz w:val="40"/>
          <w:szCs w:val="40"/>
          <w:lang w:eastAsia="hu-HU"/>
        </w:rPr>
      </w:sdtEndPr>
      <w:sdtContent>
        <w:p w:rsidR="00304830" w:rsidRPr="00C27100" w:rsidRDefault="00DB15E5" w:rsidP="00C27100">
          <w:pPr>
            <w:pStyle w:val="Nincstrkz"/>
            <w:jc w:val="center"/>
            <w:rPr>
              <w:rFonts w:asciiTheme="majorHAnsi" w:eastAsiaTheme="majorEastAsia" w:hAnsiTheme="majorHAnsi" w:cstheme="majorBidi"/>
              <w:sz w:val="72"/>
              <w:szCs w:val="72"/>
            </w:rPr>
          </w:pPr>
          <w:r>
            <w:rPr>
              <w:noProof/>
              <w:lang w:eastAsia="hu-HU"/>
            </w:rPr>
            <mc:AlternateContent>
              <mc:Choice Requires="wps">
                <w:drawing>
                  <wp:anchor distT="0" distB="0" distL="114300" distR="114300" simplePos="0" relativeHeight="251664384" behindDoc="0" locked="0" layoutInCell="0" allowOverlap="1" wp14:anchorId="02BA663D" wp14:editId="43F0EBEE">
                    <wp:simplePos x="0" y="0"/>
                    <wp:positionH relativeFrom="leftMargin">
                      <wp:posOffset>347345</wp:posOffset>
                    </wp:positionH>
                    <wp:positionV relativeFrom="page">
                      <wp:posOffset>-168275</wp:posOffset>
                    </wp:positionV>
                    <wp:extent cx="90805" cy="7874000"/>
                    <wp:effectExtent l="19050" t="19050" r="42545" b="62865"/>
                    <wp:wrapNone/>
                    <wp:docPr id="5" name="Téglalap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874000"/>
                            </a:xfrm>
                            <a:prstGeom prst="rect">
                              <a:avLst/>
                            </a:prstGeom>
                            <a:solidFill>
                              <a:srgbClr val="007DFA"/>
                            </a:solidFill>
                            <a:ln w="38100">
                              <a:solidFill>
                                <a:sysClr val="window" lastClr="FFFFFF">
                                  <a:lumMod val="95000"/>
                                  <a:lumOff val="0"/>
                                </a:sysClr>
                              </a:solidFill>
                              <a:miter lim="800000"/>
                              <a:headEnd/>
                              <a:tailEnd/>
                            </a:ln>
                            <a:effectLst>
                              <a:outerShdw dist="28398" dir="3806097" algn="ctr" rotWithShape="0">
                                <a:srgbClr val="C0504D">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1456C9B2" id="Téglalap 5" o:spid="_x0000_s1026" style="position:absolute;margin-left:27.35pt;margin-top:-13.25pt;width:7.15pt;height:620pt;z-index:251664384;visibility:visible;mso-wrap-style:square;mso-width-percent:0;mso-height-percent:1050;mso-wrap-distance-left:9pt;mso-wrap-distance-top:0;mso-wrap-distance-right:9pt;mso-wrap-distance-bottom:0;mso-position-horizontal:absolute;mso-position-horizontal-relative:left-margin-area;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" o:allowincell="f" fillcolor="#007dfa" strokecolor="#f2f2f2" strokeweight="3pt">
                    <v:shadow on="t" color="#632523" opacity=".5" offset="1pt"/>
                    <w10:wrap anchorx="margin" anchory="page"/>
                  </v:rect>
                </w:pict>
              </mc:Fallback>
            </mc:AlternateContent>
          </w:r>
          <w:r>
            <w:rPr>
              <w:noProof/>
              <w:lang w:eastAsia="hu-HU"/>
            </w:rPr>
            <mc:AlternateContent>
              <mc:Choice Requires="wps">
                <w:drawing>
                  <wp:anchor distT="0" distB="0" distL="114300" distR="114300" simplePos="0" relativeHeight="251662336" behindDoc="0" locked="0" layoutInCell="0" allowOverlap="1" wp14:anchorId="3127D369" wp14:editId="5FE641ED">
                    <wp:simplePos x="0" y="0"/>
                    <wp:positionH relativeFrom="rightMargin">
                      <wp:posOffset>447040</wp:posOffset>
                    </wp:positionH>
                    <wp:positionV relativeFrom="page">
                      <wp:posOffset>-116840</wp:posOffset>
                    </wp:positionV>
                    <wp:extent cx="90805" cy="7874000"/>
                    <wp:effectExtent l="19050" t="19050" r="42545" b="62865"/>
                    <wp:wrapNone/>
                    <wp:docPr id="4" name="Téglalap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874000"/>
                            </a:xfrm>
                            <a:prstGeom prst="rect">
                              <a:avLst/>
                            </a:prstGeom>
                            <a:solidFill>
                              <a:srgbClr val="007DFA"/>
                            </a:solidFill>
                            <a:ln w="38100">
                              <a:solidFill>
                                <a:sysClr val="window" lastClr="FFFFFF">
                                  <a:lumMod val="95000"/>
                                  <a:lumOff val="0"/>
                                </a:sysClr>
                              </a:solidFill>
                              <a:miter lim="800000"/>
                              <a:headEnd/>
                              <a:tailEnd/>
                            </a:ln>
                            <a:effectLst>
                              <a:outerShdw dist="28398" dir="3806097" algn="ctr" rotWithShape="0">
                                <a:srgbClr val="C0504D">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FB937FC" id="Téglalap 4" o:spid="_x0000_s1026" style="position:absolute;margin-left:35.2pt;margin-top:-9.2pt;width:7.15pt;height:620pt;z-index:251662336;visibility:visible;mso-wrap-style:square;mso-width-percent:0;mso-height-percent:1050;mso-wrap-distance-left:9pt;mso-wrap-distance-top:0;mso-wrap-distance-right:9pt;mso-wrap-distance-bottom:0;mso-position-horizontal:absolute;mso-position-horizontal-relative:right-margin-area;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" o:allowincell="f" fillcolor="#007dfa" strokecolor="#f2f2f2" strokeweight="3pt">
                    <v:shadow on="t" color="#632523" opacity=".5" offset="1pt"/>
                    <w10:wrap anchorx="margin" anchory="page"/>
                  </v:rect>
                </w:pict>
              </mc:Fallback>
            </mc:AlternateContent>
          </w:r>
          <w:r w:rsidR="00C54D8B">
            <w:rPr>
              <w:noProof/>
              <w:lang w:eastAsia="hu-HU"/>
            </w:rPr>
            <mc:AlternateContent>
              <mc:Choice Requires="wps">
                <w:drawing>
                  <wp:anchor distT="0" distB="0" distL="114300" distR="114300" simplePos="0" relativeHeight="251660288" behindDoc="0" locked="0" layoutInCell="0" allowOverlap="1" wp14:anchorId="1F7C18AF" wp14:editId="76CBC784">
                    <wp:simplePos x="0" y="0"/>
                    <wp:positionH relativeFrom="margin">
                      <wp:align>center</wp:align>
                    </wp:positionH>
                    <wp:positionV relativeFrom="page">
                      <wp:align>top</wp:align>
                    </wp:positionV>
                    <wp:extent cx="11172825" cy="495300"/>
                    <wp:effectExtent l="19050" t="19050" r="31750" b="57150"/>
                    <wp:wrapNone/>
                    <wp:docPr id="6" name="Téglalap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2825" cy="495300"/>
                            </a:xfrm>
                            <a:prstGeom prst="rect">
                              <a:avLst/>
                            </a:prstGeom>
                            <a:solidFill>
                              <a:srgbClr val="007DFA"/>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03A3B5B5" id="Téglalap 3" o:spid="_x0000_s1026" style="position:absolute;margin-left:0;margin-top:0;width:879.75pt;height:39pt;z-index:251660288;visibility:visible;mso-wrap-style:square;mso-width-percent:1050;mso-height-percent:0;mso-wrap-distance-left:9pt;mso-wrap-distance-top:0;mso-wrap-distance-right:9pt;mso-wrap-distance-bottom:0;mso-position-horizontal:center;mso-position-horizontal-relative:margin;mso-position-vertical:top;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" o:allowincell="f" fillcolor="#007dfa" strokecolor="#f2f2f2 [3041]" strokeweight="3pt">
                    <v:shadow on="t" color="#622423 [1605]" opacity=".5" offset="1pt"/>
                    <w10:wrap anchorx="margin" anchory="page"/>
                  </v:rect>
                </w:pict>
              </mc:Fallback>
            </mc:AlternateContent>
          </w:r>
          <w:r w:rsidR="00B46017">
            <w:rPr>
              <w:rFonts w:ascii="Book Antiqua" w:eastAsiaTheme="majorEastAsia" w:hAnsi="Book Antiqua" w:cstheme="majorBidi"/>
              <w:sz w:val="72"/>
              <w:szCs w:val="72"/>
            </w:rPr>
            <w:t>Földrajz 9.</w:t>
          </w:r>
        </w:p>
        <w:p w:rsidR="00B46017" w:rsidRDefault="00304830" w:rsidP="00303C67">
          <w:pPr>
            <w:pStyle w:val="Nincstrkz"/>
            <w:jc w:val="center"/>
            <w:rPr>
              <w:rFonts w:ascii="Book Antiqua" w:eastAsiaTheme="majorEastAsia" w:hAnsi="Book Antiqua" w:cstheme="majorBidi"/>
              <w:sz w:val="72"/>
              <w:szCs w:val="72"/>
            </w:rPr>
          </w:pPr>
          <w:r>
            <w:rPr>
              <w:rFonts w:ascii="Book Antiqua" w:eastAsiaTheme="majorEastAsia" w:hAnsi="Book Antiqua" w:cstheme="majorBidi"/>
              <w:sz w:val="72"/>
              <w:szCs w:val="72"/>
            </w:rPr>
            <w:t>N</w:t>
          </w:r>
          <w:r w:rsidR="00B46017">
            <w:rPr>
              <w:rFonts w:ascii="Book Antiqua" w:eastAsiaTheme="majorEastAsia" w:hAnsi="Book Antiqua" w:cstheme="majorBidi"/>
              <w:sz w:val="72"/>
              <w:szCs w:val="72"/>
            </w:rPr>
            <w:t>T-17133</w:t>
          </w:r>
          <w:r w:rsidR="00C27100">
            <w:rPr>
              <w:rFonts w:ascii="Book Antiqua" w:eastAsiaTheme="majorEastAsia" w:hAnsi="Book Antiqua" w:cstheme="majorBidi"/>
              <w:sz w:val="72"/>
              <w:szCs w:val="72"/>
            </w:rPr>
            <w:t>/1</w:t>
          </w:r>
          <w:bookmarkStart w:id="0" w:name="_GoBack"/>
          <w:bookmarkEnd w:id="0"/>
        </w:p>
        <w:p w:rsidR="00980BFA" w:rsidRPr="00F113FB" w:rsidRDefault="00980BFA" w:rsidP="00303C67">
          <w:pPr>
            <w:pStyle w:val="Nincstrkz"/>
            <w:jc w:val="center"/>
            <w:rPr>
              <w:rFonts w:ascii="Book Antiqua" w:eastAsiaTheme="majorEastAsia" w:hAnsi="Book Antiqua" w:cstheme="majorBidi"/>
              <w:sz w:val="72"/>
              <w:szCs w:val="72"/>
            </w:rPr>
          </w:pPr>
          <w:r w:rsidRPr="00F113FB">
            <w:rPr>
              <w:rFonts w:ascii="Book Antiqua" w:eastAsiaTheme="majorEastAsia" w:hAnsi="Book Antiqua" w:cstheme="majorBidi"/>
              <w:sz w:val="72"/>
              <w:szCs w:val="72"/>
            </w:rPr>
            <w:t>Tanmenetjavaslat</w:t>
          </w:r>
        </w:p>
        <w:p w:rsidR="00980BFA" w:rsidRDefault="00980BFA" w:rsidP="00303C67">
          <w:pPr>
            <w:pStyle w:val="Nincstrkz"/>
            <w:jc w:val="center"/>
            <w:rPr>
              <w:rFonts w:asciiTheme="majorHAnsi" w:eastAsiaTheme="majorEastAsia" w:hAnsiTheme="majorHAnsi" w:cstheme="majorBidi"/>
              <w:sz w:val="36"/>
              <w:szCs w:val="36"/>
            </w:rPr>
          </w:pPr>
        </w:p>
        <w:p w:rsidR="004E23D7" w:rsidRDefault="004E23D7" w:rsidP="00303C67">
          <w:pPr>
            <w:pStyle w:val="Nincstrkz"/>
            <w:jc w:val="center"/>
            <w:rPr>
              <w:rFonts w:asciiTheme="majorHAnsi" w:eastAsiaTheme="majorEastAsia" w:hAnsiTheme="majorHAnsi" w:cstheme="majorBidi"/>
              <w:sz w:val="36"/>
              <w:szCs w:val="36"/>
            </w:rPr>
          </w:pPr>
        </w:p>
        <w:p w:rsidR="00C27100" w:rsidRDefault="00C27100" w:rsidP="00303C67">
          <w:pPr>
            <w:pStyle w:val="Nincstrkz"/>
            <w:jc w:val="center"/>
            <w:rPr>
              <w:rFonts w:asciiTheme="majorHAnsi" w:eastAsiaTheme="majorEastAsia" w:hAnsiTheme="majorHAnsi" w:cstheme="majorBidi"/>
              <w:sz w:val="36"/>
              <w:szCs w:val="36"/>
            </w:rPr>
          </w:pPr>
        </w:p>
        <w:p w:rsidR="00980BFA" w:rsidRPr="004E23D7" w:rsidRDefault="004E23D7" w:rsidP="00303C67">
          <w:pPr>
            <w:pStyle w:val="Nincstrkz"/>
            <w:jc w:val="center"/>
            <w:rPr>
              <w:rFonts w:asciiTheme="majorHAnsi" w:eastAsiaTheme="majorEastAsia" w:hAnsiTheme="majorHAnsi" w:cstheme="majorBidi"/>
              <w:sz w:val="44"/>
              <w:szCs w:val="36"/>
            </w:rPr>
          </w:pPr>
          <w:r w:rsidRPr="004E23D7">
            <w:rPr>
              <w:rFonts w:asciiTheme="majorHAnsi" w:eastAsiaTheme="majorEastAsia" w:hAnsiTheme="majorHAnsi" w:cstheme="majorBidi"/>
              <w:sz w:val="44"/>
              <w:szCs w:val="36"/>
            </w:rPr>
            <w:t>Készítette: Szakmai munkaközösség</w:t>
          </w:r>
        </w:p>
        <w:p w:rsidR="00980BFA" w:rsidRDefault="00980BFA" w:rsidP="00303C67">
          <w:pPr>
            <w:pStyle w:val="Nincstrkz"/>
            <w:jc w:val="center"/>
          </w:pPr>
          <w:r>
            <w:rPr>
              <w:noProof/>
              <w:lang w:eastAsia="hu-HU"/>
            </w:rPr>
            <w:drawing>
              <wp:inline distT="0" distB="0" distL="0" distR="0" wp14:anchorId="66994015" wp14:editId="203C5F9D">
                <wp:extent cx="2753995" cy="2254250"/>
                <wp:effectExtent l="0" t="0" r="0" b="0"/>
                <wp:docPr id="1" name="Kép 1" descr="of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i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3995" cy="2254250"/>
                        </a:xfrm>
                        <a:prstGeom prst="rect">
                          <a:avLst/>
                        </a:prstGeom>
                        <a:noFill/>
                        <a:ln>
                          <a:noFill/>
                        </a:ln>
                      </pic:spPr>
                    </pic:pic>
                  </a:graphicData>
                </a:graphic>
              </wp:inline>
            </w:drawing>
          </w:r>
        </w:p>
        <w:p w:rsidR="00924493" w:rsidRPr="00702A09" w:rsidRDefault="00C54D8B" w:rsidP="00303C67">
          <w:pPr>
            <w:jc w:val="left"/>
            <w:rPr>
              <w:rFonts w:eastAsia="Times New Roman" w:cs="Times New Roman"/>
              <w:b/>
              <w:bCs/>
              <w:color w:val="C0504D" w:themeColor="accent2"/>
              <w:sz w:val="40"/>
              <w:szCs w:val="40"/>
              <w:lang w:eastAsia="hu-HU"/>
            </w:rPr>
            <w:sectPr w:rsidR="00924493" w:rsidRPr="00702A09" w:rsidSect="00BF7843">
              <w:headerReference w:type="even" r:id="rId9"/>
              <w:headerReference w:type="default" r:id="rId10"/>
              <w:footerReference w:type="even" r:id="rId11"/>
              <w:footerReference w:type="default" r:id="rId12"/>
              <w:headerReference w:type="first" r:id="rId13"/>
              <w:footerReference w:type="first" r:id="rId14"/>
              <w:type w:val="continuous"/>
              <w:pgSz w:w="16838" w:h="11906" w:orient="landscape" w:code="9"/>
              <w:pgMar w:top="1417" w:right="1417" w:bottom="1417" w:left="1417" w:header="708" w:footer="708" w:gutter="0"/>
              <w:pgNumType w:start="0"/>
              <w:cols w:space="708"/>
              <w:titlePg/>
              <w:docGrid w:linePitch="360"/>
            </w:sectPr>
          </w:pPr>
          <w:r>
            <w:rPr>
              <w:noProof/>
              <w:lang w:eastAsia="hu-HU"/>
            </w:rPr>
            <mc:AlternateContent>
              <mc:Choice Requires="wps">
                <w:drawing>
                  <wp:anchor distT="0" distB="0" distL="114300" distR="114300" simplePos="0" relativeHeight="251659264" behindDoc="0" locked="0" layoutInCell="0" allowOverlap="1" wp14:anchorId="4D58982E" wp14:editId="5AD2F3C7">
                    <wp:simplePos x="0" y="0"/>
                    <wp:positionH relativeFrom="page">
                      <wp:align>center</wp:align>
                    </wp:positionH>
                    <wp:positionV relativeFrom="page">
                      <wp:align>bottom</wp:align>
                    </wp:positionV>
                    <wp:extent cx="11174095" cy="488315"/>
                    <wp:effectExtent l="19050" t="19050" r="31750" b="64135"/>
                    <wp:wrapNone/>
                    <wp:docPr id="3" name="Téglalap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4095" cy="488315"/>
                            </a:xfrm>
                            <a:prstGeom prst="rect">
                              <a:avLst/>
                            </a:prstGeom>
                            <a:solidFill>
                              <a:srgbClr val="007DFA"/>
                            </a:solidFill>
                            <a:ln w="38100">
                              <a:solidFill>
                                <a:schemeClr val="bg1"/>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1EE038E2" id="Téglalap 2" o:spid="_x0000_s1026" style="position:absolute;margin-left:0;margin-top:0;width:879.85pt;height:38.45pt;z-index:251659264;visibility:visible;mso-wrap-style:square;mso-width-percent:1050;mso-height-percent:0;mso-wrap-distance-left:9pt;mso-wrap-distance-top:0;mso-wrap-distance-right:9pt;mso-wrap-distance-bottom:0;mso-position-horizontal:center;mso-position-horizontal-relative:page;mso-position-vertical:bottom;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" o:allowincell="f" fillcolor="#007dfa" strokecolor="white [3212]" strokeweight="3pt">
                    <v:shadow on="t" color="#622423 [1605]" opacity=".5" offset="1pt"/>
                    <w10:wrap anchorx="page" anchory="page"/>
                  </v:rect>
                </w:pict>
              </mc:Fallback>
            </mc:AlternateContent>
          </w:r>
        </w:p>
      </w:sdtContent>
    </w:sdt>
    <w:p w:rsidR="00FD4C81" w:rsidRDefault="00EB552B" w:rsidP="00303C67">
      <w:pPr>
        <w:pStyle w:val="Cmsor1"/>
        <w:jc w:val="left"/>
      </w:pPr>
      <w:r>
        <w:rPr>
          <w:rFonts w:eastAsia="Times New Roman"/>
        </w:rPr>
        <w:lastRenderedPageBreak/>
        <w:t>Bevezetés</w:t>
      </w:r>
    </w:p>
    <w:p w:rsidR="00BE17EE" w:rsidRPr="00E64FA6" w:rsidRDefault="00BE17EE" w:rsidP="00317E52">
      <w:r>
        <w:rPr>
          <w:rFonts w:eastAsia="Times New Roman" w:cs="Times New Roman"/>
          <w:lang w:eastAsia="hu-HU"/>
        </w:rPr>
        <w:t>Földrajz tantárgyból 9. osztályban az ó</w:t>
      </w:r>
      <w:r w:rsidRPr="00BE17EE">
        <w:rPr>
          <w:rFonts w:eastAsia="Times New Roman" w:cs="Times New Roman"/>
          <w:lang w:eastAsia="hu-HU"/>
        </w:rPr>
        <w:t>rakeret heti 2 óra, összesen évi 72 óra</w:t>
      </w:r>
      <w:r>
        <w:rPr>
          <w:rFonts w:eastAsia="Times New Roman" w:cs="Times New Roman"/>
          <w:lang w:eastAsia="hu-HU"/>
        </w:rPr>
        <w:t>.</w:t>
      </w:r>
      <w:r w:rsidRPr="00BE17EE">
        <w:t xml:space="preserve"> </w:t>
      </w:r>
      <w:r>
        <w:t>A tantárgy célja, hogy a</w:t>
      </w:r>
      <w:r w:rsidRPr="00BE17EE">
        <w:rPr>
          <w:rFonts w:eastAsia="Times New Roman" w:cs="Times New Roman"/>
          <w:lang w:eastAsia="hu-HU"/>
        </w:rPr>
        <w:t xml:space="preserve"> tanulók sajátítsák el a megfigyelés, az információszerzés- és feldolgozás alapvető módjait, eszközeit, majd ezek fokoz</w:t>
      </w:r>
      <w:r>
        <w:rPr>
          <w:rFonts w:eastAsia="Times New Roman" w:cs="Times New Roman"/>
          <w:lang w:eastAsia="hu-HU"/>
        </w:rPr>
        <w:t>atos elmélyítésével legyenek ké</w:t>
      </w:r>
      <w:r w:rsidRPr="00BE17EE">
        <w:rPr>
          <w:rFonts w:eastAsia="Times New Roman" w:cs="Times New Roman"/>
          <w:lang w:eastAsia="hu-HU"/>
        </w:rPr>
        <w:t>pesek egyre sokoldalúbb alkalmazásukra a földrajzi tanulmányaik során. Az általános iskolai földrajzoktatásban tanultak felhasználásával alakuljon ki és fejlődjön a földrajzi gondolkodásuk. Legyenek képesek földrajzi tartalmú adatok</w:t>
      </w:r>
      <w:r>
        <w:rPr>
          <w:rFonts w:eastAsia="Times New Roman" w:cs="Times New Roman"/>
          <w:lang w:eastAsia="hu-HU"/>
        </w:rPr>
        <w:t>at értelmezni, és azokból követ</w:t>
      </w:r>
      <w:r w:rsidRPr="00BE17EE">
        <w:rPr>
          <w:rFonts w:eastAsia="Times New Roman" w:cs="Times New Roman"/>
          <w:lang w:eastAsia="hu-HU"/>
        </w:rPr>
        <w:t>keztetéseket levonni, véleményeiket, észr</w:t>
      </w:r>
      <w:r>
        <w:rPr>
          <w:rFonts w:eastAsia="Times New Roman" w:cs="Times New Roman"/>
          <w:lang w:eastAsia="hu-HU"/>
        </w:rPr>
        <w:t>evételeiket szabatosan megfogal</w:t>
      </w:r>
      <w:r w:rsidRPr="00BE17EE">
        <w:rPr>
          <w:rFonts w:eastAsia="Times New Roman" w:cs="Times New Roman"/>
          <w:lang w:eastAsia="hu-HU"/>
        </w:rPr>
        <w:t>mazni. Ismerjék fel a térképek</w:t>
      </w:r>
      <w:r w:rsidR="004E23D7">
        <w:rPr>
          <w:rFonts w:eastAsia="Times New Roman" w:cs="Times New Roman"/>
          <w:lang w:eastAsia="hu-HU"/>
        </w:rPr>
        <w:t>,</w:t>
      </w:r>
      <w:r w:rsidRPr="00BE17EE">
        <w:rPr>
          <w:rFonts w:eastAsia="Times New Roman" w:cs="Times New Roman"/>
          <w:lang w:eastAsia="hu-HU"/>
        </w:rPr>
        <w:t xml:space="preserve"> mint földrajzi tartalmú információforrások fontosságát. Legyenek tisztában az adatok nagyságrendbeli különbségeivel. A tanulók biztonsággal tudjanak eligazodni a természeti és a társadalmi-gazdasági környezet folyamataiban. Használják fel földrajzi ismereteiket a mindennapi élet szempontjából fontos döntések meghozatalakor, az állampolgári szerep gyakorlásakor.</w:t>
      </w:r>
      <w:r w:rsidR="00E64FA6">
        <w:t xml:space="preserve"> </w:t>
      </w:r>
      <w:r w:rsidRPr="00BE17EE">
        <w:rPr>
          <w:rFonts w:eastAsia="Times New Roman" w:cs="Times New Roman"/>
          <w:lang w:eastAsia="hu-HU"/>
        </w:rPr>
        <w:t xml:space="preserve">Alakuljon ki a </w:t>
      </w:r>
      <w:proofErr w:type="gramStart"/>
      <w:r w:rsidRPr="00BE17EE">
        <w:rPr>
          <w:rFonts w:eastAsia="Times New Roman" w:cs="Times New Roman"/>
          <w:lang w:eastAsia="hu-HU"/>
        </w:rPr>
        <w:t>tanulókban</w:t>
      </w:r>
      <w:proofErr w:type="gramEnd"/>
      <w:r w:rsidRPr="00BE17EE">
        <w:rPr>
          <w:rFonts w:eastAsia="Times New Roman" w:cs="Times New Roman"/>
          <w:lang w:eastAsia="hu-HU"/>
        </w:rPr>
        <w:t xml:space="preserve"> a földrajzi térben és időben va</w:t>
      </w:r>
      <w:r>
        <w:rPr>
          <w:rFonts w:eastAsia="Times New Roman" w:cs="Times New Roman"/>
          <w:lang w:eastAsia="hu-HU"/>
        </w:rPr>
        <w:t>ló tájékozódás életkori sajátossá</w:t>
      </w:r>
      <w:r w:rsidRPr="00BE17EE">
        <w:rPr>
          <w:rFonts w:eastAsia="Times New Roman" w:cs="Times New Roman"/>
          <w:lang w:eastAsia="hu-HU"/>
        </w:rPr>
        <w:t>guknak megfelelő szintű képessége. Ismerjék fel a természetföldrajzi folyamatok és a történelmi események időnagyságrendi és időtartambeli külö</w:t>
      </w:r>
      <w:r>
        <w:rPr>
          <w:rFonts w:eastAsia="Times New Roman" w:cs="Times New Roman"/>
          <w:lang w:eastAsia="hu-HU"/>
        </w:rPr>
        <w:t>nbségeit. Ismerjék fel és nevez</w:t>
      </w:r>
      <w:r w:rsidRPr="00BE17EE">
        <w:rPr>
          <w:rFonts w:eastAsia="Times New Roman" w:cs="Times New Roman"/>
          <w:lang w:eastAsia="hu-HU"/>
        </w:rPr>
        <w:t>zék meg térképen a közvetlen földrajzi térben való eligazodáshoz nélkülözhetetlen topográfiai fogalmakat.</w:t>
      </w:r>
      <w:r w:rsidRPr="00BE17EE">
        <w:t xml:space="preserve"> </w:t>
      </w:r>
      <w:r w:rsidRPr="00BE17EE">
        <w:rPr>
          <w:rFonts w:eastAsia="Times New Roman" w:cs="Times New Roman"/>
          <w:lang w:eastAsia="hu-HU"/>
        </w:rPr>
        <w:t xml:space="preserve">Legyenek tisztában a természeti és a környezeti folyamatok </w:t>
      </w:r>
      <w:r>
        <w:rPr>
          <w:rFonts w:eastAsia="Times New Roman" w:cs="Times New Roman"/>
          <w:lang w:eastAsia="hu-HU"/>
        </w:rPr>
        <w:t>hatására kialakuló veszélyhely</w:t>
      </w:r>
      <w:r w:rsidRPr="00BE17EE">
        <w:rPr>
          <w:rFonts w:eastAsia="Times New Roman" w:cs="Times New Roman"/>
          <w:lang w:eastAsia="hu-HU"/>
        </w:rPr>
        <w:t>zetekkel, a helyes viselkedés szabályaival.</w:t>
      </w:r>
    </w:p>
    <w:p w:rsidR="00BE17EE" w:rsidRPr="00BE17EE" w:rsidRDefault="00BE17EE" w:rsidP="00317E52">
      <w:pPr>
        <w:ind w:firstLine="708"/>
        <w:rPr>
          <w:rFonts w:eastAsia="Times New Roman" w:cs="Times New Roman"/>
          <w:lang w:eastAsia="hu-HU"/>
        </w:rPr>
      </w:pPr>
      <w:r w:rsidRPr="00BE17EE">
        <w:rPr>
          <w:rFonts w:eastAsia="Times New Roman" w:cs="Times New Roman"/>
          <w:lang w:eastAsia="hu-HU"/>
        </w:rPr>
        <w:t>A közvetlen lakókörnyezet, valamint a hazai nagytájak földrajzi sajátosságainak, természeti és társadalmi-gazdasági jellemzőinek, értékeinek megismer</w:t>
      </w:r>
      <w:r>
        <w:rPr>
          <w:rFonts w:eastAsia="Times New Roman" w:cs="Times New Roman"/>
          <w:lang w:eastAsia="hu-HU"/>
        </w:rPr>
        <w:t>ése nyomán erősödjön a tanulók</w:t>
      </w:r>
      <w:r w:rsidRPr="00BE17EE">
        <w:rPr>
          <w:rFonts w:eastAsia="Times New Roman" w:cs="Times New Roman"/>
          <w:lang w:eastAsia="hu-HU"/>
        </w:rPr>
        <w:t xml:space="preserve">ban a szülőföldhöz való kötődés. </w:t>
      </w:r>
    </w:p>
    <w:p w:rsidR="00BE17EE" w:rsidRDefault="00BE17EE" w:rsidP="00317E52">
      <w:pPr>
        <w:ind w:firstLine="708"/>
        <w:rPr>
          <w:rFonts w:eastAsia="Times New Roman" w:cs="Times New Roman"/>
          <w:lang w:eastAsia="hu-HU"/>
        </w:rPr>
      </w:pPr>
      <w:r w:rsidRPr="00BE17EE">
        <w:rPr>
          <w:rFonts w:eastAsia="Times New Roman" w:cs="Times New Roman"/>
          <w:lang w:eastAsia="hu-HU"/>
        </w:rPr>
        <w:t>Ismerjék fel a földrajzi környezetre kifejtett ember</w:t>
      </w:r>
      <w:r>
        <w:rPr>
          <w:rFonts w:eastAsia="Times New Roman" w:cs="Times New Roman"/>
          <w:lang w:eastAsia="hu-HU"/>
        </w:rPr>
        <w:t>i, társadalmi hatások következmé</w:t>
      </w:r>
      <w:r w:rsidRPr="00BE17EE">
        <w:rPr>
          <w:rFonts w:eastAsia="Times New Roman" w:cs="Times New Roman"/>
          <w:lang w:eastAsia="hu-HU"/>
        </w:rPr>
        <w:t>nyeit, értsék meg az egyéni felelősség fontosságát a körn</w:t>
      </w:r>
      <w:r>
        <w:rPr>
          <w:rFonts w:eastAsia="Times New Roman" w:cs="Times New Roman"/>
          <w:lang w:eastAsia="hu-HU"/>
        </w:rPr>
        <w:t>yezetkárosító folyamatok mérsék</w:t>
      </w:r>
      <w:r w:rsidRPr="00BE17EE">
        <w:rPr>
          <w:rFonts w:eastAsia="Times New Roman" w:cs="Times New Roman"/>
          <w:lang w:eastAsia="hu-HU"/>
        </w:rPr>
        <w:t>lésében. A földrajzoktatás járuljon hozzá, hogy a tanulók jártasságot szerezzenek az emberiség és a környezet szempontjából egyaránt előnyös döntéshozatalban.</w:t>
      </w:r>
    </w:p>
    <w:p w:rsidR="00BE17EE" w:rsidRPr="00BE17EE" w:rsidRDefault="00BE17EE" w:rsidP="00317E52">
      <w:pPr>
        <w:rPr>
          <w:rFonts w:eastAsia="Times New Roman" w:cs="Times New Roman"/>
          <w:lang w:eastAsia="hu-HU"/>
        </w:rPr>
      </w:pPr>
      <w:r>
        <w:rPr>
          <w:rFonts w:eastAsia="Times New Roman" w:cs="Times New Roman"/>
          <w:lang w:eastAsia="hu-HU"/>
        </w:rPr>
        <w:t>A földrajzi tanulmányok során k</w:t>
      </w:r>
      <w:r w:rsidRPr="00BE17EE">
        <w:rPr>
          <w:rFonts w:eastAsia="Times New Roman" w:cs="Times New Roman"/>
          <w:lang w:eastAsia="hu-HU"/>
        </w:rPr>
        <w:t>iemelten fontos a rendszeres térképhasználat, a térkép információforrásként történő egyre önállóbb felhasználása. A logikai térképolvasás képességének fejlesztése. Adatsorok, grafikonok, vázlatábrák, térképvázlatok összehasonlító elemzése, általános törvényszerűségek, egyszerű következtetések levonása kezdetben tanári irányítással, majd önállóan. Egyszerű számítási feladatok (pl. éghajlati, időjárási adatokkal kapcsolatos számítási feladatok, demográfiai számítások) megoldása.</w:t>
      </w:r>
      <w:r w:rsidR="00E64FA6">
        <w:rPr>
          <w:rFonts w:eastAsia="Times New Roman" w:cs="Times New Roman"/>
          <w:lang w:eastAsia="hu-HU"/>
        </w:rPr>
        <w:t xml:space="preserve"> </w:t>
      </w:r>
      <w:r w:rsidRPr="00BE17EE">
        <w:rPr>
          <w:rFonts w:eastAsia="Times New Roman" w:cs="Times New Roman"/>
          <w:lang w:eastAsia="hu-HU"/>
        </w:rPr>
        <w:t xml:space="preserve">Irányított, illetve önálló információszerzés különböző információhordozókból (pl. lexikonok, folyóiratok, CD-ROM-ok, internet) az egyes geoszférák jellemzőihez, környezeti problémáihoz, illetve korunk népesség- és </w:t>
      </w:r>
      <w:proofErr w:type="spellStart"/>
      <w:r w:rsidRPr="00BE17EE">
        <w:rPr>
          <w:rFonts w:eastAsia="Times New Roman" w:cs="Times New Roman"/>
          <w:lang w:eastAsia="hu-HU"/>
        </w:rPr>
        <w:t>településföldrajzi</w:t>
      </w:r>
      <w:proofErr w:type="spellEnd"/>
      <w:r w:rsidRPr="00BE17EE">
        <w:rPr>
          <w:rFonts w:eastAsia="Times New Roman" w:cs="Times New Roman"/>
          <w:lang w:eastAsia="hu-HU"/>
        </w:rPr>
        <w:t xml:space="preserve"> folyamataihoz kapcsolódóan. Tanulói kiselőadás az aktuális témákból önálló információgyűjtés alapján. Gyűjtőmunka (fényképek, prospektusok, képeslapok, adatok stb.), tabló-, illetve prezentációkészítés egy-egy kiválasztott témával kapcsolatosan.</w:t>
      </w:r>
    </w:p>
    <w:p w:rsidR="00BE17EE" w:rsidRDefault="00BE17EE" w:rsidP="00317E52">
      <w:pPr>
        <w:ind w:firstLine="708"/>
        <w:rPr>
          <w:rFonts w:eastAsia="Times New Roman" w:cs="Times New Roman"/>
          <w:lang w:eastAsia="hu-HU"/>
        </w:rPr>
      </w:pPr>
      <w:r w:rsidRPr="00BE17EE">
        <w:rPr>
          <w:rFonts w:eastAsia="Times New Roman" w:cs="Times New Roman"/>
          <w:lang w:eastAsia="hu-HU"/>
        </w:rPr>
        <w:t>Kiemelt cél, hogy az irányított majd az egyre önállóbb ismeretszerzési tevékenység során sokoldalú információt kapjanak a tanulók a Földünk egészére, illetve szűkebb és tágabb környezetünkre jellemző természeti-környezeti, illetve demográfiai és urbanizációs folyamatokról, valamint azok összefüggéseiről. Lássák meg, hogy a hétköznapi élet számos területén fel tudják használni a tanórákon megszerzett ismereteiket, illetve a különböző információhordozókból szerzett ismereteket jól beépíthetik a tantárgy tanulásába. A különböző tevékenységek kapcsán kialakuljon az önálló információszerzés, a földrajzi ismeretek folyamatos, élethosszig tartó bővítése iránti igény.</w:t>
      </w:r>
      <w:r>
        <w:rPr>
          <w:rFonts w:eastAsia="Times New Roman" w:cs="Times New Roman"/>
          <w:lang w:eastAsia="hu-HU"/>
        </w:rPr>
        <w:t xml:space="preserve"> </w:t>
      </w:r>
    </w:p>
    <w:p w:rsidR="00B204C5" w:rsidRDefault="00B204C5" w:rsidP="00303C67">
      <w:pPr>
        <w:jc w:val="left"/>
        <w:rPr>
          <w:rFonts w:eastAsia="Times New Roman" w:cs="Times New Roman"/>
          <w:lang w:eastAsia="hu-HU"/>
        </w:rPr>
      </w:pPr>
    </w:p>
    <w:p w:rsidR="00B204C5" w:rsidRDefault="00B204C5" w:rsidP="00303C67">
      <w:pPr>
        <w:jc w:val="left"/>
        <w:rPr>
          <w:rFonts w:eastAsia="Times New Roman" w:cs="Times New Roman"/>
          <w:lang w:eastAsia="hu-HU"/>
        </w:rPr>
        <w:sectPr w:rsidR="00B204C5" w:rsidSect="00B204C5">
          <w:pgSz w:w="16838" w:h="11906" w:orient="landscape" w:code="9"/>
          <w:pgMar w:top="1134" w:right="1418" w:bottom="1418" w:left="1134" w:header="709" w:footer="709" w:gutter="0"/>
          <w:pgNumType w:start="2"/>
          <w:cols w:space="708"/>
          <w:docGrid w:linePitch="360"/>
        </w:sectPr>
      </w:pPr>
    </w:p>
    <w:tbl>
      <w:tblPr>
        <w:tblW w:w="42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64"/>
        <w:gridCol w:w="2233"/>
        <w:gridCol w:w="2233"/>
        <w:gridCol w:w="2233"/>
      </w:tblGrid>
      <w:tr w:rsidR="00F662D3" w:rsidRPr="007C2029" w:rsidTr="00F662D3">
        <w:trPr>
          <w:trHeight w:val="300"/>
          <w:jc w:val="center"/>
        </w:trPr>
        <w:tc>
          <w:tcPr>
            <w:tcW w:w="2152" w:type="pct"/>
            <w:tcBorders>
              <w:bottom w:val="single" w:sz="4" w:space="0" w:color="auto"/>
            </w:tcBorders>
            <w:shd w:val="clear" w:color="auto" w:fill="007DFA"/>
            <w:vAlign w:val="center"/>
            <w:hideMark/>
          </w:tcPr>
          <w:p w:rsidR="00F662D3" w:rsidRPr="007C2029" w:rsidRDefault="00F662D3" w:rsidP="00303C67">
            <w:pPr>
              <w:jc w:val="center"/>
              <w:rPr>
                <w:rFonts w:eastAsia="Times New Roman" w:cs="Times New Roman"/>
                <w:b/>
                <w:bCs/>
                <w:iCs/>
                <w:color w:val="FFFFFF" w:themeColor="background1"/>
                <w:lang w:eastAsia="hu-HU"/>
              </w:rPr>
            </w:pPr>
            <w:r w:rsidRPr="007C2029">
              <w:rPr>
                <w:rFonts w:eastAsia="Times New Roman" w:cs="Times New Roman"/>
                <w:b/>
                <w:bCs/>
                <w:color w:val="FFFFFF" w:themeColor="background1"/>
                <w:lang w:eastAsia="hu-HU"/>
              </w:rPr>
              <w:lastRenderedPageBreak/>
              <w:t>Témák</w:t>
            </w:r>
          </w:p>
        </w:tc>
        <w:tc>
          <w:tcPr>
            <w:tcW w:w="949" w:type="pct"/>
            <w:tcBorders>
              <w:bottom w:val="single" w:sz="4" w:space="0" w:color="auto"/>
            </w:tcBorders>
            <w:shd w:val="clear" w:color="auto" w:fill="007DFA"/>
            <w:noWrap/>
            <w:vAlign w:val="center"/>
            <w:hideMark/>
          </w:tcPr>
          <w:p w:rsidR="00F662D3" w:rsidRPr="007C2029" w:rsidRDefault="00F662D3" w:rsidP="00303C67">
            <w:pPr>
              <w:jc w:val="center"/>
              <w:rPr>
                <w:rFonts w:eastAsia="Times New Roman" w:cs="Times New Roman"/>
                <w:b/>
                <w:bCs/>
                <w:iCs/>
                <w:color w:val="FFFFFF" w:themeColor="background1"/>
                <w:lang w:eastAsia="hu-HU"/>
              </w:rPr>
            </w:pPr>
            <w:r w:rsidRPr="007C2029">
              <w:rPr>
                <w:rFonts w:eastAsia="Times New Roman" w:cs="Times New Roman"/>
                <w:b/>
                <w:bCs/>
                <w:color w:val="FFFFFF" w:themeColor="background1"/>
                <w:lang w:eastAsia="hu-HU"/>
              </w:rPr>
              <w:t>Új tananyag feldolgozása</w:t>
            </w:r>
          </w:p>
        </w:tc>
        <w:tc>
          <w:tcPr>
            <w:tcW w:w="949" w:type="pct"/>
            <w:tcBorders>
              <w:bottom w:val="single" w:sz="4" w:space="0" w:color="auto"/>
            </w:tcBorders>
            <w:shd w:val="clear" w:color="auto" w:fill="007DFA"/>
            <w:vAlign w:val="center"/>
            <w:hideMark/>
          </w:tcPr>
          <w:p w:rsidR="00F662D3" w:rsidRPr="007C2029" w:rsidRDefault="00F662D3" w:rsidP="00303C67">
            <w:pPr>
              <w:jc w:val="center"/>
              <w:rPr>
                <w:rFonts w:eastAsia="Times New Roman" w:cs="Times New Roman"/>
                <w:b/>
                <w:bCs/>
                <w:iCs/>
                <w:color w:val="FFFFFF" w:themeColor="background1"/>
                <w:lang w:eastAsia="hu-HU"/>
              </w:rPr>
            </w:pPr>
            <w:r>
              <w:rPr>
                <w:rFonts w:eastAsia="Times New Roman" w:cs="Times New Roman"/>
                <w:b/>
                <w:bCs/>
                <w:color w:val="FFFFFF" w:themeColor="background1"/>
                <w:lang w:eastAsia="hu-HU"/>
              </w:rPr>
              <w:t>Képességfejlesztés, ö</w:t>
            </w:r>
            <w:r w:rsidRPr="007C2029">
              <w:rPr>
                <w:rFonts w:eastAsia="Times New Roman" w:cs="Times New Roman"/>
                <w:b/>
                <w:bCs/>
                <w:color w:val="FFFFFF" w:themeColor="background1"/>
                <w:lang w:eastAsia="hu-HU"/>
              </w:rPr>
              <w:t>sszefoglalás,</w:t>
            </w:r>
          </w:p>
          <w:p w:rsidR="00F662D3" w:rsidRPr="007C2029" w:rsidRDefault="00F662D3" w:rsidP="00303C67">
            <w:pPr>
              <w:jc w:val="center"/>
              <w:rPr>
                <w:rFonts w:eastAsia="Times New Roman" w:cs="Times New Roman"/>
                <w:b/>
                <w:bCs/>
                <w:iCs/>
                <w:color w:val="FFFFFF" w:themeColor="background1"/>
                <w:lang w:eastAsia="hu-HU"/>
              </w:rPr>
            </w:pPr>
            <w:r w:rsidRPr="007C2029">
              <w:rPr>
                <w:rFonts w:eastAsia="Times New Roman" w:cs="Times New Roman"/>
                <w:b/>
                <w:bCs/>
                <w:color w:val="FFFFFF" w:themeColor="background1"/>
                <w:lang w:eastAsia="hu-HU"/>
              </w:rPr>
              <w:t>gyakorlás, ellenőrzés</w:t>
            </w:r>
          </w:p>
        </w:tc>
        <w:tc>
          <w:tcPr>
            <w:tcW w:w="949" w:type="pct"/>
            <w:tcBorders>
              <w:bottom w:val="single" w:sz="4" w:space="0" w:color="auto"/>
            </w:tcBorders>
            <w:shd w:val="clear" w:color="auto" w:fill="007DFA"/>
            <w:noWrap/>
            <w:vAlign w:val="center"/>
            <w:hideMark/>
          </w:tcPr>
          <w:p w:rsidR="00F662D3" w:rsidRPr="007C2029" w:rsidRDefault="00F662D3" w:rsidP="00303C67">
            <w:pPr>
              <w:jc w:val="center"/>
              <w:rPr>
                <w:rFonts w:eastAsia="Times New Roman" w:cs="Times New Roman"/>
                <w:b/>
                <w:bCs/>
                <w:iCs/>
                <w:color w:val="FFFFFF" w:themeColor="background1"/>
                <w:lang w:eastAsia="hu-HU"/>
              </w:rPr>
            </w:pPr>
            <w:r w:rsidRPr="007C2029">
              <w:rPr>
                <w:rFonts w:eastAsia="Times New Roman" w:cs="Times New Roman"/>
                <w:b/>
                <w:bCs/>
                <w:color w:val="FFFFFF" w:themeColor="background1"/>
                <w:lang w:eastAsia="hu-HU"/>
              </w:rPr>
              <w:t>Teljes</w:t>
            </w:r>
          </w:p>
          <w:p w:rsidR="00F662D3" w:rsidRPr="007C2029" w:rsidRDefault="00F662D3" w:rsidP="00303C67">
            <w:pPr>
              <w:jc w:val="center"/>
              <w:rPr>
                <w:rFonts w:eastAsia="Times New Roman" w:cs="Times New Roman"/>
                <w:b/>
                <w:bCs/>
                <w:iCs/>
                <w:color w:val="FFFFFF" w:themeColor="background1"/>
                <w:lang w:eastAsia="hu-HU"/>
              </w:rPr>
            </w:pPr>
            <w:r w:rsidRPr="007C2029">
              <w:rPr>
                <w:rFonts w:eastAsia="Times New Roman" w:cs="Times New Roman"/>
                <w:b/>
                <w:bCs/>
                <w:color w:val="FFFFFF" w:themeColor="background1"/>
                <w:lang w:eastAsia="hu-HU"/>
              </w:rPr>
              <w:t>óraszám</w:t>
            </w:r>
          </w:p>
          <w:p w:rsidR="00F662D3" w:rsidRPr="007C2029" w:rsidRDefault="00F662D3" w:rsidP="00303C67">
            <w:pPr>
              <w:jc w:val="center"/>
              <w:rPr>
                <w:rFonts w:eastAsia="Times New Roman" w:cs="Times New Roman"/>
                <w:b/>
                <w:bCs/>
                <w:iCs/>
                <w:color w:val="FFFFFF" w:themeColor="background1"/>
                <w:lang w:eastAsia="hu-HU"/>
              </w:rPr>
            </w:pPr>
            <w:r>
              <w:rPr>
                <w:rFonts w:eastAsia="Times New Roman" w:cs="Times New Roman"/>
                <w:b/>
                <w:bCs/>
                <w:color w:val="FFFFFF" w:themeColor="background1"/>
                <w:lang w:eastAsia="hu-HU"/>
              </w:rPr>
              <w:t>72</w:t>
            </w:r>
            <w:r w:rsidRPr="007C2029">
              <w:rPr>
                <w:rFonts w:eastAsia="Times New Roman" w:cs="Times New Roman"/>
                <w:b/>
                <w:bCs/>
                <w:color w:val="FFFFFF" w:themeColor="background1"/>
                <w:lang w:eastAsia="hu-HU"/>
              </w:rPr>
              <w:t xml:space="preserve"> óra</w:t>
            </w:r>
          </w:p>
        </w:tc>
      </w:tr>
      <w:tr w:rsidR="00F662D3" w:rsidRPr="007C2029" w:rsidTr="00F662D3">
        <w:trPr>
          <w:trHeight w:val="600"/>
          <w:jc w:val="center"/>
        </w:trPr>
        <w:tc>
          <w:tcPr>
            <w:tcW w:w="2152" w:type="pct"/>
            <w:shd w:val="clear" w:color="auto" w:fill="7DC8FA"/>
            <w:vAlign w:val="center"/>
          </w:tcPr>
          <w:p w:rsidR="00F662D3" w:rsidRPr="007C2029" w:rsidRDefault="00F662D3" w:rsidP="00303C67">
            <w:pPr>
              <w:jc w:val="left"/>
              <w:rPr>
                <w:rFonts w:cs="Calibri"/>
                <w:color w:val="000000"/>
              </w:rPr>
            </w:pPr>
            <w:r w:rsidRPr="001D4E18">
              <w:rPr>
                <w:rFonts w:cs="Calibri"/>
                <w:color w:val="000000"/>
              </w:rPr>
              <w:t>Helyünk a világegyetemben</w:t>
            </w:r>
          </w:p>
        </w:tc>
        <w:tc>
          <w:tcPr>
            <w:tcW w:w="949" w:type="pct"/>
            <w:shd w:val="clear" w:color="auto" w:fill="7DC8FA"/>
            <w:vAlign w:val="center"/>
          </w:tcPr>
          <w:p w:rsidR="00F662D3" w:rsidRPr="00AE6F98" w:rsidRDefault="00F662D3" w:rsidP="00303C67">
            <w:pPr>
              <w:jc w:val="center"/>
              <w:rPr>
                <w:rFonts w:cs="Calibri"/>
                <w:bCs/>
                <w:color w:val="000000"/>
              </w:rPr>
            </w:pPr>
            <w:r w:rsidRPr="00AE6F98">
              <w:rPr>
                <w:rFonts w:cs="Calibri"/>
                <w:bCs/>
                <w:color w:val="000000"/>
              </w:rPr>
              <w:t>7</w:t>
            </w:r>
          </w:p>
        </w:tc>
        <w:tc>
          <w:tcPr>
            <w:tcW w:w="949" w:type="pct"/>
            <w:shd w:val="clear" w:color="auto" w:fill="7DC8FA"/>
            <w:vAlign w:val="center"/>
          </w:tcPr>
          <w:p w:rsidR="00F662D3" w:rsidRPr="00AE6F98" w:rsidRDefault="00F662D3" w:rsidP="00303C67">
            <w:pPr>
              <w:jc w:val="center"/>
              <w:rPr>
                <w:rFonts w:cs="Calibri"/>
                <w:bCs/>
                <w:color w:val="000000"/>
              </w:rPr>
            </w:pPr>
            <w:r w:rsidRPr="00AE6F98">
              <w:rPr>
                <w:rFonts w:cs="Calibri"/>
                <w:bCs/>
                <w:color w:val="000000"/>
              </w:rPr>
              <w:t>3</w:t>
            </w:r>
          </w:p>
        </w:tc>
        <w:tc>
          <w:tcPr>
            <w:tcW w:w="949" w:type="pct"/>
            <w:shd w:val="clear" w:color="auto" w:fill="7DC8FA"/>
            <w:noWrap/>
            <w:vAlign w:val="center"/>
          </w:tcPr>
          <w:p w:rsidR="00F662D3" w:rsidRPr="00AE6F98" w:rsidRDefault="00F662D3" w:rsidP="00303C67">
            <w:pPr>
              <w:jc w:val="center"/>
              <w:rPr>
                <w:rFonts w:cs="Calibri"/>
                <w:bCs/>
                <w:color w:val="000000"/>
              </w:rPr>
            </w:pPr>
            <w:r w:rsidRPr="00AE6F98">
              <w:rPr>
                <w:rFonts w:cs="Calibri"/>
                <w:bCs/>
                <w:color w:val="000000"/>
              </w:rPr>
              <w:t>10</w:t>
            </w:r>
          </w:p>
        </w:tc>
      </w:tr>
      <w:tr w:rsidR="00F662D3" w:rsidRPr="007C2029" w:rsidTr="00F662D3">
        <w:trPr>
          <w:trHeight w:val="598"/>
          <w:jc w:val="center"/>
        </w:trPr>
        <w:tc>
          <w:tcPr>
            <w:tcW w:w="2152" w:type="pct"/>
            <w:shd w:val="clear" w:color="auto" w:fill="7DC8FA"/>
            <w:vAlign w:val="center"/>
          </w:tcPr>
          <w:p w:rsidR="00F662D3" w:rsidRPr="007C2029" w:rsidRDefault="00F662D3" w:rsidP="00303C67">
            <w:pPr>
              <w:jc w:val="left"/>
              <w:rPr>
                <w:rFonts w:cs="Calibri"/>
                <w:color w:val="000000"/>
              </w:rPr>
            </w:pPr>
            <w:r w:rsidRPr="001D4E18">
              <w:rPr>
                <w:rFonts w:cs="Calibri"/>
                <w:color w:val="000000"/>
              </w:rPr>
              <w:t>A Föld szerkezete és folyamatai</w:t>
            </w:r>
          </w:p>
        </w:tc>
        <w:tc>
          <w:tcPr>
            <w:tcW w:w="949" w:type="pct"/>
            <w:shd w:val="clear" w:color="auto" w:fill="7DC8FA"/>
            <w:vAlign w:val="center"/>
          </w:tcPr>
          <w:p w:rsidR="00F662D3" w:rsidRPr="00AE6F98" w:rsidRDefault="00F662D3" w:rsidP="00303C67">
            <w:pPr>
              <w:jc w:val="center"/>
              <w:rPr>
                <w:rFonts w:cs="Calibri"/>
                <w:bCs/>
                <w:color w:val="000000"/>
              </w:rPr>
            </w:pPr>
            <w:r w:rsidRPr="00AE6F98">
              <w:rPr>
                <w:rFonts w:cs="Calibri"/>
                <w:bCs/>
                <w:color w:val="000000"/>
              </w:rPr>
              <w:t>13</w:t>
            </w:r>
          </w:p>
        </w:tc>
        <w:tc>
          <w:tcPr>
            <w:tcW w:w="949" w:type="pct"/>
            <w:shd w:val="clear" w:color="auto" w:fill="7DC8FA"/>
            <w:vAlign w:val="center"/>
          </w:tcPr>
          <w:p w:rsidR="00F662D3" w:rsidRPr="00AE6F98" w:rsidRDefault="00F662D3" w:rsidP="00303C67">
            <w:pPr>
              <w:jc w:val="center"/>
              <w:rPr>
                <w:rFonts w:cs="Calibri"/>
                <w:bCs/>
                <w:color w:val="000000"/>
              </w:rPr>
            </w:pPr>
            <w:r w:rsidRPr="00AE6F98">
              <w:rPr>
                <w:rFonts w:cs="Calibri"/>
                <w:bCs/>
                <w:color w:val="000000"/>
              </w:rPr>
              <w:t>4</w:t>
            </w:r>
          </w:p>
        </w:tc>
        <w:tc>
          <w:tcPr>
            <w:tcW w:w="949" w:type="pct"/>
            <w:shd w:val="clear" w:color="auto" w:fill="7DC8FA"/>
            <w:noWrap/>
            <w:vAlign w:val="center"/>
          </w:tcPr>
          <w:p w:rsidR="00F662D3" w:rsidRPr="00AE6F98" w:rsidRDefault="00F662D3" w:rsidP="00303C67">
            <w:pPr>
              <w:jc w:val="center"/>
              <w:rPr>
                <w:rFonts w:cs="Calibri"/>
                <w:bCs/>
                <w:color w:val="000000"/>
              </w:rPr>
            </w:pPr>
            <w:r w:rsidRPr="00AE6F98">
              <w:rPr>
                <w:rFonts w:cs="Calibri"/>
                <w:bCs/>
                <w:color w:val="000000"/>
              </w:rPr>
              <w:t>17</w:t>
            </w:r>
          </w:p>
        </w:tc>
      </w:tr>
      <w:tr w:rsidR="00F662D3" w:rsidRPr="007C2029" w:rsidTr="00F662D3">
        <w:trPr>
          <w:trHeight w:val="602"/>
          <w:jc w:val="center"/>
        </w:trPr>
        <w:tc>
          <w:tcPr>
            <w:tcW w:w="2152" w:type="pct"/>
            <w:shd w:val="clear" w:color="auto" w:fill="7DC8FA"/>
            <w:vAlign w:val="center"/>
          </w:tcPr>
          <w:p w:rsidR="00F662D3" w:rsidRPr="007C2029" w:rsidRDefault="00F662D3" w:rsidP="00303C67">
            <w:pPr>
              <w:jc w:val="left"/>
              <w:rPr>
                <w:rFonts w:cs="Calibri"/>
                <w:color w:val="000000"/>
              </w:rPr>
            </w:pPr>
            <w:r w:rsidRPr="00C73610">
              <w:rPr>
                <w:rFonts w:cs="Calibri"/>
                <w:color w:val="000000"/>
              </w:rPr>
              <w:t>A légkör földrajza</w:t>
            </w:r>
          </w:p>
        </w:tc>
        <w:tc>
          <w:tcPr>
            <w:tcW w:w="949" w:type="pct"/>
            <w:shd w:val="clear" w:color="auto" w:fill="7DC8FA"/>
            <w:vAlign w:val="center"/>
          </w:tcPr>
          <w:p w:rsidR="00F662D3" w:rsidRPr="00AE6F98" w:rsidRDefault="00F662D3" w:rsidP="00303C67">
            <w:pPr>
              <w:jc w:val="center"/>
              <w:rPr>
                <w:rFonts w:cs="Calibri"/>
                <w:bCs/>
                <w:color w:val="000000"/>
              </w:rPr>
            </w:pPr>
            <w:r w:rsidRPr="00AE6F98">
              <w:rPr>
                <w:rFonts w:cs="Calibri"/>
                <w:bCs/>
                <w:color w:val="000000"/>
              </w:rPr>
              <w:t>10</w:t>
            </w:r>
          </w:p>
        </w:tc>
        <w:tc>
          <w:tcPr>
            <w:tcW w:w="949" w:type="pct"/>
            <w:shd w:val="clear" w:color="auto" w:fill="7DC8FA"/>
            <w:vAlign w:val="center"/>
          </w:tcPr>
          <w:p w:rsidR="00F662D3" w:rsidRPr="00AE6F98" w:rsidRDefault="00F662D3" w:rsidP="00303C67">
            <w:pPr>
              <w:jc w:val="center"/>
              <w:rPr>
                <w:rFonts w:cs="Calibri"/>
                <w:bCs/>
                <w:color w:val="000000"/>
              </w:rPr>
            </w:pPr>
            <w:r w:rsidRPr="00AE6F98">
              <w:rPr>
                <w:rFonts w:cs="Calibri"/>
                <w:bCs/>
                <w:color w:val="000000"/>
              </w:rPr>
              <w:t>3</w:t>
            </w:r>
          </w:p>
        </w:tc>
        <w:tc>
          <w:tcPr>
            <w:tcW w:w="949" w:type="pct"/>
            <w:shd w:val="clear" w:color="auto" w:fill="7DC8FA"/>
            <w:noWrap/>
            <w:vAlign w:val="center"/>
          </w:tcPr>
          <w:p w:rsidR="00F662D3" w:rsidRPr="00AE6F98" w:rsidRDefault="00F662D3" w:rsidP="00303C67">
            <w:pPr>
              <w:jc w:val="center"/>
              <w:rPr>
                <w:rFonts w:cs="Calibri"/>
                <w:bCs/>
                <w:color w:val="000000"/>
              </w:rPr>
            </w:pPr>
            <w:r w:rsidRPr="00AE6F98">
              <w:rPr>
                <w:rFonts w:cs="Calibri"/>
                <w:bCs/>
                <w:color w:val="000000"/>
              </w:rPr>
              <w:t>13</w:t>
            </w:r>
          </w:p>
        </w:tc>
      </w:tr>
      <w:tr w:rsidR="00F662D3" w:rsidRPr="007C2029" w:rsidTr="00F662D3">
        <w:trPr>
          <w:trHeight w:val="602"/>
          <w:jc w:val="center"/>
        </w:trPr>
        <w:tc>
          <w:tcPr>
            <w:tcW w:w="2152" w:type="pct"/>
            <w:shd w:val="clear" w:color="auto" w:fill="7DC8FA"/>
            <w:vAlign w:val="center"/>
          </w:tcPr>
          <w:p w:rsidR="00F662D3" w:rsidRPr="007C2029" w:rsidRDefault="00F662D3" w:rsidP="00303C67">
            <w:pPr>
              <w:jc w:val="left"/>
              <w:rPr>
                <w:rFonts w:cs="Calibri"/>
                <w:color w:val="000000"/>
              </w:rPr>
            </w:pPr>
            <w:r w:rsidRPr="00C73610">
              <w:rPr>
                <w:rFonts w:cs="Calibri"/>
                <w:color w:val="000000"/>
              </w:rPr>
              <w:t>A vízburok földrajza</w:t>
            </w:r>
          </w:p>
        </w:tc>
        <w:tc>
          <w:tcPr>
            <w:tcW w:w="949" w:type="pct"/>
            <w:shd w:val="clear" w:color="auto" w:fill="7DC8FA"/>
            <w:vAlign w:val="center"/>
          </w:tcPr>
          <w:p w:rsidR="00F662D3" w:rsidRPr="00AE6F98" w:rsidRDefault="00F662D3" w:rsidP="00303C67">
            <w:pPr>
              <w:jc w:val="center"/>
              <w:rPr>
                <w:rFonts w:cs="Calibri"/>
                <w:bCs/>
                <w:color w:val="000000"/>
              </w:rPr>
            </w:pPr>
            <w:r w:rsidRPr="00AE6F98">
              <w:rPr>
                <w:rFonts w:cs="Calibri"/>
                <w:bCs/>
                <w:color w:val="000000"/>
              </w:rPr>
              <w:t>10</w:t>
            </w:r>
          </w:p>
        </w:tc>
        <w:tc>
          <w:tcPr>
            <w:tcW w:w="949" w:type="pct"/>
            <w:shd w:val="clear" w:color="auto" w:fill="7DC8FA"/>
            <w:vAlign w:val="center"/>
          </w:tcPr>
          <w:p w:rsidR="00F662D3" w:rsidRPr="00AE6F98" w:rsidRDefault="00F662D3" w:rsidP="00303C67">
            <w:pPr>
              <w:jc w:val="center"/>
              <w:rPr>
                <w:rFonts w:cs="Calibri"/>
                <w:bCs/>
                <w:color w:val="000000"/>
              </w:rPr>
            </w:pPr>
            <w:r w:rsidRPr="00AE6F98">
              <w:rPr>
                <w:rFonts w:cs="Calibri"/>
                <w:bCs/>
                <w:color w:val="000000"/>
              </w:rPr>
              <w:t>3</w:t>
            </w:r>
          </w:p>
        </w:tc>
        <w:tc>
          <w:tcPr>
            <w:tcW w:w="949" w:type="pct"/>
            <w:shd w:val="clear" w:color="auto" w:fill="7DC8FA"/>
            <w:noWrap/>
            <w:vAlign w:val="center"/>
          </w:tcPr>
          <w:p w:rsidR="00F662D3" w:rsidRPr="00AE6F98" w:rsidRDefault="00F662D3" w:rsidP="00303C67">
            <w:pPr>
              <w:jc w:val="center"/>
              <w:rPr>
                <w:rFonts w:cs="Calibri"/>
                <w:bCs/>
                <w:color w:val="000000"/>
              </w:rPr>
            </w:pPr>
            <w:r w:rsidRPr="00AE6F98">
              <w:rPr>
                <w:rFonts w:cs="Calibri"/>
                <w:bCs/>
                <w:color w:val="000000"/>
              </w:rPr>
              <w:t>13</w:t>
            </w:r>
          </w:p>
        </w:tc>
      </w:tr>
      <w:tr w:rsidR="00F662D3" w:rsidRPr="007C2029" w:rsidTr="00F662D3">
        <w:trPr>
          <w:trHeight w:val="602"/>
          <w:jc w:val="center"/>
        </w:trPr>
        <w:tc>
          <w:tcPr>
            <w:tcW w:w="2152" w:type="pct"/>
            <w:shd w:val="clear" w:color="auto" w:fill="7DC8FA"/>
            <w:vAlign w:val="center"/>
          </w:tcPr>
          <w:p w:rsidR="00F662D3" w:rsidRPr="007C2029" w:rsidRDefault="00F662D3" w:rsidP="00303C67">
            <w:pPr>
              <w:jc w:val="left"/>
              <w:rPr>
                <w:rFonts w:cs="Calibri"/>
                <w:color w:val="000000"/>
              </w:rPr>
            </w:pPr>
            <w:r w:rsidRPr="00C73610">
              <w:rPr>
                <w:rFonts w:cs="Calibri"/>
                <w:color w:val="000000"/>
              </w:rPr>
              <w:t>A földrajzi övezetesség</w:t>
            </w:r>
          </w:p>
        </w:tc>
        <w:tc>
          <w:tcPr>
            <w:tcW w:w="949" w:type="pct"/>
            <w:shd w:val="clear" w:color="auto" w:fill="7DC8FA"/>
            <w:vAlign w:val="center"/>
          </w:tcPr>
          <w:p w:rsidR="00F662D3" w:rsidRPr="00AE6F98" w:rsidRDefault="00F662D3" w:rsidP="00303C67">
            <w:pPr>
              <w:jc w:val="center"/>
              <w:rPr>
                <w:rFonts w:cs="Calibri"/>
                <w:bCs/>
                <w:color w:val="000000"/>
              </w:rPr>
            </w:pPr>
            <w:r w:rsidRPr="00AE6F98">
              <w:rPr>
                <w:rFonts w:cs="Calibri"/>
                <w:bCs/>
                <w:color w:val="000000"/>
              </w:rPr>
              <w:t>6</w:t>
            </w:r>
          </w:p>
        </w:tc>
        <w:tc>
          <w:tcPr>
            <w:tcW w:w="949" w:type="pct"/>
            <w:shd w:val="clear" w:color="auto" w:fill="7DC8FA"/>
            <w:vAlign w:val="center"/>
          </w:tcPr>
          <w:p w:rsidR="00F662D3" w:rsidRPr="00AE6F98" w:rsidRDefault="00F662D3" w:rsidP="00303C67">
            <w:pPr>
              <w:jc w:val="center"/>
              <w:rPr>
                <w:rFonts w:cs="Calibri"/>
                <w:bCs/>
                <w:color w:val="000000"/>
              </w:rPr>
            </w:pPr>
            <w:r w:rsidRPr="00AE6F98">
              <w:rPr>
                <w:rFonts w:cs="Calibri"/>
                <w:bCs/>
                <w:color w:val="000000"/>
              </w:rPr>
              <w:t>3</w:t>
            </w:r>
          </w:p>
        </w:tc>
        <w:tc>
          <w:tcPr>
            <w:tcW w:w="949" w:type="pct"/>
            <w:shd w:val="clear" w:color="auto" w:fill="7DC8FA"/>
            <w:noWrap/>
            <w:vAlign w:val="center"/>
          </w:tcPr>
          <w:p w:rsidR="00F662D3" w:rsidRPr="00AE6F98" w:rsidRDefault="00F662D3" w:rsidP="00303C67">
            <w:pPr>
              <w:jc w:val="center"/>
              <w:rPr>
                <w:rFonts w:cs="Calibri"/>
                <w:bCs/>
                <w:color w:val="000000"/>
              </w:rPr>
            </w:pPr>
            <w:r w:rsidRPr="00AE6F98">
              <w:rPr>
                <w:rFonts w:cs="Calibri"/>
                <w:bCs/>
                <w:color w:val="000000"/>
              </w:rPr>
              <w:t>9</w:t>
            </w:r>
          </w:p>
        </w:tc>
      </w:tr>
      <w:tr w:rsidR="00F662D3" w:rsidRPr="007C2029" w:rsidTr="00F662D3">
        <w:trPr>
          <w:trHeight w:val="602"/>
          <w:jc w:val="center"/>
        </w:trPr>
        <w:tc>
          <w:tcPr>
            <w:tcW w:w="2152" w:type="pct"/>
            <w:shd w:val="clear" w:color="auto" w:fill="7DC8FA"/>
            <w:vAlign w:val="center"/>
          </w:tcPr>
          <w:p w:rsidR="00F662D3" w:rsidRPr="007C2029" w:rsidRDefault="00F662D3" w:rsidP="00303C67">
            <w:pPr>
              <w:jc w:val="left"/>
              <w:rPr>
                <w:rFonts w:cs="Calibri"/>
                <w:color w:val="000000"/>
              </w:rPr>
            </w:pPr>
            <w:r w:rsidRPr="00C73610">
              <w:rPr>
                <w:rFonts w:cs="Calibri"/>
                <w:color w:val="000000"/>
              </w:rPr>
              <w:t>Bevezetés az általános társadalomföldrajzba</w:t>
            </w:r>
          </w:p>
        </w:tc>
        <w:tc>
          <w:tcPr>
            <w:tcW w:w="949" w:type="pct"/>
            <w:shd w:val="clear" w:color="auto" w:fill="7DC8FA"/>
            <w:vAlign w:val="center"/>
          </w:tcPr>
          <w:p w:rsidR="00F662D3" w:rsidRPr="00AE6F98" w:rsidRDefault="00F662D3" w:rsidP="00303C67">
            <w:pPr>
              <w:jc w:val="center"/>
              <w:rPr>
                <w:rFonts w:cs="Calibri"/>
                <w:bCs/>
                <w:color w:val="000000"/>
              </w:rPr>
            </w:pPr>
            <w:r>
              <w:rPr>
                <w:rFonts w:cs="Calibri"/>
                <w:bCs/>
                <w:color w:val="000000"/>
              </w:rPr>
              <w:t>7</w:t>
            </w:r>
          </w:p>
        </w:tc>
        <w:tc>
          <w:tcPr>
            <w:tcW w:w="949" w:type="pct"/>
            <w:shd w:val="clear" w:color="auto" w:fill="7DC8FA"/>
            <w:vAlign w:val="center"/>
          </w:tcPr>
          <w:p w:rsidR="00F662D3" w:rsidRPr="00AE6F98" w:rsidRDefault="00F662D3" w:rsidP="00303C67">
            <w:pPr>
              <w:jc w:val="center"/>
              <w:rPr>
                <w:rFonts w:cs="Calibri"/>
                <w:bCs/>
                <w:color w:val="000000"/>
              </w:rPr>
            </w:pPr>
            <w:r>
              <w:rPr>
                <w:rFonts w:cs="Calibri"/>
                <w:bCs/>
                <w:color w:val="000000"/>
              </w:rPr>
              <w:t>3</w:t>
            </w:r>
          </w:p>
        </w:tc>
        <w:tc>
          <w:tcPr>
            <w:tcW w:w="949" w:type="pct"/>
            <w:shd w:val="clear" w:color="auto" w:fill="7DC8FA"/>
            <w:noWrap/>
            <w:vAlign w:val="center"/>
          </w:tcPr>
          <w:p w:rsidR="00F662D3" w:rsidRPr="00AE6F98" w:rsidRDefault="00F662D3" w:rsidP="00303C67">
            <w:pPr>
              <w:jc w:val="center"/>
              <w:rPr>
                <w:rFonts w:cs="Calibri"/>
                <w:bCs/>
                <w:color w:val="000000"/>
              </w:rPr>
            </w:pPr>
            <w:r>
              <w:rPr>
                <w:rFonts w:cs="Calibri"/>
                <w:bCs/>
                <w:color w:val="000000"/>
              </w:rPr>
              <w:t>10</w:t>
            </w:r>
          </w:p>
        </w:tc>
      </w:tr>
      <w:tr w:rsidR="00F662D3" w:rsidRPr="007C2029" w:rsidTr="00F662D3">
        <w:trPr>
          <w:trHeight w:val="602"/>
          <w:jc w:val="center"/>
        </w:trPr>
        <w:tc>
          <w:tcPr>
            <w:tcW w:w="2152" w:type="pct"/>
            <w:shd w:val="clear" w:color="auto" w:fill="7DC8FA"/>
            <w:vAlign w:val="center"/>
          </w:tcPr>
          <w:p w:rsidR="00F662D3" w:rsidRPr="00C73610" w:rsidRDefault="004E23D7" w:rsidP="004E23D7">
            <w:pPr>
              <w:jc w:val="right"/>
              <w:rPr>
                <w:rFonts w:cs="Calibri"/>
                <w:color w:val="000000"/>
              </w:rPr>
            </w:pPr>
            <w:r>
              <w:rPr>
                <w:rFonts w:cs="Calibri"/>
                <w:color w:val="000000"/>
              </w:rPr>
              <w:t>ö</w:t>
            </w:r>
            <w:r w:rsidR="00F662D3">
              <w:rPr>
                <w:rFonts w:cs="Calibri"/>
                <w:color w:val="000000"/>
              </w:rPr>
              <w:t>sszesen</w:t>
            </w:r>
          </w:p>
        </w:tc>
        <w:tc>
          <w:tcPr>
            <w:tcW w:w="949" w:type="pct"/>
            <w:shd w:val="clear" w:color="auto" w:fill="7DC8FA"/>
            <w:vAlign w:val="center"/>
          </w:tcPr>
          <w:p w:rsidR="00F662D3" w:rsidRPr="004E23D7" w:rsidDel="009F5ED1" w:rsidRDefault="00F662D3" w:rsidP="00303C67">
            <w:pPr>
              <w:jc w:val="center"/>
              <w:rPr>
                <w:rFonts w:cs="Calibri"/>
                <w:b/>
                <w:bCs/>
                <w:color w:val="000000"/>
              </w:rPr>
            </w:pPr>
            <w:r w:rsidRPr="004E23D7">
              <w:rPr>
                <w:rFonts w:cs="Calibri"/>
                <w:b/>
                <w:bCs/>
                <w:color w:val="000000"/>
              </w:rPr>
              <w:t>53</w:t>
            </w:r>
          </w:p>
        </w:tc>
        <w:tc>
          <w:tcPr>
            <w:tcW w:w="949" w:type="pct"/>
            <w:shd w:val="clear" w:color="auto" w:fill="7DC8FA"/>
            <w:vAlign w:val="center"/>
          </w:tcPr>
          <w:p w:rsidR="00F662D3" w:rsidRPr="004E23D7" w:rsidDel="009F5ED1" w:rsidRDefault="00F662D3" w:rsidP="00303C67">
            <w:pPr>
              <w:jc w:val="center"/>
              <w:rPr>
                <w:rFonts w:cs="Calibri"/>
                <w:b/>
                <w:bCs/>
                <w:color w:val="000000"/>
              </w:rPr>
            </w:pPr>
            <w:r w:rsidRPr="004E23D7">
              <w:rPr>
                <w:rFonts w:cs="Calibri"/>
                <w:b/>
                <w:bCs/>
                <w:color w:val="000000"/>
              </w:rPr>
              <w:t>19</w:t>
            </w:r>
          </w:p>
        </w:tc>
        <w:tc>
          <w:tcPr>
            <w:tcW w:w="949" w:type="pct"/>
            <w:shd w:val="clear" w:color="auto" w:fill="7DC8FA"/>
            <w:noWrap/>
            <w:vAlign w:val="center"/>
          </w:tcPr>
          <w:p w:rsidR="00F662D3" w:rsidRPr="004E23D7" w:rsidDel="009F5ED1" w:rsidRDefault="00F662D3" w:rsidP="00303C67">
            <w:pPr>
              <w:jc w:val="center"/>
              <w:rPr>
                <w:rFonts w:cs="Calibri"/>
                <w:b/>
                <w:bCs/>
                <w:color w:val="000000"/>
              </w:rPr>
            </w:pPr>
            <w:r w:rsidRPr="004E23D7">
              <w:rPr>
                <w:rFonts w:cs="Calibri"/>
                <w:b/>
                <w:bCs/>
                <w:color w:val="000000"/>
              </w:rPr>
              <w:t>72</w:t>
            </w:r>
          </w:p>
        </w:tc>
      </w:tr>
    </w:tbl>
    <w:p w:rsidR="00FD4C81" w:rsidRDefault="00FD4C81" w:rsidP="00303C67">
      <w:pPr>
        <w:jc w:val="left"/>
        <w:rPr>
          <w:rFonts w:eastAsia="Times New Roman" w:cs="Times New Roman"/>
          <w:lang w:eastAsia="hu-HU"/>
        </w:rPr>
      </w:pPr>
    </w:p>
    <w:p w:rsidR="00F662D3" w:rsidRDefault="00F662D3" w:rsidP="00303C67">
      <w:pPr>
        <w:jc w:val="left"/>
        <w:rPr>
          <w:rFonts w:eastAsia="Times New Roman" w:cs="Times New Roman"/>
          <w:lang w:eastAsia="hu-HU"/>
        </w:rPr>
      </w:pPr>
    </w:p>
    <w:p w:rsidR="00F662D3" w:rsidRDefault="00F662D3">
      <w:pPr>
        <w:jc w:val="left"/>
        <w:rPr>
          <w:rFonts w:eastAsia="Times New Roman" w:cs="Times New Roman"/>
          <w:lang w:eastAsia="hu-HU"/>
        </w:rPr>
      </w:pPr>
      <w:r>
        <w:rPr>
          <w:rFonts w:eastAsia="Times New Roman" w:cs="Times New Roman"/>
          <w:lang w:eastAsia="hu-HU"/>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52"/>
        <w:gridCol w:w="2102"/>
        <w:gridCol w:w="3507"/>
        <w:gridCol w:w="4769"/>
        <w:gridCol w:w="2564"/>
      </w:tblGrid>
      <w:tr w:rsidR="004D134A" w:rsidRPr="007C2029" w:rsidTr="005B6169">
        <w:trPr>
          <w:trHeight w:val="694"/>
          <w:tblHeader/>
          <w:jc w:val="center"/>
        </w:trPr>
        <w:tc>
          <w:tcPr>
            <w:tcW w:w="376" w:type="pct"/>
            <w:shd w:val="clear" w:color="auto" w:fill="007DFA"/>
            <w:vAlign w:val="center"/>
            <w:hideMark/>
          </w:tcPr>
          <w:p w:rsidR="00590934" w:rsidRPr="00980BFA" w:rsidRDefault="00590934" w:rsidP="00303C67">
            <w:pPr>
              <w:pStyle w:val="Tblzatfej"/>
              <w:rPr>
                <w:iCs/>
              </w:rPr>
            </w:pPr>
            <w:r w:rsidRPr="00980BFA">
              <w:lastRenderedPageBreak/>
              <w:t>Témák órákra bontása</w:t>
            </w:r>
          </w:p>
        </w:tc>
        <w:tc>
          <w:tcPr>
            <w:tcW w:w="751" w:type="pct"/>
            <w:shd w:val="clear" w:color="auto" w:fill="007DFA"/>
            <w:vAlign w:val="center"/>
            <w:hideMark/>
          </w:tcPr>
          <w:p w:rsidR="00590934" w:rsidRPr="007C2029" w:rsidRDefault="00590934" w:rsidP="00303C67">
            <w:pPr>
              <w:pStyle w:val="Tblzatfej"/>
              <w:rPr>
                <w:iCs/>
              </w:rPr>
            </w:pPr>
            <w:r w:rsidRPr="007C2029">
              <w:t>Az óra témája (tankönyvi lecke) vagy funkciója</w:t>
            </w:r>
          </w:p>
        </w:tc>
        <w:tc>
          <w:tcPr>
            <w:tcW w:w="1253" w:type="pct"/>
            <w:shd w:val="clear" w:color="auto" w:fill="007DFA"/>
            <w:vAlign w:val="center"/>
            <w:hideMark/>
          </w:tcPr>
          <w:p w:rsidR="00590934" w:rsidRPr="007C2029" w:rsidRDefault="00590934" w:rsidP="00303C67">
            <w:pPr>
              <w:pStyle w:val="Tblzatfej"/>
              <w:rPr>
                <w:iCs/>
              </w:rPr>
            </w:pPr>
            <w:r w:rsidRPr="007C2029">
              <w:t>Célok, feladatok</w:t>
            </w:r>
          </w:p>
        </w:tc>
        <w:tc>
          <w:tcPr>
            <w:tcW w:w="1704" w:type="pct"/>
            <w:shd w:val="clear" w:color="auto" w:fill="007DFA"/>
            <w:vAlign w:val="center"/>
            <w:hideMark/>
          </w:tcPr>
          <w:p w:rsidR="00590934" w:rsidRPr="007C2029" w:rsidRDefault="00590934" w:rsidP="00303C67">
            <w:pPr>
              <w:pStyle w:val="Tblzatfej"/>
              <w:rPr>
                <w:iCs/>
              </w:rPr>
            </w:pPr>
            <w:r w:rsidRPr="007C2029">
              <w:t>Fejlesztési terület</w:t>
            </w:r>
          </w:p>
        </w:tc>
        <w:tc>
          <w:tcPr>
            <w:tcW w:w="916" w:type="pct"/>
            <w:shd w:val="clear" w:color="auto" w:fill="007DFA"/>
            <w:vAlign w:val="center"/>
            <w:hideMark/>
          </w:tcPr>
          <w:p w:rsidR="00590934" w:rsidRPr="007C2029" w:rsidRDefault="00590934" w:rsidP="00303C67">
            <w:pPr>
              <w:pStyle w:val="Tblzatfej"/>
              <w:rPr>
                <w:iCs/>
              </w:rPr>
            </w:pPr>
            <w:r w:rsidRPr="007C2029">
              <w:t>Ismeretanyag</w:t>
            </w:r>
          </w:p>
        </w:tc>
      </w:tr>
      <w:tr w:rsidR="00557723" w:rsidRPr="007C2029" w:rsidTr="004D134A">
        <w:trPr>
          <w:trHeight w:val="750"/>
          <w:jc w:val="center"/>
        </w:trPr>
        <w:tc>
          <w:tcPr>
            <w:tcW w:w="5000" w:type="pct"/>
            <w:gridSpan w:val="5"/>
            <w:shd w:val="clear" w:color="auto" w:fill="auto"/>
            <w:vAlign w:val="center"/>
            <w:hideMark/>
          </w:tcPr>
          <w:p w:rsidR="00557723" w:rsidRPr="009C2700" w:rsidRDefault="009C2700" w:rsidP="00303C67">
            <w:pPr>
              <w:pStyle w:val="Cm"/>
              <w:rPr>
                <w:caps/>
              </w:rPr>
            </w:pPr>
            <w:r w:rsidRPr="009C2700">
              <w:rPr>
                <w:caps/>
              </w:rPr>
              <w:t>Helyünk a világegyetemben</w:t>
            </w:r>
          </w:p>
        </w:tc>
      </w:tr>
      <w:tr w:rsidR="00461ABC" w:rsidRPr="004C0B6D" w:rsidTr="00AD4467">
        <w:trPr>
          <w:trHeight w:val="495"/>
          <w:jc w:val="center"/>
        </w:trPr>
        <w:tc>
          <w:tcPr>
            <w:tcW w:w="376" w:type="pct"/>
            <w:tcBorders>
              <w:top w:val="single" w:sz="4" w:space="0" w:color="auto"/>
              <w:left w:val="single" w:sz="4" w:space="0" w:color="auto"/>
              <w:bottom w:val="single" w:sz="4" w:space="0" w:color="auto"/>
              <w:right w:val="single" w:sz="4" w:space="0" w:color="auto"/>
            </w:tcBorders>
            <w:shd w:val="clear" w:color="auto" w:fill="auto"/>
          </w:tcPr>
          <w:p w:rsidR="00461ABC" w:rsidRPr="004C0B6D" w:rsidRDefault="00461ABC" w:rsidP="00303C67">
            <w:pPr>
              <w:pStyle w:val="TblzatSzveg"/>
              <w:rPr>
                <w:rStyle w:val="Kiemels2"/>
              </w:rPr>
            </w:pPr>
            <w:r w:rsidRPr="004C0B6D">
              <w:rPr>
                <w:rStyle w:val="Kiemels2"/>
              </w:rPr>
              <w:t>1.</w:t>
            </w:r>
          </w:p>
        </w:tc>
        <w:tc>
          <w:tcPr>
            <w:tcW w:w="751" w:type="pct"/>
            <w:tcBorders>
              <w:top w:val="single" w:sz="4" w:space="0" w:color="auto"/>
              <w:left w:val="single" w:sz="4" w:space="0" w:color="auto"/>
              <w:bottom w:val="single" w:sz="4" w:space="0" w:color="auto"/>
              <w:right w:val="single" w:sz="4" w:space="0" w:color="auto"/>
            </w:tcBorders>
            <w:shd w:val="clear" w:color="auto" w:fill="auto"/>
          </w:tcPr>
          <w:p w:rsidR="00461ABC" w:rsidRPr="004C0B6D" w:rsidRDefault="009C2700" w:rsidP="00303C67">
            <w:pPr>
              <w:pStyle w:val="TblzatSzveg"/>
              <w:rPr>
                <w:rStyle w:val="Kiemels2"/>
              </w:rPr>
            </w:pPr>
            <w:r w:rsidRPr="009C2700">
              <w:rPr>
                <w:rStyle w:val="Kiemels2"/>
              </w:rPr>
              <w:t>Felettünk a csillagos ég</w:t>
            </w:r>
          </w:p>
        </w:tc>
        <w:tc>
          <w:tcPr>
            <w:tcW w:w="1253" w:type="pct"/>
            <w:tcBorders>
              <w:top w:val="single" w:sz="4" w:space="0" w:color="auto"/>
              <w:left w:val="single" w:sz="4" w:space="0" w:color="auto"/>
              <w:bottom w:val="single" w:sz="4" w:space="0" w:color="auto"/>
              <w:right w:val="single" w:sz="4" w:space="0" w:color="auto"/>
            </w:tcBorders>
            <w:shd w:val="clear" w:color="auto" w:fill="auto"/>
          </w:tcPr>
          <w:p w:rsidR="0087560D" w:rsidRPr="00B03224" w:rsidRDefault="0087560D" w:rsidP="00B03224">
            <w:pPr>
              <w:pStyle w:val="TblzatSzveg"/>
            </w:pPr>
            <w:r w:rsidRPr="00B03224">
              <w:t>A csillagászati ismeretek fejlődésének kapcsolata a gyakorlati élet követelményeivel.</w:t>
            </w:r>
          </w:p>
          <w:p w:rsidR="0087560D" w:rsidRPr="00B03224" w:rsidRDefault="0087560D" w:rsidP="00B03224">
            <w:pPr>
              <w:pStyle w:val="TblzatSzveg"/>
            </w:pPr>
            <w:r w:rsidRPr="00B03224">
              <w:t>A geo- és a heliocentrikus világkép problémaközpontú összehasonlítása.</w:t>
            </w:r>
          </w:p>
          <w:p w:rsidR="0087560D" w:rsidRPr="00B03224" w:rsidRDefault="0087560D" w:rsidP="00B03224">
            <w:pPr>
              <w:pStyle w:val="TblzatSzveg"/>
            </w:pPr>
            <w:r w:rsidRPr="00B03224">
              <w:t xml:space="preserve">A bolygómozgás törvényszerűségei. </w:t>
            </w:r>
          </w:p>
          <w:p w:rsidR="0087560D" w:rsidRPr="00B03224" w:rsidRDefault="0087560D" w:rsidP="00B03224">
            <w:pPr>
              <w:pStyle w:val="TblzatSzveg"/>
            </w:pPr>
            <w:r w:rsidRPr="00B03224">
              <w:t>Az érdeklődés felkeltése a csillagászati ismeretek fejlődése iránt.</w:t>
            </w:r>
          </w:p>
          <w:p w:rsidR="00746EA2" w:rsidRPr="00B03224" w:rsidRDefault="0087560D" w:rsidP="00B03224">
            <w:pPr>
              <w:pStyle w:val="TblzatSzveg"/>
            </w:pPr>
            <w:r w:rsidRPr="00B03224">
              <w:t>A csillagképek látszólagosságának megértése.</w:t>
            </w:r>
            <w:r w:rsidR="00746EA2" w:rsidRPr="00B03224">
              <w:t xml:space="preserve"> </w:t>
            </w:r>
            <w:hyperlink r:id="rId15" w:history="1">
              <w:r w:rsidR="00746EA2" w:rsidRPr="00B03224">
                <w:rPr>
                  <w:rStyle w:val="Hiperhivatkozs"/>
                </w:rPr>
                <w:t>https://player.nkp.hu/play/102947</w:t>
              </w:r>
            </w:hyperlink>
          </w:p>
          <w:p w:rsidR="00461ABC" w:rsidRPr="00B03224" w:rsidRDefault="00461ABC" w:rsidP="00B03224">
            <w:pPr>
              <w:pStyle w:val="TblzatSzveg"/>
            </w:pPr>
          </w:p>
        </w:tc>
        <w:tc>
          <w:tcPr>
            <w:tcW w:w="1704" w:type="pct"/>
            <w:tcBorders>
              <w:top w:val="single" w:sz="4" w:space="0" w:color="auto"/>
              <w:left w:val="single" w:sz="4" w:space="0" w:color="auto"/>
              <w:bottom w:val="single" w:sz="4" w:space="0" w:color="auto"/>
              <w:right w:val="single" w:sz="4" w:space="0" w:color="auto"/>
            </w:tcBorders>
            <w:shd w:val="clear" w:color="auto" w:fill="auto"/>
          </w:tcPr>
          <w:p w:rsidR="0087560D" w:rsidRPr="00B03224" w:rsidRDefault="0087560D" w:rsidP="00B03224">
            <w:pPr>
              <w:pStyle w:val="TblzatSzveg"/>
            </w:pPr>
            <w:r w:rsidRPr="00B03224">
              <w:t xml:space="preserve">A hatékony, önálló tanulás képességének fejlesztése (szövegértelmezés, lényegkiemelés, ábra- és képelemzés, vizsgálat önálló elvégzése). </w:t>
            </w:r>
          </w:p>
          <w:p w:rsidR="0087560D" w:rsidRPr="00B03224" w:rsidRDefault="0087560D" w:rsidP="00B03224">
            <w:pPr>
              <w:pStyle w:val="TblzatSzveg"/>
            </w:pPr>
            <w:r w:rsidRPr="00B03224">
              <w:t>Gondolkodási műveletek fejlesztése (összehasonlítás, rendszerezés).</w:t>
            </w:r>
          </w:p>
          <w:p w:rsidR="0087560D" w:rsidRPr="00B03224" w:rsidRDefault="0087560D" w:rsidP="00B03224">
            <w:pPr>
              <w:pStyle w:val="TblzatSzveg"/>
            </w:pPr>
            <w:r w:rsidRPr="00B03224">
              <w:t xml:space="preserve">Szóbeli beszámoló gyűjtő-, illetve kutatómunkával szerzett ismeretekből (pl. csillagképek mitológiai eredettörténete különböző kultúrkörökben). </w:t>
            </w:r>
          </w:p>
          <w:p w:rsidR="00746EA2" w:rsidRPr="00B03224" w:rsidRDefault="0087560D" w:rsidP="00B03224">
            <w:pPr>
              <w:pStyle w:val="TblzatSzveg"/>
            </w:pPr>
            <w:r w:rsidRPr="00B03224">
              <w:t>Matematikai és fizikai ismeretek alkalmazása (bolygómozgás törvényszerűségei, tömegvonzás törvénye).</w:t>
            </w:r>
            <w:r w:rsidR="00746EA2" w:rsidRPr="00B03224">
              <w:t xml:space="preserve"> Önálló interaktív tanulói feladat: </w:t>
            </w:r>
            <w:r w:rsidR="00C3737B" w:rsidRPr="00B03224">
              <w:t>S</w:t>
            </w:r>
            <w:r w:rsidR="00746EA2" w:rsidRPr="00B03224">
              <w:t>zámítsuk ki</w:t>
            </w:r>
            <w:r w:rsidR="00C3737B" w:rsidRPr="00B03224">
              <w:t>,</w:t>
            </w:r>
            <w:r w:rsidR="00746EA2" w:rsidRPr="00B03224">
              <w:t xml:space="preserve"> hány évesek lennénk a Naprendszer égitestein</w:t>
            </w:r>
            <w:r w:rsidR="00C3737B" w:rsidRPr="00B03224">
              <w:t>!</w:t>
            </w:r>
          </w:p>
          <w:p w:rsidR="00461ABC" w:rsidRPr="00B03224" w:rsidRDefault="00746EA2" w:rsidP="00B03224">
            <w:pPr>
              <w:pStyle w:val="TblzatSzveg"/>
            </w:pPr>
            <w:r w:rsidRPr="00B03224">
              <w:t>http://www.exploratorium.edu/ronh/age/</w:t>
            </w:r>
          </w:p>
        </w:tc>
        <w:tc>
          <w:tcPr>
            <w:tcW w:w="916" w:type="pct"/>
            <w:tcBorders>
              <w:top w:val="single" w:sz="4" w:space="0" w:color="auto"/>
              <w:left w:val="single" w:sz="4" w:space="0" w:color="auto"/>
              <w:bottom w:val="single" w:sz="4" w:space="0" w:color="auto"/>
              <w:right w:val="single" w:sz="4" w:space="0" w:color="auto"/>
            </w:tcBorders>
            <w:shd w:val="clear" w:color="auto" w:fill="auto"/>
          </w:tcPr>
          <w:p w:rsidR="009C2700" w:rsidRPr="00B03224" w:rsidRDefault="009C2700" w:rsidP="00B03224">
            <w:pPr>
              <w:pStyle w:val="TblzatSzveg"/>
            </w:pPr>
            <w:r w:rsidRPr="00B03224">
              <w:t xml:space="preserve">Szempontok, összefüggések: </w:t>
            </w:r>
          </w:p>
          <w:p w:rsidR="009C2700" w:rsidRPr="00B03224" w:rsidRDefault="009C2700" w:rsidP="00B03224">
            <w:pPr>
              <w:pStyle w:val="TblzatSzveg"/>
            </w:pPr>
            <w:r w:rsidRPr="00B03224">
              <w:t>- a Föld helye a világegyetemben</w:t>
            </w:r>
          </w:p>
          <w:p w:rsidR="009C2700" w:rsidRPr="00B03224" w:rsidRDefault="009C2700" w:rsidP="00B03224">
            <w:pPr>
              <w:pStyle w:val="TblzatSzveg"/>
            </w:pPr>
            <w:r w:rsidRPr="00B03224">
              <w:t xml:space="preserve">- a bolygók mozgástörvényei </w:t>
            </w:r>
          </w:p>
          <w:p w:rsidR="009C2700" w:rsidRPr="00B03224" w:rsidRDefault="009C2700" w:rsidP="00B03224">
            <w:pPr>
              <w:pStyle w:val="TblzatSzveg"/>
            </w:pPr>
          </w:p>
          <w:p w:rsidR="00461ABC" w:rsidRPr="00B03224" w:rsidRDefault="009C2700" w:rsidP="00B03224">
            <w:pPr>
              <w:pStyle w:val="TblzatSzveg"/>
            </w:pPr>
            <w:r w:rsidRPr="00B03224">
              <w:t>Alapfogalmak: földközéppontú világkép, napközéppontú világkép, Nap, Naprendszer, Tejútrendszer</w:t>
            </w:r>
          </w:p>
          <w:p w:rsidR="0087560D" w:rsidRPr="00B03224" w:rsidRDefault="0087560D" w:rsidP="00B03224">
            <w:pPr>
              <w:pStyle w:val="TblzatSzveg"/>
            </w:pPr>
            <w:proofErr w:type="spellStart"/>
            <w:r w:rsidRPr="00B03224">
              <w:t>Arisztarkhosz</w:t>
            </w:r>
            <w:proofErr w:type="spellEnd"/>
            <w:r w:rsidRPr="00B03224">
              <w:t>, Ptolemaiosz,</w:t>
            </w:r>
          </w:p>
          <w:p w:rsidR="0087560D" w:rsidRPr="00B03224" w:rsidRDefault="0087560D" w:rsidP="00B03224">
            <w:pPr>
              <w:pStyle w:val="TblzatSzveg"/>
            </w:pPr>
            <w:r w:rsidRPr="00B03224">
              <w:t>Kopernikusz, Galilei, Kepler, Newton</w:t>
            </w:r>
          </w:p>
        </w:tc>
      </w:tr>
      <w:tr w:rsidR="00353627" w:rsidRPr="007C2029" w:rsidTr="00AD4467">
        <w:trPr>
          <w:trHeight w:val="478"/>
          <w:jc w:val="center"/>
        </w:trPr>
        <w:tc>
          <w:tcPr>
            <w:tcW w:w="376" w:type="pct"/>
            <w:shd w:val="clear" w:color="auto" w:fill="auto"/>
            <w:hideMark/>
          </w:tcPr>
          <w:p w:rsidR="00353627" w:rsidRPr="004C0B6D" w:rsidRDefault="00353627" w:rsidP="00303C67">
            <w:pPr>
              <w:pStyle w:val="TblzatSzveg"/>
              <w:rPr>
                <w:rStyle w:val="Kiemels2"/>
              </w:rPr>
            </w:pPr>
            <w:r w:rsidRPr="004C0B6D">
              <w:rPr>
                <w:rStyle w:val="Kiemels2"/>
              </w:rPr>
              <w:t>2.</w:t>
            </w:r>
          </w:p>
        </w:tc>
        <w:tc>
          <w:tcPr>
            <w:tcW w:w="751" w:type="pct"/>
            <w:shd w:val="clear" w:color="auto" w:fill="auto"/>
          </w:tcPr>
          <w:p w:rsidR="00C90667" w:rsidRDefault="00353627" w:rsidP="00303C67">
            <w:pPr>
              <w:pStyle w:val="TblzatSzveg"/>
              <w:rPr>
                <w:rStyle w:val="Kiemels2"/>
              </w:rPr>
            </w:pPr>
            <w:r w:rsidRPr="009C2700">
              <w:rPr>
                <w:rStyle w:val="Kiemels2"/>
              </w:rPr>
              <w:t xml:space="preserve">A Naprendszer </w:t>
            </w:r>
          </w:p>
          <w:p w:rsidR="00353627" w:rsidRPr="004C0B6D" w:rsidRDefault="00353627" w:rsidP="00303C67">
            <w:pPr>
              <w:pStyle w:val="TblzatSzveg"/>
              <w:rPr>
                <w:rStyle w:val="Kiemels2"/>
              </w:rPr>
            </w:pPr>
            <w:r w:rsidRPr="009C2700">
              <w:rPr>
                <w:rStyle w:val="Kiemels2"/>
              </w:rPr>
              <w:t>és bolygói</w:t>
            </w:r>
          </w:p>
        </w:tc>
        <w:tc>
          <w:tcPr>
            <w:tcW w:w="1253" w:type="pct"/>
            <w:shd w:val="clear" w:color="auto" w:fill="auto"/>
          </w:tcPr>
          <w:p w:rsidR="00353627" w:rsidRPr="00B03224" w:rsidRDefault="00353627" w:rsidP="00B03224">
            <w:pPr>
              <w:pStyle w:val="TblzatSzveg"/>
              <w:rPr>
                <w:rFonts w:eastAsia="Calibri" w:cs="Calibri"/>
              </w:rPr>
            </w:pPr>
            <w:r w:rsidRPr="00B03224">
              <w:rPr>
                <w:w w:val="105"/>
              </w:rPr>
              <w:t>A</w:t>
            </w:r>
            <w:r w:rsidRPr="00B03224">
              <w:rPr>
                <w:spacing w:val="-13"/>
                <w:w w:val="105"/>
              </w:rPr>
              <w:t xml:space="preserve"> </w:t>
            </w:r>
            <w:r w:rsidRPr="00B03224">
              <w:rPr>
                <w:spacing w:val="-1"/>
                <w:w w:val="105"/>
              </w:rPr>
              <w:t>t</w:t>
            </w:r>
            <w:r w:rsidRPr="00B03224">
              <w:rPr>
                <w:spacing w:val="-2"/>
                <w:w w:val="105"/>
              </w:rPr>
              <w:t>ér</w:t>
            </w:r>
            <w:r w:rsidRPr="00B03224">
              <w:rPr>
                <w:spacing w:val="-1"/>
                <w:w w:val="105"/>
              </w:rPr>
              <w:t>b</w:t>
            </w:r>
            <w:r w:rsidRPr="00B03224">
              <w:rPr>
                <w:spacing w:val="-2"/>
                <w:w w:val="105"/>
              </w:rPr>
              <w:t>e</w:t>
            </w:r>
            <w:r w:rsidRPr="00B03224">
              <w:rPr>
                <w:spacing w:val="-1"/>
                <w:w w:val="105"/>
              </w:rPr>
              <w:t>li</w:t>
            </w:r>
            <w:r w:rsidRPr="00B03224">
              <w:rPr>
                <w:spacing w:val="-11"/>
                <w:w w:val="105"/>
              </w:rPr>
              <w:t xml:space="preserve"> </w:t>
            </w:r>
            <w:r w:rsidRPr="00B03224">
              <w:rPr>
                <w:spacing w:val="-1"/>
                <w:w w:val="105"/>
              </w:rPr>
              <w:t>táj</w:t>
            </w:r>
            <w:r w:rsidRPr="00B03224">
              <w:rPr>
                <w:spacing w:val="-2"/>
                <w:w w:val="105"/>
              </w:rPr>
              <w:t>ék</w:t>
            </w:r>
            <w:r w:rsidRPr="00B03224">
              <w:rPr>
                <w:spacing w:val="-1"/>
                <w:w w:val="105"/>
              </w:rPr>
              <w:t>ozódás</w:t>
            </w:r>
            <w:r w:rsidRPr="00B03224">
              <w:rPr>
                <w:spacing w:val="-2"/>
                <w:w w:val="105"/>
              </w:rPr>
              <w:t>,</w:t>
            </w:r>
            <w:r w:rsidRPr="00B03224">
              <w:rPr>
                <w:spacing w:val="-12"/>
                <w:w w:val="105"/>
              </w:rPr>
              <w:t xml:space="preserve"> </w:t>
            </w:r>
            <w:r w:rsidRPr="00B03224">
              <w:rPr>
                <w:w w:val="105"/>
              </w:rPr>
              <w:t>a</w:t>
            </w:r>
            <w:r w:rsidRPr="00B03224">
              <w:rPr>
                <w:spacing w:val="-12"/>
                <w:w w:val="105"/>
              </w:rPr>
              <w:t xml:space="preserve"> </w:t>
            </w:r>
            <w:r w:rsidRPr="00B03224">
              <w:rPr>
                <w:spacing w:val="-1"/>
                <w:w w:val="105"/>
              </w:rPr>
              <w:t>t</w:t>
            </w:r>
            <w:r w:rsidRPr="00B03224">
              <w:rPr>
                <w:spacing w:val="-2"/>
                <w:w w:val="105"/>
              </w:rPr>
              <w:t>ér</w:t>
            </w:r>
            <w:r w:rsidRPr="00B03224">
              <w:rPr>
                <w:spacing w:val="-1"/>
                <w:w w:val="105"/>
              </w:rPr>
              <w:t>fo</w:t>
            </w:r>
            <w:r w:rsidRPr="00B03224">
              <w:rPr>
                <w:spacing w:val="-2"/>
                <w:w w:val="105"/>
              </w:rPr>
              <w:t>g</w:t>
            </w:r>
            <w:r w:rsidRPr="00B03224">
              <w:rPr>
                <w:spacing w:val="-1"/>
                <w:w w:val="105"/>
              </w:rPr>
              <w:t>alom</w:t>
            </w:r>
            <w:r w:rsidRPr="00B03224">
              <w:rPr>
                <w:spacing w:val="-12"/>
                <w:w w:val="105"/>
              </w:rPr>
              <w:t xml:space="preserve"> </w:t>
            </w:r>
            <w:r w:rsidRPr="00B03224">
              <w:rPr>
                <w:spacing w:val="-1"/>
                <w:w w:val="105"/>
              </w:rPr>
              <w:t>fejl</w:t>
            </w:r>
            <w:r w:rsidRPr="00B03224">
              <w:rPr>
                <w:spacing w:val="-2"/>
                <w:w w:val="105"/>
              </w:rPr>
              <w:t>e</w:t>
            </w:r>
            <w:r w:rsidRPr="00B03224">
              <w:rPr>
                <w:spacing w:val="-1"/>
                <w:w w:val="105"/>
              </w:rPr>
              <w:t>szt</w:t>
            </w:r>
            <w:r w:rsidRPr="00B03224">
              <w:rPr>
                <w:spacing w:val="-2"/>
                <w:w w:val="105"/>
              </w:rPr>
              <w:t>é</w:t>
            </w:r>
            <w:r w:rsidRPr="00B03224">
              <w:rPr>
                <w:spacing w:val="-1"/>
                <w:w w:val="105"/>
              </w:rPr>
              <w:t>s</w:t>
            </w:r>
            <w:r w:rsidRPr="00B03224">
              <w:rPr>
                <w:spacing w:val="-2"/>
                <w:w w:val="105"/>
              </w:rPr>
              <w:t>e</w:t>
            </w:r>
            <w:r w:rsidRPr="00B03224">
              <w:rPr>
                <w:spacing w:val="37"/>
                <w:w w:val="102"/>
              </w:rPr>
              <w:t xml:space="preserve"> </w:t>
            </w:r>
            <w:r w:rsidRPr="00B03224">
              <w:rPr>
                <w:spacing w:val="-1"/>
                <w:w w:val="105"/>
              </w:rPr>
              <w:t>átfo</w:t>
            </w:r>
            <w:r w:rsidRPr="00B03224">
              <w:rPr>
                <w:spacing w:val="-2"/>
                <w:w w:val="105"/>
              </w:rPr>
              <w:t>g</w:t>
            </w:r>
            <w:r w:rsidRPr="00B03224">
              <w:rPr>
                <w:spacing w:val="-1"/>
                <w:w w:val="105"/>
              </w:rPr>
              <w:t>ó</w:t>
            </w:r>
            <w:r w:rsidRPr="00B03224">
              <w:rPr>
                <w:spacing w:val="-12"/>
                <w:w w:val="105"/>
              </w:rPr>
              <w:t xml:space="preserve"> </w:t>
            </w:r>
            <w:r w:rsidRPr="00B03224">
              <w:rPr>
                <w:spacing w:val="-2"/>
                <w:w w:val="105"/>
              </w:rPr>
              <w:t>ké</w:t>
            </w:r>
            <w:r w:rsidRPr="00B03224">
              <w:rPr>
                <w:spacing w:val="-1"/>
                <w:w w:val="105"/>
              </w:rPr>
              <w:t>p</w:t>
            </w:r>
            <w:r w:rsidRPr="00B03224">
              <w:rPr>
                <w:spacing w:val="-13"/>
                <w:w w:val="105"/>
              </w:rPr>
              <w:t xml:space="preserve"> </w:t>
            </w:r>
            <w:r w:rsidRPr="00B03224">
              <w:rPr>
                <w:spacing w:val="-2"/>
                <w:w w:val="105"/>
              </w:rPr>
              <w:t>k</w:t>
            </w:r>
            <w:r w:rsidRPr="00B03224">
              <w:rPr>
                <w:spacing w:val="-1"/>
                <w:w w:val="105"/>
              </w:rPr>
              <w:t>ialakításával</w:t>
            </w:r>
            <w:r w:rsidRPr="00B03224">
              <w:rPr>
                <w:spacing w:val="-12"/>
                <w:w w:val="105"/>
              </w:rPr>
              <w:t xml:space="preserve"> </w:t>
            </w:r>
            <w:r w:rsidRPr="00B03224">
              <w:rPr>
                <w:w w:val="105"/>
              </w:rPr>
              <w:t>a</w:t>
            </w:r>
            <w:r w:rsidRPr="00B03224">
              <w:rPr>
                <w:spacing w:val="-12"/>
                <w:w w:val="105"/>
              </w:rPr>
              <w:t xml:space="preserve"> </w:t>
            </w:r>
            <w:r w:rsidRPr="00B03224">
              <w:rPr>
                <w:spacing w:val="-2"/>
                <w:w w:val="105"/>
              </w:rPr>
              <w:t>N</w:t>
            </w:r>
            <w:r w:rsidRPr="00B03224">
              <w:rPr>
                <w:spacing w:val="-1"/>
                <w:w w:val="105"/>
              </w:rPr>
              <w:t>ap</w:t>
            </w:r>
            <w:r w:rsidRPr="00B03224">
              <w:rPr>
                <w:spacing w:val="-2"/>
                <w:w w:val="105"/>
              </w:rPr>
              <w:t>re</w:t>
            </w:r>
            <w:r w:rsidRPr="00B03224">
              <w:rPr>
                <w:spacing w:val="-1"/>
                <w:w w:val="105"/>
              </w:rPr>
              <w:t>ndsz</w:t>
            </w:r>
            <w:r w:rsidRPr="00B03224">
              <w:rPr>
                <w:spacing w:val="-2"/>
                <w:w w:val="105"/>
              </w:rPr>
              <w:t>er</w:t>
            </w:r>
            <w:r w:rsidRPr="00B03224">
              <w:rPr>
                <w:spacing w:val="39"/>
                <w:w w:val="102"/>
              </w:rPr>
              <w:t xml:space="preserve"> </w:t>
            </w:r>
            <w:r w:rsidRPr="00B03224">
              <w:rPr>
                <w:spacing w:val="-1"/>
                <w:w w:val="105"/>
              </w:rPr>
              <w:t>felépítéséről:</w:t>
            </w:r>
            <w:r w:rsidRPr="00B03224">
              <w:rPr>
                <w:spacing w:val="-8"/>
                <w:w w:val="105"/>
              </w:rPr>
              <w:t xml:space="preserve"> </w:t>
            </w:r>
            <w:r w:rsidRPr="00B03224">
              <w:rPr>
                <w:w w:val="105"/>
              </w:rPr>
              <w:t>a</w:t>
            </w:r>
            <w:r w:rsidRPr="00B03224">
              <w:rPr>
                <w:spacing w:val="-8"/>
                <w:w w:val="105"/>
              </w:rPr>
              <w:t xml:space="preserve"> </w:t>
            </w:r>
            <w:r w:rsidRPr="00B03224">
              <w:rPr>
                <w:w w:val="105"/>
              </w:rPr>
              <w:t>Föld,</w:t>
            </w:r>
            <w:r w:rsidRPr="00B03224">
              <w:rPr>
                <w:spacing w:val="-9"/>
                <w:w w:val="105"/>
              </w:rPr>
              <w:t xml:space="preserve"> </w:t>
            </w:r>
            <w:r w:rsidRPr="00B03224">
              <w:rPr>
                <w:w w:val="105"/>
              </w:rPr>
              <w:t>a</w:t>
            </w:r>
            <w:r w:rsidRPr="00B03224">
              <w:rPr>
                <w:spacing w:val="-8"/>
                <w:w w:val="105"/>
              </w:rPr>
              <w:t xml:space="preserve"> </w:t>
            </w:r>
            <w:r w:rsidRPr="00B03224">
              <w:rPr>
                <w:spacing w:val="-1"/>
                <w:w w:val="105"/>
              </w:rPr>
              <w:t>Nap</w:t>
            </w:r>
            <w:r w:rsidRPr="00B03224">
              <w:rPr>
                <w:spacing w:val="-9"/>
                <w:w w:val="105"/>
              </w:rPr>
              <w:t xml:space="preserve"> </w:t>
            </w:r>
            <w:r w:rsidRPr="00B03224">
              <w:rPr>
                <w:spacing w:val="-1"/>
                <w:w w:val="105"/>
              </w:rPr>
              <w:t>és</w:t>
            </w:r>
            <w:r w:rsidRPr="00B03224">
              <w:rPr>
                <w:spacing w:val="-7"/>
                <w:w w:val="105"/>
              </w:rPr>
              <w:t xml:space="preserve"> </w:t>
            </w:r>
            <w:r w:rsidRPr="00B03224">
              <w:rPr>
                <w:w w:val="105"/>
              </w:rPr>
              <w:t>a</w:t>
            </w:r>
            <w:r w:rsidRPr="00B03224">
              <w:rPr>
                <w:spacing w:val="-8"/>
                <w:w w:val="105"/>
              </w:rPr>
              <w:t xml:space="preserve"> </w:t>
            </w:r>
            <w:r w:rsidRPr="00B03224">
              <w:rPr>
                <w:spacing w:val="-1"/>
                <w:w w:val="105"/>
              </w:rPr>
              <w:t>Világegyetem</w:t>
            </w:r>
            <w:r w:rsidRPr="00B03224">
              <w:rPr>
                <w:spacing w:val="27"/>
                <w:w w:val="103"/>
              </w:rPr>
              <w:t xml:space="preserve"> </w:t>
            </w:r>
            <w:r w:rsidRPr="00B03224">
              <w:rPr>
                <w:spacing w:val="-1"/>
                <w:w w:val="105"/>
              </w:rPr>
              <w:t>közötti</w:t>
            </w:r>
            <w:r w:rsidRPr="00B03224">
              <w:rPr>
                <w:spacing w:val="-18"/>
                <w:w w:val="105"/>
              </w:rPr>
              <w:t xml:space="preserve"> </w:t>
            </w:r>
            <w:r w:rsidRPr="00B03224">
              <w:rPr>
                <w:spacing w:val="-1"/>
                <w:w w:val="105"/>
              </w:rPr>
              <w:t>hierarchikus</w:t>
            </w:r>
            <w:r w:rsidRPr="00B03224">
              <w:rPr>
                <w:spacing w:val="-18"/>
                <w:w w:val="105"/>
              </w:rPr>
              <w:t xml:space="preserve"> </w:t>
            </w:r>
            <w:r w:rsidRPr="00B03224">
              <w:rPr>
                <w:w w:val="105"/>
              </w:rPr>
              <w:t>kapcsolat</w:t>
            </w:r>
            <w:r w:rsidRPr="00B03224">
              <w:rPr>
                <w:spacing w:val="-18"/>
                <w:w w:val="105"/>
              </w:rPr>
              <w:t xml:space="preserve"> </w:t>
            </w:r>
            <w:r w:rsidRPr="00B03224">
              <w:rPr>
                <w:spacing w:val="-1"/>
                <w:w w:val="105"/>
              </w:rPr>
              <w:t>ábrázolása.</w:t>
            </w:r>
          </w:p>
          <w:p w:rsidR="00353627" w:rsidRPr="00B03224" w:rsidRDefault="00353627" w:rsidP="00B03224">
            <w:pPr>
              <w:pStyle w:val="TblzatSzveg"/>
              <w:rPr>
                <w:rFonts w:eastAsia="Calibri" w:cs="Calibri"/>
              </w:rPr>
            </w:pPr>
            <w:r w:rsidRPr="00B03224">
              <w:rPr>
                <w:w w:val="105"/>
              </w:rPr>
              <w:t>A</w:t>
            </w:r>
            <w:r w:rsidRPr="00B03224">
              <w:rPr>
                <w:spacing w:val="-14"/>
                <w:w w:val="105"/>
              </w:rPr>
              <w:t xml:space="preserve"> </w:t>
            </w:r>
            <w:r w:rsidRPr="00B03224">
              <w:rPr>
                <w:spacing w:val="-1"/>
                <w:w w:val="105"/>
              </w:rPr>
              <w:t>tudományos</w:t>
            </w:r>
            <w:r w:rsidRPr="00B03224">
              <w:rPr>
                <w:spacing w:val="-13"/>
                <w:w w:val="105"/>
              </w:rPr>
              <w:t xml:space="preserve"> </w:t>
            </w:r>
            <w:r w:rsidRPr="00B03224">
              <w:rPr>
                <w:spacing w:val="-1"/>
                <w:w w:val="105"/>
              </w:rPr>
              <w:t>megismeréshez</w:t>
            </w:r>
            <w:r w:rsidRPr="00B03224">
              <w:rPr>
                <w:spacing w:val="-14"/>
                <w:w w:val="105"/>
              </w:rPr>
              <w:t xml:space="preserve"> </w:t>
            </w:r>
            <w:r w:rsidRPr="00B03224">
              <w:rPr>
                <w:spacing w:val="-1"/>
                <w:w w:val="105"/>
              </w:rPr>
              <w:t>kötődő</w:t>
            </w:r>
            <w:r w:rsidRPr="00B03224">
              <w:rPr>
                <w:spacing w:val="-12"/>
                <w:w w:val="105"/>
              </w:rPr>
              <w:t xml:space="preserve"> </w:t>
            </w:r>
            <w:r w:rsidRPr="00B03224">
              <w:rPr>
                <w:spacing w:val="-3"/>
                <w:w w:val="105"/>
              </w:rPr>
              <w:t>történeti</w:t>
            </w:r>
            <w:r w:rsidRPr="00B03224">
              <w:rPr>
                <w:spacing w:val="45"/>
                <w:w w:val="103"/>
              </w:rPr>
              <w:t xml:space="preserve"> </w:t>
            </w:r>
            <w:r w:rsidRPr="00B03224">
              <w:rPr>
                <w:spacing w:val="-1"/>
                <w:w w:val="105"/>
              </w:rPr>
              <w:t>szemlélet</w:t>
            </w:r>
            <w:r w:rsidRPr="00B03224">
              <w:rPr>
                <w:spacing w:val="-16"/>
                <w:w w:val="105"/>
              </w:rPr>
              <w:t xml:space="preserve"> </w:t>
            </w:r>
            <w:r w:rsidRPr="00B03224">
              <w:rPr>
                <w:spacing w:val="-1"/>
                <w:w w:val="105"/>
              </w:rPr>
              <w:t>formálása.</w:t>
            </w:r>
            <w:r w:rsidRPr="00B03224">
              <w:rPr>
                <w:spacing w:val="-16"/>
                <w:w w:val="105"/>
              </w:rPr>
              <w:t xml:space="preserve"> </w:t>
            </w:r>
            <w:r w:rsidRPr="00B03224">
              <w:rPr>
                <w:w w:val="105"/>
              </w:rPr>
              <w:t>A</w:t>
            </w:r>
            <w:r w:rsidRPr="00B03224">
              <w:rPr>
                <w:spacing w:val="-16"/>
                <w:w w:val="105"/>
              </w:rPr>
              <w:t xml:space="preserve"> </w:t>
            </w:r>
            <w:r w:rsidRPr="00B03224">
              <w:rPr>
                <w:spacing w:val="-1"/>
                <w:w w:val="105"/>
              </w:rPr>
              <w:t>napközpontú</w:t>
            </w:r>
            <w:r w:rsidRPr="00B03224">
              <w:rPr>
                <w:spacing w:val="-15"/>
                <w:w w:val="105"/>
              </w:rPr>
              <w:t xml:space="preserve"> </w:t>
            </w:r>
            <w:r w:rsidRPr="00B03224">
              <w:rPr>
                <w:spacing w:val="-1"/>
                <w:w w:val="105"/>
              </w:rPr>
              <w:t>világkép</w:t>
            </w:r>
            <w:r w:rsidRPr="00B03224">
              <w:rPr>
                <w:spacing w:val="48"/>
                <w:w w:val="103"/>
              </w:rPr>
              <w:t xml:space="preserve"> </w:t>
            </w:r>
            <w:r w:rsidRPr="00B03224">
              <w:rPr>
                <w:spacing w:val="-1"/>
              </w:rPr>
              <w:t>egyszerű</w:t>
            </w:r>
            <w:r w:rsidRPr="00B03224">
              <w:t xml:space="preserve"> </w:t>
            </w:r>
            <w:r w:rsidRPr="00B03224">
              <w:rPr>
                <w:spacing w:val="-1"/>
              </w:rPr>
              <w:t>modellezése.</w:t>
            </w:r>
          </w:p>
          <w:p w:rsidR="00353627" w:rsidRPr="00B03224" w:rsidRDefault="00353627" w:rsidP="00B03224">
            <w:pPr>
              <w:pStyle w:val="TblzatSzveg"/>
              <w:rPr>
                <w:rFonts w:eastAsia="Calibri" w:cs="Calibri"/>
              </w:rPr>
            </w:pPr>
            <w:r w:rsidRPr="00B03224">
              <w:rPr>
                <w:w w:val="105"/>
              </w:rPr>
              <w:t>A</w:t>
            </w:r>
            <w:r w:rsidRPr="00B03224">
              <w:rPr>
                <w:spacing w:val="-9"/>
                <w:w w:val="105"/>
              </w:rPr>
              <w:t xml:space="preserve"> </w:t>
            </w:r>
            <w:r w:rsidRPr="00B03224">
              <w:rPr>
                <w:w w:val="105"/>
              </w:rPr>
              <w:t>csillag</w:t>
            </w:r>
            <w:r w:rsidRPr="00B03224">
              <w:rPr>
                <w:spacing w:val="-9"/>
                <w:w w:val="105"/>
              </w:rPr>
              <w:t xml:space="preserve"> </w:t>
            </w:r>
            <w:r w:rsidRPr="00B03224">
              <w:rPr>
                <w:spacing w:val="-1"/>
                <w:w w:val="105"/>
              </w:rPr>
              <w:t>és</w:t>
            </w:r>
            <w:r w:rsidRPr="00B03224">
              <w:rPr>
                <w:spacing w:val="-8"/>
                <w:w w:val="105"/>
              </w:rPr>
              <w:t xml:space="preserve"> </w:t>
            </w:r>
            <w:r w:rsidRPr="00B03224">
              <w:rPr>
                <w:w w:val="105"/>
              </w:rPr>
              <w:t>a</w:t>
            </w:r>
            <w:r w:rsidRPr="00B03224">
              <w:rPr>
                <w:spacing w:val="-8"/>
                <w:w w:val="105"/>
              </w:rPr>
              <w:t xml:space="preserve"> </w:t>
            </w:r>
            <w:r w:rsidRPr="00B03224">
              <w:rPr>
                <w:spacing w:val="-1"/>
                <w:w w:val="105"/>
              </w:rPr>
              <w:t>bolygók</w:t>
            </w:r>
            <w:r w:rsidRPr="00B03224">
              <w:rPr>
                <w:spacing w:val="-9"/>
                <w:w w:val="105"/>
              </w:rPr>
              <w:t xml:space="preserve"> </w:t>
            </w:r>
            <w:r w:rsidRPr="00B03224">
              <w:rPr>
                <w:spacing w:val="-1"/>
                <w:w w:val="105"/>
              </w:rPr>
              <w:t>közötti</w:t>
            </w:r>
            <w:r w:rsidRPr="00B03224">
              <w:rPr>
                <w:spacing w:val="-7"/>
                <w:w w:val="105"/>
              </w:rPr>
              <w:t xml:space="preserve"> </w:t>
            </w:r>
            <w:r w:rsidRPr="00B03224">
              <w:rPr>
                <w:spacing w:val="-1"/>
                <w:w w:val="105"/>
              </w:rPr>
              <w:t>különbség felism</w:t>
            </w:r>
            <w:r w:rsidRPr="00B03224">
              <w:rPr>
                <w:spacing w:val="-2"/>
                <w:w w:val="105"/>
              </w:rPr>
              <w:t>eré</w:t>
            </w:r>
            <w:r w:rsidRPr="00B03224">
              <w:rPr>
                <w:spacing w:val="-1"/>
                <w:w w:val="105"/>
              </w:rPr>
              <w:t>s</w:t>
            </w:r>
            <w:r w:rsidRPr="00B03224">
              <w:rPr>
                <w:spacing w:val="-2"/>
                <w:w w:val="105"/>
              </w:rPr>
              <w:t>e</w:t>
            </w:r>
            <w:r w:rsidRPr="00B03224">
              <w:rPr>
                <w:spacing w:val="-1"/>
                <w:w w:val="105"/>
              </w:rPr>
              <w:t>.</w:t>
            </w:r>
          </w:p>
          <w:p w:rsidR="00353627" w:rsidRPr="00B03224" w:rsidRDefault="00353627" w:rsidP="00B03224">
            <w:pPr>
              <w:pStyle w:val="TblzatSzveg"/>
              <w:rPr>
                <w:rFonts w:eastAsia="Calibri" w:cs="Calibri"/>
              </w:rPr>
            </w:pPr>
            <w:r w:rsidRPr="00B03224">
              <w:rPr>
                <w:spacing w:val="-1"/>
                <w:w w:val="105"/>
              </w:rPr>
              <w:t>Érvek</w:t>
            </w:r>
            <w:r w:rsidRPr="00B03224">
              <w:rPr>
                <w:spacing w:val="-10"/>
                <w:w w:val="105"/>
              </w:rPr>
              <w:t xml:space="preserve"> </w:t>
            </w:r>
            <w:r w:rsidRPr="00B03224">
              <w:rPr>
                <w:spacing w:val="-1"/>
                <w:w w:val="105"/>
              </w:rPr>
              <w:t>gyűjtése</w:t>
            </w:r>
            <w:r w:rsidRPr="00B03224">
              <w:rPr>
                <w:spacing w:val="-9"/>
                <w:w w:val="105"/>
              </w:rPr>
              <w:t xml:space="preserve"> </w:t>
            </w:r>
            <w:r w:rsidRPr="00B03224">
              <w:rPr>
                <w:spacing w:val="-1"/>
                <w:w w:val="105"/>
              </w:rPr>
              <w:t>arról,</w:t>
            </w:r>
            <w:r w:rsidRPr="00B03224">
              <w:rPr>
                <w:spacing w:val="-9"/>
                <w:w w:val="105"/>
              </w:rPr>
              <w:t xml:space="preserve"> </w:t>
            </w:r>
            <w:r w:rsidRPr="00B03224">
              <w:rPr>
                <w:spacing w:val="-1"/>
                <w:w w:val="105"/>
              </w:rPr>
              <w:t>hogy</w:t>
            </w:r>
            <w:r w:rsidRPr="00B03224">
              <w:rPr>
                <w:spacing w:val="-8"/>
                <w:w w:val="105"/>
              </w:rPr>
              <w:t xml:space="preserve"> </w:t>
            </w:r>
            <w:r w:rsidRPr="00B03224">
              <w:rPr>
                <w:w w:val="105"/>
              </w:rPr>
              <w:t>a</w:t>
            </w:r>
            <w:r w:rsidRPr="00B03224">
              <w:rPr>
                <w:spacing w:val="-9"/>
                <w:w w:val="105"/>
              </w:rPr>
              <w:t xml:space="preserve"> </w:t>
            </w:r>
            <w:r w:rsidRPr="00B03224">
              <w:rPr>
                <w:spacing w:val="-1"/>
                <w:w w:val="105"/>
              </w:rPr>
              <w:t>Nap</w:t>
            </w:r>
            <w:r w:rsidRPr="00B03224">
              <w:rPr>
                <w:spacing w:val="-9"/>
                <w:w w:val="105"/>
              </w:rPr>
              <w:t xml:space="preserve"> </w:t>
            </w:r>
            <w:r w:rsidRPr="00B03224">
              <w:rPr>
                <w:w w:val="105"/>
              </w:rPr>
              <w:t>csillag.</w:t>
            </w:r>
          </w:p>
        </w:tc>
        <w:tc>
          <w:tcPr>
            <w:tcW w:w="1704" w:type="pct"/>
            <w:shd w:val="clear" w:color="auto" w:fill="auto"/>
          </w:tcPr>
          <w:p w:rsidR="0087560D" w:rsidRPr="00B03224" w:rsidRDefault="0087560D" w:rsidP="00B03224">
            <w:pPr>
              <w:pStyle w:val="TblzatSzveg"/>
              <w:rPr>
                <w:w w:val="105"/>
              </w:rPr>
            </w:pPr>
            <w:r w:rsidRPr="00B03224">
              <w:rPr>
                <w:w w:val="105"/>
              </w:rPr>
              <w:t>Természettudományos kompetencia fejlesztése.</w:t>
            </w:r>
          </w:p>
          <w:p w:rsidR="0087560D" w:rsidRPr="00B03224" w:rsidRDefault="0087560D" w:rsidP="00B03224">
            <w:pPr>
              <w:pStyle w:val="TblzatSzveg"/>
              <w:rPr>
                <w:w w:val="105"/>
              </w:rPr>
            </w:pPr>
            <w:r w:rsidRPr="00B03224">
              <w:rPr>
                <w:w w:val="105"/>
              </w:rPr>
              <w:t>Gondolkodási műveletek és képességek fejlesztése (analízis, szintézis, összefüggések megértése, összehasonlítás, rendezés és következtetések).</w:t>
            </w:r>
          </w:p>
          <w:p w:rsidR="0087560D" w:rsidRPr="00B03224" w:rsidRDefault="0087560D" w:rsidP="00B03224">
            <w:pPr>
              <w:pStyle w:val="TblzatSzveg"/>
              <w:rPr>
                <w:w w:val="105"/>
              </w:rPr>
            </w:pPr>
            <w:r w:rsidRPr="00B03224">
              <w:rPr>
                <w:w w:val="105"/>
              </w:rPr>
              <w:t xml:space="preserve">Az önálló tanulás képességének fejlesztése (ábra- és képelemzés, magyarázó rajz készítése). </w:t>
            </w:r>
          </w:p>
          <w:p w:rsidR="00353627" w:rsidRPr="00B03224" w:rsidRDefault="00353627" w:rsidP="00B03224">
            <w:pPr>
              <w:pStyle w:val="TblzatSzveg"/>
              <w:rPr>
                <w:rFonts w:eastAsia="Calibri" w:cs="Calibri"/>
              </w:rPr>
            </w:pPr>
            <w:r w:rsidRPr="00B03224">
              <w:rPr>
                <w:w w:val="105"/>
              </w:rPr>
              <w:t>A</w:t>
            </w:r>
            <w:r w:rsidRPr="00B03224">
              <w:rPr>
                <w:spacing w:val="-16"/>
                <w:w w:val="105"/>
              </w:rPr>
              <w:t xml:space="preserve"> </w:t>
            </w:r>
            <w:r w:rsidRPr="00B03224">
              <w:rPr>
                <w:spacing w:val="-1"/>
                <w:w w:val="105"/>
              </w:rPr>
              <w:t>tudományos</w:t>
            </w:r>
            <w:r w:rsidRPr="00B03224">
              <w:rPr>
                <w:spacing w:val="-14"/>
                <w:w w:val="105"/>
              </w:rPr>
              <w:t xml:space="preserve"> </w:t>
            </w:r>
            <w:r w:rsidRPr="00B03224">
              <w:rPr>
                <w:spacing w:val="-1"/>
                <w:w w:val="105"/>
              </w:rPr>
              <w:t>megismerés,</w:t>
            </w:r>
            <w:r w:rsidRPr="00B03224">
              <w:rPr>
                <w:spacing w:val="-16"/>
                <w:w w:val="105"/>
              </w:rPr>
              <w:t xml:space="preserve"> </w:t>
            </w:r>
            <w:r w:rsidRPr="00B03224">
              <w:rPr>
                <w:w w:val="105"/>
              </w:rPr>
              <w:t>vizsgálódás</w:t>
            </w:r>
            <w:r w:rsidRPr="00B03224">
              <w:rPr>
                <w:spacing w:val="-14"/>
                <w:w w:val="105"/>
              </w:rPr>
              <w:t xml:space="preserve"> </w:t>
            </w:r>
            <w:r w:rsidRPr="00B03224">
              <w:rPr>
                <w:spacing w:val="-1"/>
                <w:w w:val="105"/>
              </w:rPr>
              <w:t>iránti</w:t>
            </w:r>
            <w:r w:rsidRPr="00B03224">
              <w:rPr>
                <w:spacing w:val="23"/>
                <w:w w:val="103"/>
              </w:rPr>
              <w:t xml:space="preserve"> </w:t>
            </w:r>
            <w:r w:rsidRPr="00B03224">
              <w:rPr>
                <w:spacing w:val="-1"/>
                <w:w w:val="105"/>
              </w:rPr>
              <w:t>érdeklődés</w:t>
            </w:r>
            <w:r w:rsidRPr="00B03224">
              <w:rPr>
                <w:spacing w:val="-22"/>
                <w:w w:val="105"/>
              </w:rPr>
              <w:t xml:space="preserve"> </w:t>
            </w:r>
            <w:r w:rsidRPr="00B03224">
              <w:rPr>
                <w:spacing w:val="-1"/>
                <w:w w:val="105"/>
              </w:rPr>
              <w:t>fenntartása,</w:t>
            </w:r>
            <w:r w:rsidRPr="00B03224">
              <w:rPr>
                <w:spacing w:val="-23"/>
                <w:w w:val="105"/>
              </w:rPr>
              <w:t xml:space="preserve"> </w:t>
            </w:r>
            <w:r w:rsidRPr="00B03224">
              <w:rPr>
                <w:w w:val="105"/>
              </w:rPr>
              <w:t>fokozása.</w:t>
            </w:r>
          </w:p>
          <w:p w:rsidR="00353627" w:rsidRPr="00B03224" w:rsidRDefault="00353627" w:rsidP="00B03224">
            <w:pPr>
              <w:pStyle w:val="TblzatSzveg"/>
              <w:rPr>
                <w:rFonts w:eastAsia="Calibri" w:cs="Calibri"/>
              </w:rPr>
            </w:pPr>
            <w:r w:rsidRPr="00B03224">
              <w:rPr>
                <w:w w:val="105"/>
              </w:rPr>
              <w:t>A</w:t>
            </w:r>
            <w:r w:rsidRPr="00B03224">
              <w:rPr>
                <w:spacing w:val="-15"/>
                <w:w w:val="105"/>
              </w:rPr>
              <w:t xml:space="preserve"> </w:t>
            </w:r>
            <w:r w:rsidRPr="00B03224">
              <w:rPr>
                <w:spacing w:val="-1"/>
                <w:w w:val="105"/>
              </w:rPr>
              <w:t>tudományos</w:t>
            </w:r>
            <w:r w:rsidRPr="00B03224">
              <w:rPr>
                <w:spacing w:val="-13"/>
                <w:w w:val="105"/>
              </w:rPr>
              <w:t xml:space="preserve"> </w:t>
            </w:r>
            <w:r w:rsidRPr="00B03224">
              <w:rPr>
                <w:spacing w:val="-1"/>
                <w:w w:val="105"/>
              </w:rPr>
              <w:t>megismeréshez</w:t>
            </w:r>
            <w:r w:rsidRPr="00B03224">
              <w:rPr>
                <w:spacing w:val="-13"/>
                <w:w w:val="105"/>
              </w:rPr>
              <w:t xml:space="preserve"> </w:t>
            </w:r>
            <w:r w:rsidRPr="00B03224">
              <w:rPr>
                <w:spacing w:val="-1"/>
                <w:w w:val="105"/>
              </w:rPr>
              <w:t>köthető</w:t>
            </w:r>
            <w:r w:rsidRPr="00B03224">
              <w:rPr>
                <w:spacing w:val="-13"/>
                <w:w w:val="105"/>
              </w:rPr>
              <w:t xml:space="preserve"> </w:t>
            </w:r>
            <w:r w:rsidRPr="00B03224">
              <w:rPr>
                <w:spacing w:val="-3"/>
                <w:w w:val="105"/>
              </w:rPr>
              <w:t>történeti</w:t>
            </w:r>
          </w:p>
          <w:p w:rsidR="00353627" w:rsidRPr="00B03224" w:rsidRDefault="00353627" w:rsidP="00B03224">
            <w:pPr>
              <w:pStyle w:val="TblzatSzveg"/>
              <w:rPr>
                <w:rFonts w:eastAsia="Calibri" w:cs="Calibri"/>
              </w:rPr>
            </w:pPr>
            <w:r w:rsidRPr="00B03224">
              <w:rPr>
                <w:spacing w:val="-1"/>
              </w:rPr>
              <w:t>szemlélet</w:t>
            </w:r>
            <w:r w:rsidRPr="00B03224">
              <w:t xml:space="preserve"> </w:t>
            </w:r>
            <w:r w:rsidRPr="00B03224">
              <w:rPr>
                <w:spacing w:val="-1"/>
              </w:rPr>
              <w:t>kialakítása.</w:t>
            </w:r>
          </w:p>
          <w:p w:rsidR="00353627" w:rsidRPr="00B03224" w:rsidRDefault="00353627" w:rsidP="00B03224">
            <w:pPr>
              <w:pStyle w:val="TblzatSzveg"/>
              <w:rPr>
                <w:rFonts w:eastAsia="Calibri" w:cs="Calibri"/>
              </w:rPr>
            </w:pPr>
          </w:p>
        </w:tc>
        <w:tc>
          <w:tcPr>
            <w:tcW w:w="916" w:type="pct"/>
            <w:shd w:val="clear" w:color="auto" w:fill="auto"/>
          </w:tcPr>
          <w:p w:rsidR="00353627" w:rsidRPr="00B03224" w:rsidRDefault="00353627" w:rsidP="00B03224">
            <w:pPr>
              <w:pStyle w:val="TblzatSzveg"/>
              <w:rPr>
                <w:color w:val="000000"/>
              </w:rPr>
            </w:pPr>
            <w:r w:rsidRPr="00B03224">
              <w:rPr>
                <w:color w:val="000000"/>
              </w:rPr>
              <w:t xml:space="preserve">Szempontok, összefüggések: </w:t>
            </w:r>
          </w:p>
          <w:p w:rsidR="00353627" w:rsidRPr="00B03224" w:rsidRDefault="00353627" w:rsidP="00B03224">
            <w:pPr>
              <w:pStyle w:val="TblzatSzveg"/>
              <w:rPr>
                <w:color w:val="000000"/>
              </w:rPr>
            </w:pPr>
            <w:r w:rsidRPr="00B03224">
              <w:rPr>
                <w:color w:val="000000"/>
              </w:rPr>
              <w:t>- a Nap jellemzői</w:t>
            </w:r>
          </w:p>
          <w:p w:rsidR="00353627" w:rsidRPr="00B03224" w:rsidRDefault="00353627" w:rsidP="00B03224">
            <w:pPr>
              <w:pStyle w:val="TblzatSzveg"/>
              <w:rPr>
                <w:color w:val="000000"/>
              </w:rPr>
            </w:pPr>
            <w:r w:rsidRPr="00B03224">
              <w:rPr>
                <w:color w:val="000000"/>
              </w:rPr>
              <w:t>- a Föld és Jupiter típusú bolygók jellemzői</w:t>
            </w:r>
          </w:p>
          <w:p w:rsidR="00353627" w:rsidRPr="00B03224" w:rsidRDefault="00353627" w:rsidP="00B03224">
            <w:pPr>
              <w:pStyle w:val="TblzatSzveg"/>
              <w:rPr>
                <w:color w:val="000000"/>
              </w:rPr>
            </w:pPr>
          </w:p>
          <w:p w:rsidR="0087560D" w:rsidRPr="00B03224" w:rsidRDefault="00353627" w:rsidP="00B03224">
            <w:pPr>
              <w:pStyle w:val="TblzatSzveg"/>
              <w:rPr>
                <w:color w:val="000000"/>
              </w:rPr>
            </w:pPr>
            <w:r w:rsidRPr="00B03224">
              <w:rPr>
                <w:color w:val="000000"/>
              </w:rPr>
              <w:t xml:space="preserve">Alapfogalmak: Nap, csillag, atommag-reakció, bolygó, </w:t>
            </w:r>
            <w:r w:rsidR="00054B34" w:rsidRPr="00B03224">
              <w:rPr>
                <w:color w:val="000000"/>
              </w:rPr>
              <w:t xml:space="preserve">csillagászati egység, </w:t>
            </w:r>
          </w:p>
          <w:p w:rsidR="0087560D" w:rsidRPr="00B03224" w:rsidRDefault="0087560D" w:rsidP="00B03224">
            <w:pPr>
              <w:pStyle w:val="TblzatSzveg"/>
              <w:rPr>
                <w:color w:val="000000"/>
              </w:rPr>
            </w:pPr>
            <w:r w:rsidRPr="00B03224">
              <w:rPr>
                <w:color w:val="000000"/>
              </w:rPr>
              <w:t xml:space="preserve">törpebolygó, kisbolygó, Föld típusú bolygó (kőzetbolygó), Jupiter típusú bolygó (gázbolygó), gyűrűrendszer, üstökös, </w:t>
            </w:r>
            <w:proofErr w:type="spellStart"/>
            <w:r w:rsidRPr="00B03224">
              <w:rPr>
                <w:color w:val="000000"/>
              </w:rPr>
              <w:t>meteoroid</w:t>
            </w:r>
            <w:proofErr w:type="spellEnd"/>
            <w:r w:rsidRPr="00B03224">
              <w:rPr>
                <w:color w:val="000000"/>
              </w:rPr>
              <w:t>, meteor, meteorit</w:t>
            </w:r>
          </w:p>
          <w:p w:rsidR="0087560D" w:rsidRPr="00B03224" w:rsidRDefault="0087560D" w:rsidP="00B03224">
            <w:pPr>
              <w:pStyle w:val="TblzatSzveg"/>
              <w:rPr>
                <w:color w:val="000000"/>
              </w:rPr>
            </w:pPr>
            <w:r w:rsidRPr="00B03224">
              <w:rPr>
                <w:color w:val="000000"/>
              </w:rPr>
              <w:lastRenderedPageBreak/>
              <w:t>Merkúr, Vénusz, Föld, Mars, Jupiter, Szaturnusz, Uránusz, Neptunusz</w:t>
            </w:r>
          </w:p>
        </w:tc>
      </w:tr>
      <w:tr w:rsidR="0087560D" w:rsidRPr="007C2029" w:rsidTr="00AD4467">
        <w:trPr>
          <w:trHeight w:val="1828"/>
          <w:jc w:val="center"/>
        </w:trPr>
        <w:tc>
          <w:tcPr>
            <w:tcW w:w="376" w:type="pct"/>
            <w:shd w:val="clear" w:color="auto" w:fill="auto"/>
          </w:tcPr>
          <w:p w:rsidR="0087560D" w:rsidRPr="004C0B6D" w:rsidRDefault="0087560D" w:rsidP="00303C67">
            <w:pPr>
              <w:pStyle w:val="TblzatSzveg"/>
              <w:rPr>
                <w:rStyle w:val="Kiemels2"/>
              </w:rPr>
            </w:pPr>
            <w:r>
              <w:rPr>
                <w:rStyle w:val="Kiemels2"/>
              </w:rPr>
              <w:lastRenderedPageBreak/>
              <w:t>3.</w:t>
            </w:r>
          </w:p>
        </w:tc>
        <w:tc>
          <w:tcPr>
            <w:tcW w:w="751" w:type="pct"/>
            <w:shd w:val="clear" w:color="auto" w:fill="auto"/>
          </w:tcPr>
          <w:p w:rsidR="0087560D" w:rsidRPr="009C2700" w:rsidRDefault="0087560D" w:rsidP="00303C67">
            <w:pPr>
              <w:pStyle w:val="TblzatSzveg"/>
              <w:rPr>
                <w:rStyle w:val="Kiemels2"/>
              </w:rPr>
            </w:pPr>
            <w:r w:rsidRPr="009C2700">
              <w:rPr>
                <w:rStyle w:val="Kiemels2"/>
              </w:rPr>
              <w:t xml:space="preserve">Űrkutatás a Föld  </w:t>
            </w:r>
          </w:p>
          <w:p w:rsidR="00C90667" w:rsidRDefault="0087560D" w:rsidP="00303C67">
            <w:pPr>
              <w:pStyle w:val="TblzatSzveg"/>
              <w:rPr>
                <w:rStyle w:val="Kiemels2"/>
              </w:rPr>
            </w:pPr>
            <w:r w:rsidRPr="009C2700">
              <w:rPr>
                <w:rStyle w:val="Kiemels2"/>
              </w:rPr>
              <w:t xml:space="preserve">szolgálatában: </w:t>
            </w:r>
          </w:p>
          <w:p w:rsidR="0087560D" w:rsidRPr="004C0B6D" w:rsidRDefault="0087560D" w:rsidP="00303C67">
            <w:pPr>
              <w:pStyle w:val="TblzatSzveg"/>
              <w:rPr>
                <w:rStyle w:val="Kiemels2"/>
              </w:rPr>
            </w:pPr>
            <w:r w:rsidRPr="009C2700">
              <w:rPr>
                <w:rStyle w:val="Kiemels2"/>
              </w:rPr>
              <w:t>a műholdfelvételek</w:t>
            </w:r>
          </w:p>
        </w:tc>
        <w:tc>
          <w:tcPr>
            <w:tcW w:w="1253" w:type="pct"/>
            <w:shd w:val="clear" w:color="auto" w:fill="auto"/>
          </w:tcPr>
          <w:p w:rsidR="0087560D" w:rsidRPr="00B03224" w:rsidRDefault="0087560D" w:rsidP="00B03224">
            <w:pPr>
              <w:pStyle w:val="TblzatSzveg"/>
            </w:pPr>
            <w:r w:rsidRPr="00B03224">
              <w:t>Az érdeklődés felkeltése az űrkutatás eszközei és módszerei, valamint magyar vonatkozású eredményei iránt. Az ismeretek aktualizálása.</w:t>
            </w:r>
          </w:p>
          <w:p w:rsidR="0087560D" w:rsidRPr="00B03224" w:rsidRDefault="0087560D" w:rsidP="00B03224">
            <w:pPr>
              <w:pStyle w:val="TblzatSzveg"/>
            </w:pPr>
            <w:r w:rsidRPr="00B03224">
              <w:t xml:space="preserve">A mesterséges égitestek pályájának és alkalmazási lehetőségeinek kapcsolata. </w:t>
            </w:r>
          </w:p>
          <w:p w:rsidR="0087560D" w:rsidRPr="00B03224" w:rsidRDefault="0087560D" w:rsidP="00B03224">
            <w:pPr>
              <w:pStyle w:val="TblzatSzveg"/>
            </w:pPr>
          </w:p>
        </w:tc>
        <w:tc>
          <w:tcPr>
            <w:tcW w:w="1704" w:type="pct"/>
            <w:shd w:val="clear" w:color="auto" w:fill="auto"/>
          </w:tcPr>
          <w:p w:rsidR="0087560D" w:rsidRPr="00B03224" w:rsidRDefault="0087560D" w:rsidP="00B03224">
            <w:pPr>
              <w:pStyle w:val="TblzatSzveg"/>
            </w:pPr>
            <w:r w:rsidRPr="00B03224">
              <w:t>Természettudományos kompetencia fejlesztése.</w:t>
            </w:r>
          </w:p>
          <w:p w:rsidR="0087560D" w:rsidRPr="00B03224" w:rsidRDefault="0087560D" w:rsidP="00B03224">
            <w:pPr>
              <w:pStyle w:val="TblzatSzveg"/>
            </w:pPr>
            <w:r w:rsidRPr="00B03224">
              <w:t>A tudományos megismerés iránti érdeklődés fokozása.</w:t>
            </w:r>
          </w:p>
          <w:p w:rsidR="0087560D" w:rsidRPr="00B03224" w:rsidRDefault="0087560D" w:rsidP="00B03224">
            <w:pPr>
              <w:pStyle w:val="TblzatSzveg"/>
            </w:pPr>
            <w:r w:rsidRPr="00B03224">
              <w:t>Kommunikációs képesség fejlesztése (szóbeli beszámoló gyűjtő-, illetve kutatómunkával szerzett ismeretekből, pl. az űrkutatás legújabb eredményei).</w:t>
            </w:r>
          </w:p>
        </w:tc>
        <w:tc>
          <w:tcPr>
            <w:tcW w:w="916" w:type="pct"/>
            <w:shd w:val="clear" w:color="auto" w:fill="auto"/>
          </w:tcPr>
          <w:p w:rsidR="0087560D" w:rsidRPr="00B03224" w:rsidRDefault="0087560D" w:rsidP="00B03224">
            <w:pPr>
              <w:pStyle w:val="TblzatSzveg"/>
              <w:rPr>
                <w:color w:val="000000"/>
              </w:rPr>
            </w:pPr>
            <w:r w:rsidRPr="00B03224">
              <w:rPr>
                <w:color w:val="000000"/>
              </w:rPr>
              <w:t xml:space="preserve">Szempontok, összefüggések: </w:t>
            </w:r>
          </w:p>
          <w:p w:rsidR="0087560D" w:rsidRPr="00B03224" w:rsidRDefault="0087560D" w:rsidP="00B03224">
            <w:pPr>
              <w:pStyle w:val="TblzatSzveg"/>
              <w:rPr>
                <w:color w:val="000000"/>
              </w:rPr>
            </w:pPr>
            <w:r w:rsidRPr="00B03224">
              <w:rPr>
                <w:color w:val="000000"/>
              </w:rPr>
              <w:t>- a távérzékelés jentősége</w:t>
            </w:r>
          </w:p>
          <w:p w:rsidR="0087560D" w:rsidRPr="00B03224" w:rsidRDefault="0087560D" w:rsidP="00B03224">
            <w:pPr>
              <w:pStyle w:val="TblzatSzveg"/>
              <w:rPr>
                <w:color w:val="000000"/>
              </w:rPr>
            </w:pPr>
            <w:r w:rsidRPr="00B03224">
              <w:rPr>
                <w:color w:val="000000"/>
              </w:rPr>
              <w:t>- a műholdfelvételek típusai, jellemzőik</w:t>
            </w:r>
          </w:p>
          <w:p w:rsidR="0087560D" w:rsidRPr="00B03224" w:rsidRDefault="0087560D" w:rsidP="00B03224">
            <w:pPr>
              <w:pStyle w:val="TblzatSzveg"/>
              <w:rPr>
                <w:color w:val="000000"/>
              </w:rPr>
            </w:pPr>
          </w:p>
          <w:p w:rsidR="0087560D" w:rsidRPr="00B03224" w:rsidRDefault="0087560D" w:rsidP="00B03224">
            <w:pPr>
              <w:pStyle w:val="TblzatSzveg"/>
              <w:rPr>
                <w:color w:val="000000"/>
              </w:rPr>
            </w:pPr>
            <w:r w:rsidRPr="00B03224">
              <w:rPr>
                <w:color w:val="000000"/>
              </w:rPr>
              <w:t>Alapfogalmak: űr- vagy műholdfelvétel, távérzékelés, légi felvétel, hamisszínes kép</w:t>
            </w:r>
            <w:r w:rsidR="005D4F6E" w:rsidRPr="00B03224">
              <w:rPr>
                <w:color w:val="000000"/>
              </w:rPr>
              <w:t>,</w:t>
            </w:r>
          </w:p>
          <w:p w:rsidR="0087560D" w:rsidRPr="00B03224" w:rsidRDefault="0087560D" w:rsidP="00B03224">
            <w:pPr>
              <w:pStyle w:val="TblzatSzveg"/>
              <w:rPr>
                <w:color w:val="000000"/>
              </w:rPr>
            </w:pPr>
            <w:r w:rsidRPr="00B03224">
              <w:rPr>
                <w:color w:val="000000"/>
              </w:rPr>
              <w:t>Gagarin, Armstrong, Farkas Bertalan</w:t>
            </w:r>
          </w:p>
        </w:tc>
      </w:tr>
      <w:tr w:rsidR="00353627" w:rsidRPr="007C2029" w:rsidTr="00AD4467">
        <w:trPr>
          <w:trHeight w:val="478"/>
          <w:jc w:val="center"/>
        </w:trPr>
        <w:tc>
          <w:tcPr>
            <w:tcW w:w="376" w:type="pct"/>
            <w:shd w:val="clear" w:color="auto" w:fill="auto"/>
          </w:tcPr>
          <w:p w:rsidR="00353627" w:rsidRPr="004C0B6D" w:rsidRDefault="00353627" w:rsidP="00303C67">
            <w:pPr>
              <w:pStyle w:val="TblzatSzveg"/>
              <w:rPr>
                <w:rStyle w:val="Kiemels2"/>
              </w:rPr>
            </w:pPr>
            <w:r>
              <w:rPr>
                <w:rStyle w:val="Kiemels2"/>
              </w:rPr>
              <w:t>4.</w:t>
            </w:r>
          </w:p>
        </w:tc>
        <w:tc>
          <w:tcPr>
            <w:tcW w:w="751" w:type="pct"/>
            <w:shd w:val="clear" w:color="auto" w:fill="auto"/>
          </w:tcPr>
          <w:p w:rsidR="00353627" w:rsidRPr="004C0B6D" w:rsidRDefault="00353627" w:rsidP="00303C67">
            <w:pPr>
              <w:pStyle w:val="TblzatSzveg"/>
              <w:rPr>
                <w:rStyle w:val="Kiemels2"/>
              </w:rPr>
            </w:pPr>
            <w:r w:rsidRPr="009C2700">
              <w:rPr>
                <w:rStyle w:val="Kiemels2"/>
              </w:rPr>
              <w:t xml:space="preserve">A </w:t>
            </w:r>
            <w:proofErr w:type="gramStart"/>
            <w:r w:rsidRPr="009C2700">
              <w:rPr>
                <w:rStyle w:val="Kiemels2"/>
              </w:rPr>
              <w:t>Föld</w:t>
            </w:r>
            <w:proofErr w:type="gramEnd"/>
            <w:r w:rsidRPr="009C2700">
              <w:rPr>
                <w:rStyle w:val="Kiemels2"/>
              </w:rPr>
              <w:t xml:space="preserve"> mint égitest</w:t>
            </w:r>
          </w:p>
        </w:tc>
        <w:tc>
          <w:tcPr>
            <w:tcW w:w="1253" w:type="pct"/>
            <w:shd w:val="clear" w:color="auto" w:fill="auto"/>
          </w:tcPr>
          <w:p w:rsidR="00353627" w:rsidRPr="00B03224" w:rsidRDefault="00353627" w:rsidP="00B03224">
            <w:pPr>
              <w:pStyle w:val="TblzatSzveg"/>
              <w:rPr>
                <w:rFonts w:eastAsia="Calibri" w:cs="Calibri"/>
              </w:rPr>
            </w:pPr>
            <w:r w:rsidRPr="00B03224">
              <w:rPr>
                <w:w w:val="105"/>
              </w:rPr>
              <w:t>A</w:t>
            </w:r>
            <w:r w:rsidRPr="00B03224">
              <w:rPr>
                <w:spacing w:val="-13"/>
                <w:w w:val="105"/>
              </w:rPr>
              <w:t xml:space="preserve"> </w:t>
            </w:r>
            <w:r w:rsidRPr="00B03224">
              <w:rPr>
                <w:spacing w:val="-1"/>
                <w:w w:val="105"/>
              </w:rPr>
              <w:t>t</w:t>
            </w:r>
            <w:r w:rsidRPr="00B03224">
              <w:rPr>
                <w:spacing w:val="-2"/>
                <w:w w:val="105"/>
              </w:rPr>
              <w:t>ér</w:t>
            </w:r>
            <w:r w:rsidRPr="00B03224">
              <w:rPr>
                <w:spacing w:val="-1"/>
                <w:w w:val="105"/>
              </w:rPr>
              <w:t>b</w:t>
            </w:r>
            <w:r w:rsidRPr="00B03224">
              <w:rPr>
                <w:spacing w:val="-2"/>
                <w:w w:val="105"/>
              </w:rPr>
              <w:t>e</w:t>
            </w:r>
            <w:r w:rsidRPr="00B03224">
              <w:rPr>
                <w:spacing w:val="-1"/>
                <w:w w:val="105"/>
              </w:rPr>
              <w:t>li</w:t>
            </w:r>
            <w:r w:rsidRPr="00B03224">
              <w:rPr>
                <w:spacing w:val="-11"/>
                <w:w w:val="105"/>
              </w:rPr>
              <w:t xml:space="preserve"> </w:t>
            </w:r>
            <w:r w:rsidRPr="00B03224">
              <w:rPr>
                <w:spacing w:val="-1"/>
                <w:w w:val="105"/>
              </w:rPr>
              <w:t>táj</w:t>
            </w:r>
            <w:r w:rsidRPr="00B03224">
              <w:rPr>
                <w:spacing w:val="-2"/>
                <w:w w:val="105"/>
              </w:rPr>
              <w:t>ék</w:t>
            </w:r>
            <w:r w:rsidRPr="00B03224">
              <w:rPr>
                <w:spacing w:val="-1"/>
                <w:w w:val="105"/>
              </w:rPr>
              <w:t>ozódás</w:t>
            </w:r>
            <w:r w:rsidRPr="00B03224">
              <w:rPr>
                <w:spacing w:val="-2"/>
                <w:w w:val="105"/>
              </w:rPr>
              <w:t>,</w:t>
            </w:r>
            <w:r w:rsidRPr="00B03224">
              <w:rPr>
                <w:spacing w:val="-12"/>
                <w:w w:val="105"/>
              </w:rPr>
              <w:t xml:space="preserve"> </w:t>
            </w:r>
            <w:r w:rsidRPr="00B03224">
              <w:rPr>
                <w:w w:val="105"/>
              </w:rPr>
              <w:t>a</w:t>
            </w:r>
            <w:r w:rsidRPr="00B03224">
              <w:rPr>
                <w:spacing w:val="-12"/>
                <w:w w:val="105"/>
              </w:rPr>
              <w:t xml:space="preserve"> </w:t>
            </w:r>
            <w:r w:rsidRPr="00B03224">
              <w:rPr>
                <w:spacing w:val="-1"/>
                <w:w w:val="105"/>
              </w:rPr>
              <w:t>t</w:t>
            </w:r>
            <w:r w:rsidRPr="00B03224">
              <w:rPr>
                <w:spacing w:val="-2"/>
                <w:w w:val="105"/>
              </w:rPr>
              <w:t>ér</w:t>
            </w:r>
            <w:r w:rsidRPr="00B03224">
              <w:rPr>
                <w:spacing w:val="-1"/>
                <w:w w:val="105"/>
              </w:rPr>
              <w:t>fo</w:t>
            </w:r>
            <w:r w:rsidRPr="00B03224">
              <w:rPr>
                <w:spacing w:val="-2"/>
                <w:w w:val="105"/>
              </w:rPr>
              <w:t>g</w:t>
            </w:r>
            <w:r w:rsidRPr="00B03224">
              <w:rPr>
                <w:spacing w:val="-1"/>
                <w:w w:val="105"/>
              </w:rPr>
              <w:t>alom</w:t>
            </w:r>
            <w:r w:rsidRPr="00B03224">
              <w:rPr>
                <w:spacing w:val="-12"/>
                <w:w w:val="105"/>
              </w:rPr>
              <w:t xml:space="preserve"> </w:t>
            </w:r>
            <w:r w:rsidRPr="00B03224">
              <w:rPr>
                <w:spacing w:val="-1"/>
                <w:w w:val="105"/>
              </w:rPr>
              <w:t>fejl</w:t>
            </w:r>
            <w:r w:rsidRPr="00B03224">
              <w:rPr>
                <w:spacing w:val="-2"/>
                <w:w w:val="105"/>
              </w:rPr>
              <w:t>e</w:t>
            </w:r>
            <w:r w:rsidRPr="00B03224">
              <w:rPr>
                <w:spacing w:val="-1"/>
                <w:w w:val="105"/>
              </w:rPr>
              <w:t>szt</w:t>
            </w:r>
            <w:r w:rsidRPr="00B03224">
              <w:rPr>
                <w:spacing w:val="-2"/>
                <w:w w:val="105"/>
              </w:rPr>
              <w:t>é</w:t>
            </w:r>
            <w:r w:rsidRPr="00B03224">
              <w:rPr>
                <w:spacing w:val="-1"/>
                <w:w w:val="105"/>
              </w:rPr>
              <w:t>s</w:t>
            </w:r>
            <w:r w:rsidRPr="00B03224">
              <w:rPr>
                <w:spacing w:val="-2"/>
                <w:w w:val="105"/>
              </w:rPr>
              <w:t>e</w:t>
            </w:r>
            <w:r w:rsidRPr="00B03224">
              <w:rPr>
                <w:spacing w:val="37"/>
                <w:w w:val="102"/>
              </w:rPr>
              <w:t xml:space="preserve"> </w:t>
            </w:r>
            <w:r w:rsidRPr="00B03224">
              <w:rPr>
                <w:spacing w:val="-1"/>
                <w:w w:val="105"/>
              </w:rPr>
              <w:t>átfogó</w:t>
            </w:r>
            <w:r w:rsidRPr="00B03224">
              <w:rPr>
                <w:spacing w:val="-10"/>
                <w:w w:val="105"/>
              </w:rPr>
              <w:t xml:space="preserve"> </w:t>
            </w:r>
            <w:r w:rsidRPr="00B03224">
              <w:rPr>
                <w:spacing w:val="-1"/>
                <w:w w:val="105"/>
              </w:rPr>
              <w:t>kép</w:t>
            </w:r>
            <w:r w:rsidRPr="00B03224">
              <w:rPr>
                <w:spacing w:val="-11"/>
                <w:w w:val="105"/>
              </w:rPr>
              <w:t xml:space="preserve"> </w:t>
            </w:r>
            <w:r w:rsidRPr="00B03224">
              <w:rPr>
                <w:spacing w:val="-1"/>
                <w:w w:val="105"/>
              </w:rPr>
              <w:t>kialakításával</w:t>
            </w:r>
            <w:r w:rsidRPr="00B03224">
              <w:rPr>
                <w:spacing w:val="-10"/>
                <w:w w:val="105"/>
              </w:rPr>
              <w:t xml:space="preserve"> </w:t>
            </w:r>
            <w:r w:rsidRPr="00B03224">
              <w:rPr>
                <w:w w:val="105"/>
              </w:rPr>
              <w:t>a</w:t>
            </w:r>
            <w:r w:rsidRPr="00B03224">
              <w:rPr>
                <w:spacing w:val="-10"/>
                <w:w w:val="105"/>
              </w:rPr>
              <w:t xml:space="preserve"> </w:t>
            </w:r>
            <w:r w:rsidRPr="00B03224">
              <w:rPr>
                <w:spacing w:val="-1"/>
                <w:w w:val="105"/>
              </w:rPr>
              <w:t>Földünknek</w:t>
            </w:r>
            <w:r w:rsidRPr="00B03224">
              <w:rPr>
                <w:spacing w:val="-11"/>
                <w:w w:val="105"/>
              </w:rPr>
              <w:t xml:space="preserve"> </w:t>
            </w:r>
            <w:r w:rsidRPr="00B03224">
              <w:rPr>
                <w:w w:val="105"/>
              </w:rPr>
              <w:t>a</w:t>
            </w:r>
            <w:r w:rsidRPr="00B03224">
              <w:rPr>
                <w:spacing w:val="43"/>
                <w:w w:val="103"/>
              </w:rPr>
              <w:t xml:space="preserve"> </w:t>
            </w:r>
            <w:r w:rsidRPr="00B03224">
              <w:rPr>
                <w:spacing w:val="-1"/>
                <w:w w:val="105"/>
              </w:rPr>
              <w:t>világegyetemben</w:t>
            </w:r>
            <w:r w:rsidRPr="00B03224">
              <w:rPr>
                <w:spacing w:val="-25"/>
                <w:w w:val="105"/>
              </w:rPr>
              <w:t xml:space="preserve"> </w:t>
            </w:r>
            <w:r w:rsidRPr="00B03224">
              <w:rPr>
                <w:spacing w:val="-1"/>
                <w:w w:val="105"/>
              </w:rPr>
              <w:t>elfoglalt</w:t>
            </w:r>
            <w:r w:rsidRPr="00B03224">
              <w:rPr>
                <w:spacing w:val="-24"/>
                <w:w w:val="105"/>
              </w:rPr>
              <w:t xml:space="preserve"> </w:t>
            </w:r>
            <w:r w:rsidRPr="00B03224">
              <w:rPr>
                <w:spacing w:val="-1"/>
                <w:w w:val="105"/>
              </w:rPr>
              <w:t>helyéről.</w:t>
            </w:r>
          </w:p>
          <w:p w:rsidR="00353627" w:rsidRPr="00B03224" w:rsidRDefault="00353627" w:rsidP="00B03224">
            <w:pPr>
              <w:pStyle w:val="TblzatSzveg"/>
              <w:rPr>
                <w:spacing w:val="-1"/>
                <w:w w:val="105"/>
              </w:rPr>
            </w:pPr>
          </w:p>
          <w:p w:rsidR="00353627" w:rsidRPr="00B03224" w:rsidRDefault="00353627" w:rsidP="00B03224">
            <w:pPr>
              <w:pStyle w:val="TblzatSzveg"/>
              <w:rPr>
                <w:spacing w:val="-1"/>
                <w:w w:val="105"/>
              </w:rPr>
            </w:pPr>
          </w:p>
          <w:p w:rsidR="00353627" w:rsidRPr="00B03224" w:rsidRDefault="00353627" w:rsidP="00B03224">
            <w:pPr>
              <w:pStyle w:val="TblzatSzveg"/>
              <w:rPr>
                <w:spacing w:val="-1"/>
                <w:w w:val="105"/>
              </w:rPr>
            </w:pPr>
          </w:p>
          <w:p w:rsidR="00353627" w:rsidRPr="00B03224" w:rsidRDefault="00353627" w:rsidP="00B03224">
            <w:pPr>
              <w:pStyle w:val="TblzatSzveg"/>
              <w:rPr>
                <w:rFonts w:eastAsia="Calibri" w:cs="Calibri"/>
              </w:rPr>
            </w:pPr>
          </w:p>
        </w:tc>
        <w:tc>
          <w:tcPr>
            <w:tcW w:w="1704" w:type="pct"/>
            <w:shd w:val="clear" w:color="auto" w:fill="auto"/>
          </w:tcPr>
          <w:p w:rsidR="00353627" w:rsidRPr="00B03224" w:rsidRDefault="00353627" w:rsidP="00B03224">
            <w:pPr>
              <w:pStyle w:val="TblzatSzveg"/>
              <w:rPr>
                <w:rFonts w:eastAsia="Calibri" w:cs="Calibri"/>
              </w:rPr>
            </w:pPr>
            <w:r w:rsidRPr="00B03224">
              <w:rPr>
                <w:w w:val="105"/>
              </w:rPr>
              <w:t>A</w:t>
            </w:r>
            <w:r w:rsidRPr="00B03224">
              <w:rPr>
                <w:spacing w:val="-11"/>
                <w:w w:val="105"/>
              </w:rPr>
              <w:t xml:space="preserve"> </w:t>
            </w:r>
            <w:r w:rsidRPr="00B03224">
              <w:rPr>
                <w:spacing w:val="-1"/>
                <w:w w:val="105"/>
              </w:rPr>
              <w:t>probl</w:t>
            </w:r>
            <w:r w:rsidRPr="00B03224">
              <w:rPr>
                <w:spacing w:val="-2"/>
                <w:w w:val="105"/>
              </w:rPr>
              <w:t>é</w:t>
            </w:r>
            <w:r w:rsidRPr="00B03224">
              <w:rPr>
                <w:spacing w:val="-1"/>
                <w:w w:val="105"/>
              </w:rPr>
              <w:t>mafel</w:t>
            </w:r>
            <w:r w:rsidRPr="00B03224">
              <w:rPr>
                <w:spacing w:val="-2"/>
                <w:w w:val="105"/>
              </w:rPr>
              <w:t>ve</w:t>
            </w:r>
            <w:r w:rsidRPr="00B03224">
              <w:rPr>
                <w:spacing w:val="-1"/>
                <w:w w:val="105"/>
              </w:rPr>
              <w:t>t</w:t>
            </w:r>
            <w:r w:rsidRPr="00B03224">
              <w:rPr>
                <w:spacing w:val="-2"/>
                <w:w w:val="105"/>
              </w:rPr>
              <w:t>é</w:t>
            </w:r>
            <w:r w:rsidRPr="00B03224">
              <w:rPr>
                <w:spacing w:val="-1"/>
                <w:w w:val="105"/>
              </w:rPr>
              <w:t>s</w:t>
            </w:r>
            <w:r w:rsidRPr="00B03224">
              <w:rPr>
                <w:spacing w:val="-10"/>
                <w:w w:val="105"/>
              </w:rPr>
              <w:t xml:space="preserve"> </w:t>
            </w:r>
            <w:r w:rsidRPr="00B03224">
              <w:rPr>
                <w:spacing w:val="-2"/>
                <w:w w:val="105"/>
              </w:rPr>
              <w:t>é</w:t>
            </w:r>
            <w:r w:rsidRPr="00B03224">
              <w:rPr>
                <w:spacing w:val="-1"/>
                <w:w w:val="105"/>
              </w:rPr>
              <w:t>s</w:t>
            </w:r>
            <w:r w:rsidRPr="00B03224">
              <w:rPr>
                <w:spacing w:val="-9"/>
                <w:w w:val="105"/>
              </w:rPr>
              <w:t xml:space="preserve"> </w:t>
            </w:r>
            <w:r w:rsidRPr="00B03224">
              <w:rPr>
                <w:w w:val="105"/>
              </w:rPr>
              <w:t>a</w:t>
            </w:r>
            <w:r w:rsidRPr="00B03224">
              <w:rPr>
                <w:spacing w:val="20"/>
                <w:w w:val="105"/>
              </w:rPr>
              <w:t xml:space="preserve"> </w:t>
            </w:r>
            <w:r w:rsidRPr="00B03224">
              <w:rPr>
                <w:spacing w:val="-1"/>
                <w:w w:val="105"/>
              </w:rPr>
              <w:t>probl</w:t>
            </w:r>
            <w:r w:rsidRPr="00B03224">
              <w:rPr>
                <w:spacing w:val="-2"/>
                <w:w w:val="105"/>
              </w:rPr>
              <w:t>é</w:t>
            </w:r>
            <w:r w:rsidRPr="00B03224">
              <w:rPr>
                <w:spacing w:val="-1"/>
                <w:w w:val="105"/>
              </w:rPr>
              <w:t>ma</w:t>
            </w:r>
            <w:r w:rsidRPr="00B03224">
              <w:rPr>
                <w:spacing w:val="-10"/>
                <w:w w:val="105"/>
              </w:rPr>
              <w:t xml:space="preserve"> </w:t>
            </w:r>
            <w:r w:rsidRPr="00B03224">
              <w:rPr>
                <w:spacing w:val="-1"/>
                <w:w w:val="105"/>
              </w:rPr>
              <w:t>m</w:t>
            </w:r>
            <w:r w:rsidRPr="00B03224">
              <w:rPr>
                <w:spacing w:val="-2"/>
                <w:w w:val="105"/>
              </w:rPr>
              <w:t>eg</w:t>
            </w:r>
            <w:r w:rsidRPr="00B03224">
              <w:rPr>
                <w:spacing w:val="-1"/>
                <w:w w:val="105"/>
              </w:rPr>
              <w:t>oldásá</w:t>
            </w:r>
            <w:r w:rsidRPr="00B03224">
              <w:rPr>
                <w:spacing w:val="-2"/>
                <w:w w:val="105"/>
              </w:rPr>
              <w:t>r</w:t>
            </w:r>
            <w:r w:rsidRPr="00B03224">
              <w:rPr>
                <w:spacing w:val="-1"/>
                <w:w w:val="105"/>
              </w:rPr>
              <w:t>a irányuló</w:t>
            </w:r>
            <w:r w:rsidRPr="00B03224">
              <w:rPr>
                <w:spacing w:val="-14"/>
                <w:w w:val="105"/>
              </w:rPr>
              <w:t xml:space="preserve"> </w:t>
            </w:r>
            <w:r w:rsidRPr="00B03224">
              <w:rPr>
                <w:w w:val="105"/>
              </w:rPr>
              <w:t>vizsgálódás</w:t>
            </w:r>
            <w:r w:rsidRPr="00B03224">
              <w:rPr>
                <w:spacing w:val="-14"/>
                <w:w w:val="105"/>
              </w:rPr>
              <w:t xml:space="preserve"> </w:t>
            </w:r>
            <w:r w:rsidRPr="00B03224">
              <w:rPr>
                <w:spacing w:val="-1"/>
                <w:w w:val="105"/>
              </w:rPr>
              <w:t>igényének</w:t>
            </w:r>
            <w:r w:rsidRPr="00B03224">
              <w:rPr>
                <w:spacing w:val="12"/>
                <w:w w:val="105"/>
              </w:rPr>
              <w:t xml:space="preserve"> </w:t>
            </w:r>
            <w:r w:rsidRPr="00B03224">
              <w:rPr>
                <w:spacing w:val="-1"/>
                <w:w w:val="105"/>
              </w:rPr>
              <w:t>kialakítása,</w:t>
            </w:r>
            <w:r w:rsidRPr="00B03224">
              <w:rPr>
                <w:spacing w:val="-14"/>
                <w:w w:val="105"/>
              </w:rPr>
              <w:t xml:space="preserve"> </w:t>
            </w:r>
            <w:r w:rsidRPr="00B03224">
              <w:rPr>
                <w:spacing w:val="-1"/>
                <w:w w:val="105"/>
              </w:rPr>
              <w:t>fejlesztése.</w:t>
            </w:r>
          </w:p>
          <w:p w:rsidR="00353627" w:rsidRPr="00B03224" w:rsidRDefault="00353627" w:rsidP="00B03224">
            <w:pPr>
              <w:pStyle w:val="TblzatSzveg"/>
              <w:rPr>
                <w:spacing w:val="-16"/>
                <w:w w:val="105"/>
              </w:rPr>
            </w:pPr>
            <w:r w:rsidRPr="00B03224">
              <w:rPr>
                <w:w w:val="105"/>
              </w:rPr>
              <w:t>A</w:t>
            </w:r>
            <w:r w:rsidRPr="00B03224">
              <w:rPr>
                <w:spacing w:val="-6"/>
                <w:w w:val="105"/>
              </w:rPr>
              <w:t xml:space="preserve"> </w:t>
            </w:r>
            <w:r w:rsidRPr="00B03224">
              <w:rPr>
                <w:spacing w:val="-1"/>
                <w:w w:val="105"/>
              </w:rPr>
              <w:t>Nap,</w:t>
            </w:r>
            <w:r w:rsidRPr="00B03224">
              <w:rPr>
                <w:spacing w:val="-5"/>
                <w:w w:val="105"/>
              </w:rPr>
              <w:t xml:space="preserve"> </w:t>
            </w:r>
            <w:r w:rsidRPr="00B03224">
              <w:rPr>
                <w:w w:val="105"/>
              </w:rPr>
              <w:t>a</w:t>
            </w:r>
            <w:r w:rsidRPr="00B03224">
              <w:rPr>
                <w:spacing w:val="-5"/>
                <w:w w:val="105"/>
              </w:rPr>
              <w:t xml:space="preserve"> </w:t>
            </w:r>
            <w:r w:rsidRPr="00B03224">
              <w:rPr>
                <w:w w:val="105"/>
              </w:rPr>
              <w:t>Föld</w:t>
            </w:r>
            <w:r w:rsidRPr="00B03224">
              <w:rPr>
                <w:spacing w:val="-5"/>
                <w:w w:val="105"/>
              </w:rPr>
              <w:t xml:space="preserve"> </w:t>
            </w:r>
            <w:r w:rsidRPr="00B03224">
              <w:rPr>
                <w:spacing w:val="-1"/>
                <w:w w:val="105"/>
              </w:rPr>
              <w:t>és</w:t>
            </w:r>
            <w:r w:rsidRPr="00B03224">
              <w:rPr>
                <w:spacing w:val="-4"/>
                <w:w w:val="105"/>
              </w:rPr>
              <w:t xml:space="preserve"> </w:t>
            </w:r>
            <w:r w:rsidRPr="00B03224">
              <w:rPr>
                <w:w w:val="105"/>
              </w:rPr>
              <w:t>a</w:t>
            </w:r>
            <w:r w:rsidRPr="00B03224">
              <w:rPr>
                <w:spacing w:val="-4"/>
                <w:w w:val="105"/>
              </w:rPr>
              <w:t xml:space="preserve"> </w:t>
            </w:r>
            <w:r w:rsidRPr="00B03224">
              <w:rPr>
                <w:spacing w:val="-1"/>
                <w:w w:val="105"/>
              </w:rPr>
              <w:t>Hold</w:t>
            </w:r>
            <w:r w:rsidRPr="00B03224">
              <w:rPr>
                <w:spacing w:val="28"/>
                <w:w w:val="103"/>
              </w:rPr>
              <w:t xml:space="preserve"> </w:t>
            </w:r>
            <w:r w:rsidRPr="00B03224">
              <w:rPr>
                <w:spacing w:val="-1"/>
                <w:w w:val="105"/>
              </w:rPr>
              <w:t>kölcsönhatásainak megismerése.</w:t>
            </w:r>
            <w:r w:rsidRPr="00B03224">
              <w:rPr>
                <w:spacing w:val="-16"/>
                <w:w w:val="105"/>
              </w:rPr>
              <w:t xml:space="preserve"> </w:t>
            </w:r>
          </w:p>
          <w:p w:rsidR="00746EA2" w:rsidRPr="00B03224" w:rsidRDefault="00353627" w:rsidP="00B03224">
            <w:pPr>
              <w:pStyle w:val="TblzatSzveg"/>
            </w:pPr>
            <w:r w:rsidRPr="00B03224">
              <w:rPr>
                <w:w w:val="105"/>
              </w:rPr>
              <w:t>A</w:t>
            </w:r>
            <w:r w:rsidRPr="00B03224">
              <w:rPr>
                <w:spacing w:val="-15"/>
                <w:w w:val="105"/>
              </w:rPr>
              <w:t xml:space="preserve"> </w:t>
            </w:r>
            <w:r w:rsidRPr="00B03224">
              <w:rPr>
                <w:w w:val="105"/>
              </w:rPr>
              <w:t>Föld,</w:t>
            </w:r>
            <w:r w:rsidRPr="00B03224">
              <w:rPr>
                <w:spacing w:val="-15"/>
                <w:w w:val="105"/>
              </w:rPr>
              <w:t xml:space="preserve"> </w:t>
            </w:r>
            <w:r w:rsidRPr="00B03224">
              <w:rPr>
                <w:spacing w:val="-1"/>
                <w:w w:val="105"/>
              </w:rPr>
              <w:t>Hold,</w:t>
            </w:r>
            <w:r w:rsidRPr="00B03224">
              <w:rPr>
                <w:spacing w:val="-15"/>
                <w:w w:val="105"/>
              </w:rPr>
              <w:t xml:space="preserve"> </w:t>
            </w:r>
            <w:r w:rsidRPr="00B03224">
              <w:rPr>
                <w:spacing w:val="-1"/>
                <w:w w:val="105"/>
              </w:rPr>
              <w:t>Naprendszer</w:t>
            </w:r>
            <w:r w:rsidRPr="00B03224">
              <w:rPr>
                <w:spacing w:val="-15"/>
                <w:w w:val="105"/>
              </w:rPr>
              <w:t xml:space="preserve"> </w:t>
            </w:r>
            <w:r w:rsidRPr="00B03224">
              <w:rPr>
                <w:spacing w:val="-1"/>
                <w:w w:val="105"/>
              </w:rPr>
              <w:t>modellezése.</w:t>
            </w:r>
            <w:r w:rsidR="00746EA2" w:rsidRPr="00B03224">
              <w:t xml:space="preserve"> Az alábbi interaktív linken különböző időpontokban tanulók mérjék le a nappalok hosszát, a napkelte napnyugta irányát stb.</w:t>
            </w:r>
          </w:p>
          <w:p w:rsidR="00746EA2" w:rsidRPr="00B03224" w:rsidRDefault="00746EA2" w:rsidP="00B03224">
            <w:pPr>
              <w:pStyle w:val="TblzatSzveg"/>
            </w:pPr>
            <w:r w:rsidRPr="00B03224">
              <w:t>http://astro.unl.edu/naap/motion3/animations/sunmotions</w:t>
            </w:r>
            <w:proofErr w:type="gramStart"/>
            <w:r w:rsidRPr="00B03224">
              <w:t>.swf</w:t>
            </w:r>
            <w:proofErr w:type="gramEnd"/>
          </w:p>
          <w:p w:rsidR="00746EA2" w:rsidRPr="00B03224" w:rsidRDefault="00746EA2" w:rsidP="00B03224">
            <w:pPr>
              <w:pStyle w:val="TblzatSzveg"/>
            </w:pPr>
            <w:r w:rsidRPr="00B03224">
              <w:t>A Nap beesési szögével kapcsolatos számítások elemzések az alábbi interaktív linkek segítségével:</w:t>
            </w:r>
          </w:p>
          <w:p w:rsidR="00746EA2" w:rsidRPr="00B03224" w:rsidRDefault="00143C64" w:rsidP="00B03224">
            <w:pPr>
              <w:pStyle w:val="TblzatSzveg"/>
            </w:pPr>
            <w:hyperlink r:id="rId16" w:history="1">
              <w:r w:rsidR="00746EA2" w:rsidRPr="00B03224">
                <w:rPr>
                  <w:rStyle w:val="Hiperhivatkozs"/>
                </w:rPr>
                <w:t>http://astro.unl.edu/naap/motion1/animations/seasons_ecliptic.html</w:t>
              </w:r>
            </w:hyperlink>
          </w:p>
          <w:p w:rsidR="00353627" w:rsidRPr="00B03224" w:rsidRDefault="00746EA2" w:rsidP="00B03224">
            <w:pPr>
              <w:pStyle w:val="TblzatSzveg"/>
              <w:rPr>
                <w:rFonts w:eastAsia="Calibri" w:cs="Calibri"/>
              </w:rPr>
            </w:pPr>
            <w:r w:rsidRPr="00B03224">
              <w:t xml:space="preserve">A tengelyferdeség és a Nap beesési szöge közti kapcsolat vizsgálata az alábbi interaktív linkek </w:t>
            </w:r>
            <w:r w:rsidRPr="00B03224">
              <w:lastRenderedPageBreak/>
              <w:t>segítségével: http://highered.mheducation.com/sites/007299181x/student_view0/chapter2/seasons_interactive.html</w:t>
            </w:r>
          </w:p>
        </w:tc>
        <w:tc>
          <w:tcPr>
            <w:tcW w:w="916" w:type="pct"/>
            <w:shd w:val="clear" w:color="auto" w:fill="auto"/>
          </w:tcPr>
          <w:p w:rsidR="00353627" w:rsidRPr="00B03224" w:rsidRDefault="00353627" w:rsidP="00B03224">
            <w:pPr>
              <w:pStyle w:val="TblzatSzveg"/>
              <w:rPr>
                <w:color w:val="000000"/>
              </w:rPr>
            </w:pPr>
            <w:r w:rsidRPr="00B03224">
              <w:rPr>
                <w:color w:val="000000"/>
              </w:rPr>
              <w:lastRenderedPageBreak/>
              <w:t xml:space="preserve">Szempontok, összefüggések: </w:t>
            </w:r>
          </w:p>
          <w:p w:rsidR="00353627" w:rsidRPr="00B03224" w:rsidRDefault="00353627" w:rsidP="00B03224">
            <w:pPr>
              <w:pStyle w:val="TblzatSzveg"/>
              <w:rPr>
                <w:color w:val="000000"/>
              </w:rPr>
            </w:pPr>
            <w:r w:rsidRPr="00B03224">
              <w:rPr>
                <w:color w:val="000000"/>
              </w:rPr>
              <w:t>- a Föld valós alakja</w:t>
            </w:r>
          </w:p>
          <w:p w:rsidR="00353627" w:rsidRPr="00B03224" w:rsidRDefault="00353627" w:rsidP="00B03224">
            <w:pPr>
              <w:pStyle w:val="TblzatSzveg"/>
              <w:rPr>
                <w:color w:val="000000"/>
              </w:rPr>
            </w:pPr>
            <w:r w:rsidRPr="00B03224">
              <w:rPr>
                <w:color w:val="000000"/>
              </w:rPr>
              <w:t>- a Föld mozgásai, ezek következménye</w:t>
            </w:r>
          </w:p>
          <w:p w:rsidR="00353627" w:rsidRPr="00B03224" w:rsidRDefault="00353627" w:rsidP="00B03224">
            <w:pPr>
              <w:pStyle w:val="TblzatSzveg"/>
              <w:rPr>
                <w:color w:val="000000"/>
              </w:rPr>
            </w:pPr>
          </w:p>
          <w:p w:rsidR="00353627" w:rsidRPr="00B03224" w:rsidRDefault="00353627" w:rsidP="00B03224">
            <w:pPr>
              <w:pStyle w:val="TblzatSzveg"/>
              <w:rPr>
                <w:color w:val="000000"/>
              </w:rPr>
            </w:pPr>
            <w:r w:rsidRPr="00B03224">
              <w:rPr>
                <w:color w:val="000000"/>
              </w:rPr>
              <w:t xml:space="preserve">Alapfogalmak: </w:t>
            </w:r>
            <w:proofErr w:type="spellStart"/>
            <w:r w:rsidRPr="00B03224">
              <w:rPr>
                <w:color w:val="000000"/>
              </w:rPr>
              <w:t>geoid</w:t>
            </w:r>
            <w:proofErr w:type="spellEnd"/>
            <w:r w:rsidRPr="00B03224">
              <w:rPr>
                <w:color w:val="000000"/>
              </w:rPr>
              <w:t>, gömbhéj, levegőburok, vízburok, kőzetburok, forgástengely, tengely körüli forgás, Nap körüli keringés</w:t>
            </w:r>
          </w:p>
        </w:tc>
      </w:tr>
      <w:tr w:rsidR="009C2700" w:rsidRPr="007C2029" w:rsidTr="00AD4467">
        <w:trPr>
          <w:trHeight w:val="2605"/>
          <w:jc w:val="center"/>
        </w:trPr>
        <w:tc>
          <w:tcPr>
            <w:tcW w:w="376" w:type="pct"/>
            <w:shd w:val="clear" w:color="auto" w:fill="auto"/>
          </w:tcPr>
          <w:p w:rsidR="009C2700" w:rsidRPr="004C0B6D" w:rsidRDefault="009C2700" w:rsidP="00303C67">
            <w:pPr>
              <w:pStyle w:val="TblzatSzveg"/>
              <w:rPr>
                <w:rStyle w:val="Kiemels2"/>
              </w:rPr>
            </w:pPr>
            <w:r>
              <w:rPr>
                <w:rStyle w:val="Kiemels2"/>
              </w:rPr>
              <w:t>5.</w:t>
            </w:r>
          </w:p>
        </w:tc>
        <w:tc>
          <w:tcPr>
            <w:tcW w:w="751" w:type="pct"/>
            <w:shd w:val="clear" w:color="auto" w:fill="auto"/>
          </w:tcPr>
          <w:p w:rsidR="009C2700" w:rsidRPr="004C0B6D" w:rsidRDefault="009C2700" w:rsidP="00303C67">
            <w:pPr>
              <w:pStyle w:val="TblzatSzveg"/>
              <w:rPr>
                <w:rStyle w:val="Kiemels2"/>
              </w:rPr>
            </w:pPr>
            <w:r w:rsidRPr="009C2700">
              <w:rPr>
                <w:rStyle w:val="Kiemels2"/>
              </w:rPr>
              <w:t>A Hold</w:t>
            </w:r>
          </w:p>
        </w:tc>
        <w:tc>
          <w:tcPr>
            <w:tcW w:w="1253" w:type="pct"/>
            <w:shd w:val="clear" w:color="auto" w:fill="auto"/>
          </w:tcPr>
          <w:p w:rsidR="00BB19C0" w:rsidRPr="00B03224" w:rsidRDefault="00BB19C0" w:rsidP="00B03224">
            <w:pPr>
              <w:pStyle w:val="TblzatSzveg"/>
              <w:rPr>
                <w:color w:val="000000"/>
              </w:rPr>
            </w:pPr>
            <w:r w:rsidRPr="00B03224">
              <w:rPr>
                <w:color w:val="000000"/>
              </w:rPr>
              <w:t xml:space="preserve">A Hold felszínének jellemzése. </w:t>
            </w:r>
          </w:p>
          <w:p w:rsidR="00BB19C0" w:rsidRPr="00B03224" w:rsidRDefault="00BB19C0" w:rsidP="00B03224">
            <w:pPr>
              <w:pStyle w:val="TblzatSzveg"/>
              <w:rPr>
                <w:color w:val="000000"/>
              </w:rPr>
            </w:pPr>
            <w:r w:rsidRPr="00B03224">
              <w:rPr>
                <w:color w:val="000000"/>
              </w:rPr>
              <w:t>A Hold mozgásai.</w:t>
            </w:r>
          </w:p>
          <w:p w:rsidR="00BB19C0" w:rsidRPr="00B03224" w:rsidRDefault="00BB19C0" w:rsidP="00B03224">
            <w:pPr>
              <w:pStyle w:val="TblzatSzveg"/>
              <w:rPr>
                <w:color w:val="000000"/>
              </w:rPr>
            </w:pPr>
            <w:r w:rsidRPr="00B03224">
              <w:rPr>
                <w:color w:val="000000"/>
              </w:rPr>
              <w:t>A holdfázisok és a fogyatkozások kialakulásának magyarázata.</w:t>
            </w:r>
          </w:p>
          <w:p w:rsidR="00BB19C0" w:rsidRPr="00B03224" w:rsidRDefault="00BB19C0" w:rsidP="00B03224">
            <w:pPr>
              <w:pStyle w:val="TblzatSzveg"/>
              <w:rPr>
                <w:color w:val="000000"/>
              </w:rPr>
            </w:pPr>
            <w:r w:rsidRPr="00B03224">
              <w:rPr>
                <w:color w:val="000000"/>
              </w:rPr>
              <w:t xml:space="preserve">A holdkutatás eredményeinek összegyűjtése gyűjtött információ alapján. </w:t>
            </w:r>
          </w:p>
          <w:p w:rsidR="00353627" w:rsidRPr="00B03224" w:rsidRDefault="00353627" w:rsidP="00B03224">
            <w:pPr>
              <w:pStyle w:val="TblzatSzveg"/>
              <w:rPr>
                <w:color w:val="000000"/>
              </w:rPr>
            </w:pPr>
            <w:r w:rsidRPr="00B03224">
              <w:rPr>
                <w:color w:val="000000"/>
              </w:rPr>
              <w:t>Az oksági gondolkodás fejlesztése a természeti környezet jelenségeinek magyarázata során: a holdfogyatkozás és a Hold fényváltozásainak értelmezése modell alapján.</w:t>
            </w:r>
          </w:p>
          <w:p w:rsidR="009C2700" w:rsidRPr="00B03224" w:rsidRDefault="00353627" w:rsidP="00B03224">
            <w:pPr>
              <w:pStyle w:val="TblzatSzveg"/>
              <w:rPr>
                <w:color w:val="000000"/>
              </w:rPr>
            </w:pPr>
            <w:r w:rsidRPr="00B03224">
              <w:rPr>
                <w:color w:val="000000"/>
              </w:rPr>
              <w:t>A rendszerszemlélet fejlesztése a Nap, a Föld és a Hold mozgásai, a közöttük levő kölcsönhatások és következményeik vizsgálata során.</w:t>
            </w:r>
          </w:p>
        </w:tc>
        <w:tc>
          <w:tcPr>
            <w:tcW w:w="1704" w:type="pct"/>
            <w:shd w:val="clear" w:color="auto" w:fill="auto"/>
          </w:tcPr>
          <w:p w:rsidR="00BB19C0" w:rsidRPr="00B03224" w:rsidRDefault="00BB19C0" w:rsidP="00B03224">
            <w:pPr>
              <w:pStyle w:val="TblzatSzveg"/>
              <w:rPr>
                <w:color w:val="000000"/>
              </w:rPr>
            </w:pPr>
            <w:r w:rsidRPr="00B03224">
              <w:rPr>
                <w:color w:val="000000"/>
              </w:rPr>
              <w:t xml:space="preserve">Vizsgálat és a következtető képesség fejlesztése a Hold mozgásaihoz kapcsolódóan. </w:t>
            </w:r>
          </w:p>
          <w:p w:rsidR="00BB19C0" w:rsidRPr="00B03224" w:rsidRDefault="00BB19C0" w:rsidP="00B03224">
            <w:pPr>
              <w:pStyle w:val="TblzatSzveg"/>
              <w:rPr>
                <w:color w:val="000000"/>
              </w:rPr>
            </w:pPr>
            <w:r w:rsidRPr="00B03224">
              <w:rPr>
                <w:color w:val="000000"/>
              </w:rPr>
              <w:t>Természettudományos kompetencia fejlesztése.</w:t>
            </w:r>
          </w:p>
          <w:p w:rsidR="00BB19C0" w:rsidRPr="00B03224" w:rsidRDefault="00BB19C0" w:rsidP="00B03224">
            <w:pPr>
              <w:pStyle w:val="TblzatSzveg"/>
              <w:rPr>
                <w:color w:val="000000"/>
              </w:rPr>
            </w:pPr>
            <w:r w:rsidRPr="00B03224">
              <w:rPr>
                <w:color w:val="000000"/>
              </w:rPr>
              <w:t>Gondolkodási műveletek fejlesztése (ok-okozati összefüggések megértése, összehasonlítás, analógia).</w:t>
            </w:r>
          </w:p>
          <w:p w:rsidR="00BB19C0" w:rsidRPr="00B03224" w:rsidRDefault="00BB19C0" w:rsidP="00B03224">
            <w:pPr>
              <w:pStyle w:val="TblzatSzveg"/>
              <w:rPr>
                <w:color w:val="000000"/>
              </w:rPr>
            </w:pPr>
            <w:r w:rsidRPr="00B03224">
              <w:rPr>
                <w:color w:val="000000"/>
              </w:rPr>
              <w:t>Problémamegoldó gondolkodási képesség fejlesztése.</w:t>
            </w:r>
          </w:p>
          <w:p w:rsidR="00BB19C0" w:rsidRPr="00B03224" w:rsidRDefault="00BB19C0" w:rsidP="00B03224">
            <w:pPr>
              <w:pStyle w:val="TblzatSzveg"/>
              <w:rPr>
                <w:color w:val="000000"/>
              </w:rPr>
            </w:pPr>
            <w:r w:rsidRPr="00B03224">
              <w:rPr>
                <w:color w:val="000000"/>
              </w:rPr>
              <w:t xml:space="preserve">Az önálló tanulás képességének fejlesztése (ábra- és képelemzés, magyarázó ábra készítése). </w:t>
            </w:r>
          </w:p>
          <w:p w:rsidR="00BB19C0" w:rsidRPr="00B03224" w:rsidRDefault="00BB19C0" w:rsidP="00B03224">
            <w:pPr>
              <w:pStyle w:val="TblzatSzveg"/>
              <w:rPr>
                <w:color w:val="000000"/>
              </w:rPr>
            </w:pPr>
            <w:r w:rsidRPr="00B03224">
              <w:rPr>
                <w:color w:val="000000"/>
              </w:rPr>
              <w:t>Egészség megőrzése (napfogyatkozás kapcsán).</w:t>
            </w:r>
          </w:p>
          <w:p w:rsidR="009C2700" w:rsidRPr="00B03224" w:rsidRDefault="00BB19C0" w:rsidP="00B03224">
            <w:pPr>
              <w:pStyle w:val="TblzatSzveg"/>
              <w:rPr>
                <w:color w:val="000000"/>
              </w:rPr>
            </w:pPr>
            <w:r w:rsidRPr="00B03224">
              <w:rPr>
                <w:color w:val="000000"/>
              </w:rPr>
              <w:t>Rendszeres megfigyelés fejlesztése (a holdfázisok és a Hold napi járásának kapcsolata).</w:t>
            </w:r>
          </w:p>
          <w:p w:rsidR="00746EA2" w:rsidRPr="00B03224" w:rsidRDefault="00746EA2" w:rsidP="00B03224">
            <w:pPr>
              <w:pStyle w:val="TblzatSzveg"/>
              <w:rPr>
                <w:color w:val="000000"/>
              </w:rPr>
            </w:pPr>
            <w:r w:rsidRPr="00B03224">
              <w:rPr>
                <w:color w:val="000000"/>
              </w:rPr>
              <w:t>Digitális kompetencia fejlesztése</w:t>
            </w:r>
          </w:p>
          <w:p w:rsidR="00746EA2" w:rsidRPr="00B03224" w:rsidRDefault="00746EA2" w:rsidP="00B03224">
            <w:pPr>
              <w:pStyle w:val="TblzatSzveg"/>
            </w:pPr>
            <w:r w:rsidRPr="00B03224">
              <w:t>Holdfázisok, Hold Föld együttállások</w:t>
            </w:r>
          </w:p>
          <w:p w:rsidR="00746EA2" w:rsidRPr="00B03224" w:rsidRDefault="00143C64" w:rsidP="00B03224">
            <w:pPr>
              <w:pStyle w:val="TblzatSzveg"/>
            </w:pPr>
            <w:hyperlink r:id="rId17" w:history="1">
              <w:r w:rsidR="00746EA2" w:rsidRPr="00B03224">
                <w:rPr>
                  <w:rStyle w:val="Hiperhivatkozs"/>
                </w:rPr>
                <w:t>http://www.classzone.com/books/earth_science/terc/content/visualizations/es2503/es2503page01.cfm?chapter_no=visualization</w:t>
              </w:r>
            </w:hyperlink>
          </w:p>
          <w:p w:rsidR="00746EA2" w:rsidRPr="00B03224" w:rsidRDefault="00143C64" w:rsidP="00B03224">
            <w:pPr>
              <w:pStyle w:val="TblzatSzveg"/>
            </w:pPr>
            <w:hyperlink r:id="rId18" w:history="1">
              <w:r w:rsidR="00746EA2" w:rsidRPr="00B03224">
                <w:rPr>
                  <w:rStyle w:val="Hiperhivatkozs"/>
                </w:rPr>
                <w:t>http://astro.unl.edu/classaction/animations/lunarcycles/moonphases.html</w:t>
              </w:r>
            </w:hyperlink>
          </w:p>
          <w:p w:rsidR="00746EA2" w:rsidRPr="00B03224" w:rsidRDefault="00143C64" w:rsidP="00B03224">
            <w:pPr>
              <w:pStyle w:val="TblzatSzveg"/>
            </w:pPr>
            <w:hyperlink r:id="rId19" w:history="1">
              <w:r w:rsidR="00746EA2" w:rsidRPr="00B03224">
                <w:rPr>
                  <w:rStyle w:val="Hiperhivatkozs"/>
                </w:rPr>
                <w:t>http://astro.unl.edu/naap/lps/animations/lps.html</w:t>
              </w:r>
            </w:hyperlink>
          </w:p>
          <w:p w:rsidR="00746EA2" w:rsidRPr="00B03224" w:rsidRDefault="00143C64" w:rsidP="00B03224">
            <w:pPr>
              <w:pStyle w:val="TblzatSzveg"/>
            </w:pPr>
            <w:hyperlink r:id="rId20" w:history="1">
              <w:r w:rsidR="00746EA2" w:rsidRPr="00B03224">
                <w:rPr>
                  <w:rStyle w:val="Hiperhivatkozs"/>
                </w:rPr>
                <w:t>http://tudasbazis.sulinet.hu/hu/termeszettudomanyok/foldrajz/csillagaszat/a-hold-es-a-nap-mozgasa/a-hold-fazisai</w:t>
              </w:r>
            </w:hyperlink>
          </w:p>
          <w:p w:rsidR="00746EA2" w:rsidRPr="00B03224" w:rsidRDefault="00746EA2" w:rsidP="00B03224">
            <w:pPr>
              <w:pStyle w:val="TblzatSzveg"/>
            </w:pPr>
            <w:r w:rsidRPr="00B03224">
              <w:t>Holdfázisok játékos interaktív fel</w:t>
            </w:r>
            <w:r w:rsidR="00175C61" w:rsidRPr="00B03224">
              <w:t>a</w:t>
            </w:r>
            <w:r w:rsidRPr="00B03224">
              <w:t>dat:</w:t>
            </w:r>
          </w:p>
          <w:p w:rsidR="00746EA2" w:rsidRPr="00B03224" w:rsidRDefault="00143C64" w:rsidP="00B03224">
            <w:pPr>
              <w:pStyle w:val="TblzatSzveg"/>
            </w:pPr>
            <w:hyperlink r:id="rId21" w:history="1">
              <w:r w:rsidR="00746EA2" w:rsidRPr="00B03224">
                <w:rPr>
                  <w:rStyle w:val="Hiperhivatkozs"/>
                </w:rPr>
                <w:t>http://sciencenetlinks.com/interactives/moon/moon_challenge/moon_challenge.html</w:t>
              </w:r>
            </w:hyperlink>
          </w:p>
          <w:p w:rsidR="00746EA2" w:rsidRPr="00B03224" w:rsidRDefault="00746EA2" w:rsidP="00B03224">
            <w:pPr>
              <w:pStyle w:val="TblzatSzveg"/>
            </w:pPr>
          </w:p>
          <w:p w:rsidR="00746EA2" w:rsidRPr="00B03224" w:rsidRDefault="00746EA2" w:rsidP="00B03224">
            <w:pPr>
              <w:pStyle w:val="TblzatSzveg"/>
            </w:pPr>
            <w:r w:rsidRPr="00B03224">
              <w:t>Hold és Napfogyatkozás szimulátorok.</w:t>
            </w:r>
          </w:p>
          <w:p w:rsidR="00746EA2" w:rsidRPr="00B03224" w:rsidRDefault="00143C64" w:rsidP="00B03224">
            <w:pPr>
              <w:pStyle w:val="TblzatSzveg"/>
            </w:pPr>
            <w:hyperlink r:id="rId22" w:history="1">
              <w:r w:rsidR="00746EA2" w:rsidRPr="00B03224">
                <w:rPr>
                  <w:rStyle w:val="Hiperhivatkozs"/>
                </w:rPr>
                <w:t>http://highered.mcgraw-hill.com/olcweb/cgi/pluginpop.cgi?it=swf::800::600::</w:t>
              </w:r>
              <w:r w:rsidR="00746EA2" w:rsidRPr="00B03224">
                <w:rPr>
                  <w:rStyle w:val="Hiperhivatkozs"/>
                </w:rPr>
                <w:lastRenderedPageBreak/>
                <w:t>/sites/dl/free/0072482621/78778/Eclipses_Nav.swf::Eclipse%20Interactive</w:t>
              </w:r>
            </w:hyperlink>
          </w:p>
          <w:p w:rsidR="00746EA2" w:rsidRPr="00B03224" w:rsidRDefault="00143C64" w:rsidP="00B03224">
            <w:pPr>
              <w:pStyle w:val="TblzatSzveg"/>
            </w:pPr>
            <w:hyperlink r:id="rId23" w:history="1">
              <w:r w:rsidR="00746EA2" w:rsidRPr="00B03224">
                <w:rPr>
                  <w:rStyle w:val="Hiperhivatkozs"/>
                </w:rPr>
                <w:t>http://exar.ch/solar-eclipses/</w:t>
              </w:r>
            </w:hyperlink>
            <w:r w:rsidR="00746EA2" w:rsidRPr="00B03224">
              <w:t xml:space="preserve"> </w:t>
            </w:r>
          </w:p>
          <w:p w:rsidR="00746EA2" w:rsidRPr="00B03224" w:rsidRDefault="00746EA2" w:rsidP="00B03224">
            <w:pPr>
              <w:pStyle w:val="TblzatSzveg"/>
            </w:pPr>
            <w:r w:rsidRPr="00B03224">
              <w:t>Interaktív animációkhoz kapcsolódó egyéni vagy csoportmunkában megoldható feladatok Hold Nap együttállásokkal kapcsolatban:</w:t>
            </w:r>
          </w:p>
          <w:p w:rsidR="00746EA2" w:rsidRPr="00B03224" w:rsidRDefault="00143C64" w:rsidP="00B03224">
            <w:pPr>
              <w:pStyle w:val="TblzatSzveg"/>
            </w:pPr>
            <w:hyperlink r:id="rId24" w:history="1">
              <w:r w:rsidR="00746EA2" w:rsidRPr="00B03224">
                <w:rPr>
                  <w:rStyle w:val="Hiperhivatkozs"/>
                </w:rPr>
                <w:t>http://interactivesites.weebly.com/earth-moon-and-sun.html</w:t>
              </w:r>
            </w:hyperlink>
          </w:p>
          <w:p w:rsidR="00746EA2" w:rsidRPr="00B03224" w:rsidRDefault="00746EA2" w:rsidP="00B03224">
            <w:pPr>
              <w:pStyle w:val="TblzatSzveg"/>
              <w:rPr>
                <w:color w:val="000000"/>
              </w:rPr>
            </w:pPr>
          </w:p>
        </w:tc>
        <w:tc>
          <w:tcPr>
            <w:tcW w:w="916" w:type="pct"/>
            <w:shd w:val="clear" w:color="auto" w:fill="auto"/>
          </w:tcPr>
          <w:p w:rsidR="009C2700" w:rsidRPr="00B03224" w:rsidRDefault="009C2700" w:rsidP="00B03224">
            <w:pPr>
              <w:pStyle w:val="TblzatSzveg"/>
              <w:rPr>
                <w:color w:val="000000"/>
              </w:rPr>
            </w:pPr>
            <w:r w:rsidRPr="00B03224">
              <w:rPr>
                <w:color w:val="000000"/>
              </w:rPr>
              <w:lastRenderedPageBreak/>
              <w:t xml:space="preserve">Szempontok, összefüggések: </w:t>
            </w:r>
          </w:p>
          <w:p w:rsidR="009C2700" w:rsidRPr="00B03224" w:rsidRDefault="009C2700" w:rsidP="00B03224">
            <w:pPr>
              <w:pStyle w:val="TblzatSzveg"/>
              <w:rPr>
                <w:color w:val="000000"/>
              </w:rPr>
            </w:pPr>
            <w:r w:rsidRPr="00B03224">
              <w:rPr>
                <w:color w:val="000000"/>
              </w:rPr>
              <w:t>- a Hold jellemzői</w:t>
            </w:r>
          </w:p>
          <w:p w:rsidR="009C2700" w:rsidRPr="00B03224" w:rsidRDefault="009C2700" w:rsidP="00B03224">
            <w:pPr>
              <w:pStyle w:val="TblzatSzveg"/>
              <w:rPr>
                <w:color w:val="000000"/>
              </w:rPr>
            </w:pPr>
            <w:r w:rsidRPr="00B03224">
              <w:rPr>
                <w:color w:val="000000"/>
              </w:rPr>
              <w:t>- a nap- és holdfogyatkozás kialakulása</w:t>
            </w:r>
          </w:p>
          <w:p w:rsidR="009C2700" w:rsidRPr="00B03224" w:rsidRDefault="009C2700" w:rsidP="00B03224">
            <w:pPr>
              <w:pStyle w:val="TblzatSzveg"/>
              <w:rPr>
                <w:color w:val="000000"/>
              </w:rPr>
            </w:pPr>
          </w:p>
          <w:p w:rsidR="009C2700" w:rsidRPr="00B03224" w:rsidRDefault="009C2700" w:rsidP="00B03224">
            <w:pPr>
              <w:pStyle w:val="TblzatSzveg"/>
              <w:rPr>
                <w:color w:val="000000"/>
              </w:rPr>
            </w:pPr>
            <w:r w:rsidRPr="00B03224">
              <w:rPr>
                <w:color w:val="000000"/>
              </w:rPr>
              <w:t>Alapfogalmak: holdfázisok, holdfogyatkozás, napfogyatkozás</w:t>
            </w:r>
          </w:p>
          <w:p w:rsidR="001F3101" w:rsidRPr="00B03224" w:rsidRDefault="001F3101" w:rsidP="00B03224">
            <w:pPr>
              <w:pStyle w:val="TblzatSzveg"/>
              <w:rPr>
                <w:color w:val="000000"/>
              </w:rPr>
            </w:pPr>
            <w:r w:rsidRPr="00B03224">
              <w:rPr>
                <w:color w:val="000000"/>
              </w:rPr>
              <w:t>Hold, Apollo-11, Armstrong</w:t>
            </w:r>
          </w:p>
        </w:tc>
      </w:tr>
      <w:tr w:rsidR="00353627" w:rsidRPr="007C2029" w:rsidTr="00AD4467">
        <w:trPr>
          <w:trHeight w:val="620"/>
          <w:jc w:val="center"/>
        </w:trPr>
        <w:tc>
          <w:tcPr>
            <w:tcW w:w="376" w:type="pct"/>
            <w:shd w:val="clear" w:color="auto" w:fill="auto"/>
          </w:tcPr>
          <w:p w:rsidR="00353627" w:rsidRPr="004C0B6D" w:rsidRDefault="00353627" w:rsidP="00303C67">
            <w:pPr>
              <w:pStyle w:val="TblzatSzveg"/>
              <w:rPr>
                <w:rStyle w:val="Kiemels2"/>
              </w:rPr>
            </w:pPr>
            <w:r>
              <w:rPr>
                <w:rStyle w:val="Kiemels2"/>
              </w:rPr>
              <w:t>6.</w:t>
            </w:r>
          </w:p>
        </w:tc>
        <w:tc>
          <w:tcPr>
            <w:tcW w:w="751" w:type="pct"/>
            <w:shd w:val="clear" w:color="auto" w:fill="auto"/>
          </w:tcPr>
          <w:p w:rsidR="00353627" w:rsidRPr="004C0B6D" w:rsidRDefault="00353627" w:rsidP="00303C67">
            <w:pPr>
              <w:pStyle w:val="TblzatSzveg"/>
              <w:rPr>
                <w:rStyle w:val="Kiemels2"/>
              </w:rPr>
            </w:pPr>
            <w:r w:rsidRPr="009C2700">
              <w:rPr>
                <w:rStyle w:val="Kiemels2"/>
              </w:rPr>
              <w:t>Tájékozódás a földi térben és időben</w:t>
            </w:r>
          </w:p>
        </w:tc>
        <w:tc>
          <w:tcPr>
            <w:tcW w:w="1253" w:type="pct"/>
            <w:shd w:val="clear" w:color="auto" w:fill="auto"/>
          </w:tcPr>
          <w:p w:rsidR="00007D06" w:rsidRPr="00B03224" w:rsidRDefault="00007D06" w:rsidP="00B03224">
            <w:pPr>
              <w:pStyle w:val="TblzatSzveg"/>
              <w:rPr>
                <w:spacing w:val="-2"/>
                <w:w w:val="105"/>
              </w:rPr>
            </w:pPr>
            <w:r w:rsidRPr="00B03224">
              <w:rPr>
                <w:spacing w:val="-2"/>
                <w:w w:val="105"/>
              </w:rPr>
              <w:t>A földrajzi fokhálózat – szélességi és hosszúsági körök – tulajdonságai.</w:t>
            </w:r>
          </w:p>
          <w:p w:rsidR="00944FD0" w:rsidRPr="00B03224" w:rsidRDefault="00944FD0" w:rsidP="00B03224">
            <w:pPr>
              <w:pStyle w:val="TblzatSzveg"/>
              <w:rPr>
                <w:spacing w:val="-2"/>
                <w:w w:val="105"/>
              </w:rPr>
            </w:pPr>
            <w:r w:rsidRPr="00B03224">
              <w:rPr>
                <w:spacing w:val="-2"/>
                <w:w w:val="105"/>
              </w:rPr>
              <w:t xml:space="preserve">Az időszámítás csillagászati alapjainak alkalmazása a gyakorlatban. </w:t>
            </w:r>
          </w:p>
          <w:p w:rsidR="00944FD0" w:rsidRPr="00B03224" w:rsidRDefault="00944FD0" w:rsidP="00B03224">
            <w:pPr>
              <w:pStyle w:val="TblzatSzveg"/>
              <w:rPr>
                <w:spacing w:val="-2"/>
                <w:w w:val="105"/>
              </w:rPr>
            </w:pPr>
            <w:r w:rsidRPr="00B03224">
              <w:rPr>
                <w:spacing w:val="-2"/>
                <w:w w:val="105"/>
              </w:rPr>
              <w:t>A helyi idő és a zónaidő megkülönböztetése, gyakorlati jelentőségük kiemelése.</w:t>
            </w:r>
          </w:p>
          <w:p w:rsidR="00353627" w:rsidRPr="00B03224" w:rsidRDefault="00353627" w:rsidP="00B03224">
            <w:pPr>
              <w:pStyle w:val="TblzatSzveg"/>
              <w:rPr>
                <w:rFonts w:eastAsia="Calibri" w:cs="Calibri"/>
              </w:rPr>
            </w:pPr>
            <w:r w:rsidRPr="00B03224">
              <w:rPr>
                <w:spacing w:val="-2"/>
                <w:w w:val="105"/>
              </w:rPr>
              <w:t>A</w:t>
            </w:r>
            <w:r w:rsidRPr="00B03224">
              <w:rPr>
                <w:spacing w:val="-1"/>
                <w:w w:val="105"/>
              </w:rPr>
              <w:t>z</w:t>
            </w:r>
            <w:r w:rsidRPr="00B03224">
              <w:rPr>
                <w:spacing w:val="-12"/>
                <w:w w:val="105"/>
              </w:rPr>
              <w:t xml:space="preserve"> </w:t>
            </w:r>
            <w:r w:rsidRPr="00B03224">
              <w:rPr>
                <w:w w:val="105"/>
              </w:rPr>
              <w:t>oksági</w:t>
            </w:r>
            <w:r w:rsidRPr="00B03224">
              <w:rPr>
                <w:spacing w:val="-12"/>
                <w:w w:val="105"/>
              </w:rPr>
              <w:t xml:space="preserve"> </w:t>
            </w:r>
            <w:r w:rsidRPr="00B03224">
              <w:rPr>
                <w:spacing w:val="-1"/>
                <w:w w:val="105"/>
              </w:rPr>
              <w:t>gondol</w:t>
            </w:r>
            <w:r w:rsidRPr="00B03224">
              <w:rPr>
                <w:spacing w:val="-2"/>
                <w:w w:val="105"/>
              </w:rPr>
              <w:t>k</w:t>
            </w:r>
            <w:r w:rsidRPr="00B03224">
              <w:rPr>
                <w:spacing w:val="-1"/>
                <w:w w:val="105"/>
              </w:rPr>
              <w:t>odás</w:t>
            </w:r>
            <w:r w:rsidRPr="00B03224">
              <w:rPr>
                <w:spacing w:val="-11"/>
                <w:w w:val="105"/>
              </w:rPr>
              <w:t xml:space="preserve"> </w:t>
            </w:r>
            <w:r w:rsidR="00855B7F" w:rsidRPr="00B03224">
              <w:rPr>
                <w:spacing w:val="-1"/>
                <w:w w:val="105"/>
              </w:rPr>
              <w:t>fejlesztés</w:t>
            </w:r>
            <w:r w:rsidR="00855B7F" w:rsidRPr="00B03224">
              <w:rPr>
                <w:spacing w:val="-2"/>
                <w:w w:val="105"/>
              </w:rPr>
              <w:t>e</w:t>
            </w:r>
            <w:r w:rsidR="00855B7F" w:rsidRPr="00B03224">
              <w:rPr>
                <w:spacing w:val="-12"/>
                <w:w w:val="105"/>
              </w:rPr>
              <w:t xml:space="preserve"> a</w:t>
            </w:r>
            <w:r w:rsidRPr="00B03224">
              <w:rPr>
                <w:spacing w:val="-12"/>
                <w:w w:val="105"/>
              </w:rPr>
              <w:t xml:space="preserve"> </w:t>
            </w:r>
            <w:r w:rsidRPr="00B03224">
              <w:rPr>
                <w:spacing w:val="-1"/>
                <w:w w:val="105"/>
              </w:rPr>
              <w:t>napsza</w:t>
            </w:r>
            <w:r w:rsidRPr="00B03224">
              <w:rPr>
                <w:spacing w:val="-2"/>
                <w:w w:val="105"/>
              </w:rPr>
              <w:t>k</w:t>
            </w:r>
            <w:r w:rsidRPr="00B03224">
              <w:rPr>
                <w:spacing w:val="-1"/>
                <w:w w:val="105"/>
              </w:rPr>
              <w:t>o</w:t>
            </w:r>
            <w:r w:rsidRPr="00B03224">
              <w:rPr>
                <w:spacing w:val="-2"/>
                <w:w w:val="105"/>
              </w:rPr>
              <w:t>k</w:t>
            </w:r>
            <w:r w:rsidR="000922C6" w:rsidRPr="00B03224">
              <w:rPr>
                <w:spacing w:val="-2"/>
                <w:w w:val="105"/>
              </w:rPr>
              <w:t xml:space="preserve"> </w:t>
            </w:r>
            <w:r w:rsidRPr="00B03224">
              <w:rPr>
                <w:spacing w:val="-1"/>
                <w:w w:val="105"/>
              </w:rPr>
              <w:t>kialakulásának</w:t>
            </w:r>
            <w:r w:rsidRPr="00B03224">
              <w:rPr>
                <w:spacing w:val="-24"/>
                <w:w w:val="105"/>
              </w:rPr>
              <w:t xml:space="preserve"> </w:t>
            </w:r>
            <w:r w:rsidRPr="00B03224">
              <w:rPr>
                <w:spacing w:val="-1"/>
                <w:w w:val="105"/>
              </w:rPr>
              <w:t>magyarázata</w:t>
            </w:r>
            <w:r w:rsidRPr="00B03224">
              <w:rPr>
                <w:spacing w:val="-24"/>
                <w:w w:val="105"/>
              </w:rPr>
              <w:t xml:space="preserve"> </w:t>
            </w:r>
            <w:r w:rsidRPr="00B03224">
              <w:rPr>
                <w:spacing w:val="-1"/>
                <w:w w:val="105"/>
              </w:rPr>
              <w:t>során.</w:t>
            </w:r>
          </w:p>
          <w:p w:rsidR="00353627" w:rsidRPr="00B03224" w:rsidRDefault="00353627" w:rsidP="00B03224">
            <w:pPr>
              <w:pStyle w:val="TblzatSzveg"/>
              <w:rPr>
                <w:rFonts w:eastAsia="Calibri" w:cs="Calibri"/>
              </w:rPr>
            </w:pPr>
            <w:r w:rsidRPr="00B03224">
              <w:rPr>
                <w:spacing w:val="-1"/>
                <w:w w:val="105"/>
              </w:rPr>
              <w:t>Természeti</w:t>
            </w:r>
            <w:r w:rsidRPr="00B03224">
              <w:rPr>
                <w:spacing w:val="-16"/>
                <w:w w:val="105"/>
              </w:rPr>
              <w:t xml:space="preserve"> </w:t>
            </w:r>
            <w:r w:rsidRPr="00B03224">
              <w:rPr>
                <w:spacing w:val="-1"/>
                <w:w w:val="105"/>
              </w:rPr>
              <w:t>törvények</w:t>
            </w:r>
            <w:r w:rsidRPr="00B03224">
              <w:rPr>
                <w:spacing w:val="-17"/>
                <w:w w:val="105"/>
              </w:rPr>
              <w:t xml:space="preserve"> </w:t>
            </w:r>
            <w:r w:rsidRPr="00B03224">
              <w:rPr>
                <w:spacing w:val="-1"/>
                <w:w w:val="105"/>
              </w:rPr>
              <w:t>felismerése,</w:t>
            </w:r>
            <w:r w:rsidRPr="00B03224">
              <w:rPr>
                <w:spacing w:val="-16"/>
                <w:w w:val="105"/>
              </w:rPr>
              <w:t xml:space="preserve"> </w:t>
            </w:r>
            <w:r w:rsidRPr="00B03224">
              <w:rPr>
                <w:spacing w:val="-1"/>
                <w:w w:val="105"/>
              </w:rPr>
              <w:t>alkalmazása</w:t>
            </w:r>
            <w:r w:rsidRPr="00B03224">
              <w:rPr>
                <w:spacing w:val="-16"/>
                <w:w w:val="105"/>
              </w:rPr>
              <w:t xml:space="preserve"> </w:t>
            </w:r>
            <w:r w:rsidRPr="00B03224">
              <w:rPr>
                <w:w w:val="105"/>
              </w:rPr>
              <w:t>a</w:t>
            </w:r>
            <w:r w:rsidRPr="00B03224">
              <w:rPr>
                <w:spacing w:val="45"/>
                <w:w w:val="103"/>
              </w:rPr>
              <w:t xml:space="preserve"> </w:t>
            </w:r>
            <w:r w:rsidRPr="00B03224">
              <w:rPr>
                <w:spacing w:val="-1"/>
                <w:w w:val="105"/>
              </w:rPr>
              <w:t>hétköznapi</w:t>
            </w:r>
            <w:r w:rsidRPr="00B03224">
              <w:rPr>
                <w:spacing w:val="-26"/>
                <w:w w:val="105"/>
              </w:rPr>
              <w:t xml:space="preserve"> </w:t>
            </w:r>
            <w:r w:rsidRPr="00B03224">
              <w:rPr>
                <w:spacing w:val="-1"/>
                <w:w w:val="105"/>
              </w:rPr>
              <w:t>jelenségek</w:t>
            </w:r>
            <w:r w:rsidRPr="00B03224">
              <w:rPr>
                <w:spacing w:val="-27"/>
                <w:w w:val="105"/>
              </w:rPr>
              <w:t xml:space="preserve"> </w:t>
            </w:r>
            <w:r w:rsidRPr="00B03224">
              <w:rPr>
                <w:spacing w:val="-1"/>
                <w:w w:val="105"/>
              </w:rPr>
              <w:t>értelmezésekor.</w:t>
            </w:r>
          </w:p>
          <w:p w:rsidR="00353627" w:rsidRPr="00B03224" w:rsidRDefault="00353627" w:rsidP="00B03224">
            <w:pPr>
              <w:pStyle w:val="TblzatSzveg"/>
              <w:rPr>
                <w:rFonts w:eastAsia="Calibri" w:cs="Calibri"/>
              </w:rPr>
            </w:pPr>
            <w:r w:rsidRPr="00B03224">
              <w:rPr>
                <w:w w:val="105"/>
              </w:rPr>
              <w:t>A</w:t>
            </w:r>
            <w:r w:rsidRPr="00B03224">
              <w:rPr>
                <w:spacing w:val="-9"/>
                <w:w w:val="105"/>
              </w:rPr>
              <w:t xml:space="preserve"> </w:t>
            </w:r>
            <w:r w:rsidRPr="00B03224">
              <w:rPr>
                <w:w w:val="105"/>
              </w:rPr>
              <w:t>Föld</w:t>
            </w:r>
            <w:r w:rsidRPr="00B03224">
              <w:rPr>
                <w:spacing w:val="-8"/>
                <w:w w:val="105"/>
              </w:rPr>
              <w:t xml:space="preserve"> </w:t>
            </w:r>
            <w:r w:rsidRPr="00B03224">
              <w:rPr>
                <w:w w:val="105"/>
              </w:rPr>
              <w:t>mozgásai</w:t>
            </w:r>
            <w:r w:rsidRPr="00B03224">
              <w:rPr>
                <w:spacing w:val="-7"/>
                <w:w w:val="105"/>
              </w:rPr>
              <w:t xml:space="preserve"> </w:t>
            </w:r>
            <w:r w:rsidRPr="00B03224">
              <w:rPr>
                <w:spacing w:val="-1"/>
                <w:w w:val="105"/>
              </w:rPr>
              <w:t>és</w:t>
            </w:r>
            <w:r w:rsidRPr="00B03224">
              <w:rPr>
                <w:spacing w:val="-6"/>
                <w:w w:val="105"/>
              </w:rPr>
              <w:t xml:space="preserve"> </w:t>
            </w:r>
            <w:r w:rsidRPr="00B03224">
              <w:rPr>
                <w:w w:val="105"/>
              </w:rPr>
              <w:t>a</w:t>
            </w:r>
            <w:r w:rsidRPr="00B03224">
              <w:rPr>
                <w:spacing w:val="-8"/>
                <w:w w:val="105"/>
              </w:rPr>
              <w:t xml:space="preserve"> </w:t>
            </w:r>
            <w:r w:rsidRPr="00B03224">
              <w:rPr>
                <w:spacing w:val="-1"/>
                <w:w w:val="105"/>
              </w:rPr>
              <w:t>napi,</w:t>
            </w:r>
            <w:r w:rsidRPr="00B03224">
              <w:rPr>
                <w:spacing w:val="-8"/>
                <w:w w:val="105"/>
              </w:rPr>
              <w:t xml:space="preserve"> </w:t>
            </w:r>
            <w:r w:rsidR="000922C6" w:rsidRPr="00B03224">
              <w:rPr>
                <w:spacing w:val="-8"/>
                <w:w w:val="105"/>
              </w:rPr>
              <w:t>é</w:t>
            </w:r>
            <w:r w:rsidRPr="00B03224">
              <w:rPr>
                <w:spacing w:val="-1"/>
                <w:w w:val="105"/>
              </w:rPr>
              <w:t>vi</w:t>
            </w:r>
            <w:r w:rsidRPr="00B03224">
              <w:rPr>
                <w:spacing w:val="-6"/>
                <w:w w:val="105"/>
              </w:rPr>
              <w:t xml:space="preserve"> </w:t>
            </w:r>
            <w:r w:rsidRPr="00B03224">
              <w:rPr>
                <w:spacing w:val="-1"/>
                <w:w w:val="105"/>
              </w:rPr>
              <w:t>időszámítás</w:t>
            </w:r>
            <w:r w:rsidRPr="00B03224">
              <w:rPr>
                <w:spacing w:val="35"/>
                <w:w w:val="103"/>
              </w:rPr>
              <w:t xml:space="preserve"> </w:t>
            </w:r>
            <w:r w:rsidRPr="00B03224">
              <w:rPr>
                <w:spacing w:val="-1"/>
              </w:rPr>
              <w:t>összefüggéseinek</w:t>
            </w:r>
            <w:r w:rsidRPr="00B03224">
              <w:t xml:space="preserve"> </w:t>
            </w:r>
            <w:r w:rsidRPr="00B03224">
              <w:rPr>
                <w:spacing w:val="-1"/>
              </w:rPr>
              <w:t>megértése.</w:t>
            </w:r>
          </w:p>
          <w:p w:rsidR="00353627" w:rsidRPr="00B03224" w:rsidRDefault="00353627" w:rsidP="00B03224">
            <w:pPr>
              <w:pStyle w:val="TblzatSzveg"/>
              <w:rPr>
                <w:rFonts w:eastAsia="Calibri" w:cs="Calibri"/>
              </w:rPr>
            </w:pPr>
          </w:p>
        </w:tc>
        <w:tc>
          <w:tcPr>
            <w:tcW w:w="1704" w:type="pct"/>
            <w:shd w:val="clear" w:color="auto" w:fill="auto"/>
          </w:tcPr>
          <w:p w:rsidR="00353627" w:rsidRPr="00B03224" w:rsidRDefault="00353627" w:rsidP="00B03224">
            <w:pPr>
              <w:pStyle w:val="TblzatSzveg"/>
              <w:rPr>
                <w:rFonts w:eastAsia="Calibri" w:cs="Calibri"/>
              </w:rPr>
            </w:pPr>
            <w:r w:rsidRPr="00B03224">
              <w:rPr>
                <w:spacing w:val="-1"/>
                <w:w w:val="105"/>
              </w:rPr>
              <w:t>Az</w:t>
            </w:r>
            <w:r w:rsidRPr="00B03224">
              <w:rPr>
                <w:spacing w:val="-11"/>
                <w:w w:val="105"/>
              </w:rPr>
              <w:t xml:space="preserve"> </w:t>
            </w:r>
            <w:r w:rsidRPr="00B03224">
              <w:rPr>
                <w:w w:val="105"/>
              </w:rPr>
              <w:t>időt</w:t>
            </w:r>
            <w:r w:rsidRPr="00B03224">
              <w:rPr>
                <w:spacing w:val="-11"/>
                <w:w w:val="105"/>
              </w:rPr>
              <w:t xml:space="preserve"> </w:t>
            </w:r>
            <w:r w:rsidRPr="00B03224">
              <w:rPr>
                <w:spacing w:val="-1"/>
                <w:w w:val="105"/>
              </w:rPr>
              <w:t>mérő</w:t>
            </w:r>
            <w:r w:rsidRPr="00B03224">
              <w:rPr>
                <w:spacing w:val="-10"/>
                <w:w w:val="105"/>
              </w:rPr>
              <w:t xml:space="preserve"> </w:t>
            </w:r>
            <w:r w:rsidRPr="00B03224">
              <w:rPr>
                <w:spacing w:val="-1"/>
                <w:w w:val="105"/>
              </w:rPr>
              <w:t>ciklikus</w:t>
            </w:r>
            <w:r w:rsidRPr="00B03224">
              <w:rPr>
                <w:spacing w:val="-10"/>
                <w:w w:val="105"/>
              </w:rPr>
              <w:t xml:space="preserve"> </w:t>
            </w:r>
            <w:r w:rsidRPr="00B03224">
              <w:rPr>
                <w:spacing w:val="-1"/>
                <w:w w:val="105"/>
              </w:rPr>
              <w:t>jelenségek</w:t>
            </w:r>
            <w:r w:rsidRPr="00B03224">
              <w:rPr>
                <w:spacing w:val="-11"/>
                <w:w w:val="105"/>
              </w:rPr>
              <w:t xml:space="preserve"> </w:t>
            </w:r>
            <w:r w:rsidRPr="00B03224">
              <w:rPr>
                <w:spacing w:val="-1"/>
                <w:w w:val="105"/>
              </w:rPr>
              <w:t>egyszerű</w:t>
            </w:r>
            <w:r w:rsidRPr="00B03224">
              <w:rPr>
                <w:spacing w:val="25"/>
                <w:w w:val="103"/>
              </w:rPr>
              <w:t xml:space="preserve"> </w:t>
            </w:r>
            <w:r w:rsidRPr="00B03224">
              <w:rPr>
                <w:spacing w:val="-1"/>
              </w:rPr>
              <w:t>értelmezése,</w:t>
            </w:r>
            <w:r w:rsidRPr="00B03224">
              <w:t xml:space="preserve"> f</w:t>
            </w:r>
            <w:r w:rsidRPr="00B03224">
              <w:rPr>
                <w:spacing w:val="-1"/>
              </w:rPr>
              <w:t>elhasználása.</w:t>
            </w:r>
          </w:p>
          <w:p w:rsidR="00353627" w:rsidRPr="00B03224" w:rsidRDefault="00353627" w:rsidP="00B03224">
            <w:pPr>
              <w:pStyle w:val="TblzatSzveg"/>
              <w:rPr>
                <w:rFonts w:eastAsia="Calibri" w:cs="Calibri"/>
              </w:rPr>
            </w:pPr>
            <w:r w:rsidRPr="00B03224">
              <w:rPr>
                <w:spacing w:val="-1"/>
                <w:w w:val="105"/>
              </w:rPr>
              <w:t>Az</w:t>
            </w:r>
            <w:r w:rsidRPr="00B03224">
              <w:rPr>
                <w:spacing w:val="-15"/>
                <w:w w:val="105"/>
              </w:rPr>
              <w:t xml:space="preserve"> </w:t>
            </w:r>
            <w:r w:rsidRPr="00B03224">
              <w:rPr>
                <w:spacing w:val="-1"/>
                <w:w w:val="105"/>
              </w:rPr>
              <w:t>idő</w:t>
            </w:r>
            <w:r w:rsidRPr="00B03224">
              <w:rPr>
                <w:spacing w:val="-14"/>
                <w:w w:val="105"/>
              </w:rPr>
              <w:t xml:space="preserve"> </w:t>
            </w:r>
            <w:r w:rsidRPr="00B03224">
              <w:rPr>
                <w:spacing w:val="-1"/>
                <w:w w:val="105"/>
              </w:rPr>
              <w:t>különféle</w:t>
            </w:r>
            <w:r w:rsidRPr="00B03224">
              <w:rPr>
                <w:spacing w:val="-15"/>
                <w:w w:val="105"/>
              </w:rPr>
              <w:t xml:space="preserve"> </w:t>
            </w:r>
            <w:r w:rsidRPr="00B03224">
              <w:rPr>
                <w:spacing w:val="-1"/>
                <w:w w:val="105"/>
              </w:rPr>
              <w:t>mértékegységeinek,</w:t>
            </w:r>
            <w:r w:rsidRPr="00B03224">
              <w:rPr>
                <w:spacing w:val="-15"/>
                <w:w w:val="105"/>
              </w:rPr>
              <w:t xml:space="preserve"> m</w:t>
            </w:r>
            <w:r w:rsidRPr="00B03224">
              <w:rPr>
                <w:spacing w:val="-1"/>
                <w:w w:val="105"/>
              </w:rPr>
              <w:t>érési</w:t>
            </w:r>
            <w:r w:rsidRPr="00B03224">
              <w:rPr>
                <w:spacing w:val="25"/>
                <w:w w:val="103"/>
              </w:rPr>
              <w:t xml:space="preserve"> </w:t>
            </w:r>
            <w:r w:rsidRPr="00B03224">
              <w:rPr>
                <w:spacing w:val="-1"/>
              </w:rPr>
              <w:t>lehetőségeinek</w:t>
            </w:r>
            <w:r w:rsidRPr="00B03224">
              <w:t xml:space="preserve"> </w:t>
            </w:r>
            <w:r w:rsidRPr="00B03224">
              <w:rPr>
                <w:spacing w:val="-1"/>
              </w:rPr>
              <w:t>megismerése.</w:t>
            </w:r>
          </w:p>
          <w:p w:rsidR="00353627" w:rsidRPr="00B03224" w:rsidRDefault="00353627" w:rsidP="00B03224">
            <w:pPr>
              <w:pStyle w:val="TblzatSzveg"/>
              <w:rPr>
                <w:rFonts w:eastAsia="Calibri" w:cs="Calibri"/>
              </w:rPr>
            </w:pPr>
            <w:r w:rsidRPr="00B03224">
              <w:rPr>
                <w:spacing w:val="-1"/>
                <w:w w:val="105"/>
              </w:rPr>
              <w:t>Az</w:t>
            </w:r>
            <w:r w:rsidRPr="00B03224">
              <w:rPr>
                <w:spacing w:val="-11"/>
                <w:w w:val="105"/>
              </w:rPr>
              <w:t xml:space="preserve"> </w:t>
            </w:r>
            <w:r w:rsidRPr="00B03224">
              <w:rPr>
                <w:spacing w:val="-1"/>
                <w:w w:val="105"/>
              </w:rPr>
              <w:t>idő</w:t>
            </w:r>
            <w:r w:rsidRPr="00B03224">
              <w:rPr>
                <w:spacing w:val="-9"/>
                <w:w w:val="105"/>
              </w:rPr>
              <w:t xml:space="preserve"> </w:t>
            </w:r>
            <w:r w:rsidRPr="00B03224">
              <w:rPr>
                <w:spacing w:val="-1"/>
                <w:w w:val="105"/>
              </w:rPr>
              <w:t>becslése</w:t>
            </w:r>
            <w:r w:rsidRPr="00B03224">
              <w:rPr>
                <w:spacing w:val="-11"/>
                <w:w w:val="105"/>
              </w:rPr>
              <w:t xml:space="preserve"> </w:t>
            </w:r>
            <w:r w:rsidRPr="00B03224">
              <w:rPr>
                <w:spacing w:val="-1"/>
                <w:w w:val="105"/>
              </w:rPr>
              <w:t>különféle</w:t>
            </w:r>
            <w:r w:rsidRPr="00B03224">
              <w:rPr>
                <w:spacing w:val="-11"/>
                <w:w w:val="105"/>
              </w:rPr>
              <w:t xml:space="preserve"> </w:t>
            </w:r>
            <w:r w:rsidRPr="00B03224">
              <w:rPr>
                <w:spacing w:val="-1"/>
                <w:w w:val="105"/>
              </w:rPr>
              <w:t>élethelyzetekben,</w:t>
            </w:r>
            <w:r w:rsidRPr="00B03224">
              <w:rPr>
                <w:spacing w:val="-11"/>
                <w:w w:val="105"/>
              </w:rPr>
              <w:t xml:space="preserve"> </w:t>
            </w:r>
            <w:r w:rsidRPr="00B03224">
              <w:rPr>
                <w:w w:val="105"/>
              </w:rPr>
              <w:t>a</w:t>
            </w:r>
            <w:r w:rsidRPr="00B03224">
              <w:rPr>
                <w:spacing w:val="-10"/>
                <w:w w:val="105"/>
              </w:rPr>
              <w:t xml:space="preserve"> </w:t>
            </w:r>
            <w:r w:rsidRPr="00B03224">
              <w:rPr>
                <w:spacing w:val="-1"/>
                <w:w w:val="105"/>
              </w:rPr>
              <w:t>mozgás</w:t>
            </w:r>
            <w:r w:rsidRPr="00B03224">
              <w:rPr>
                <w:spacing w:val="-10"/>
                <w:w w:val="105"/>
              </w:rPr>
              <w:t xml:space="preserve"> </w:t>
            </w:r>
            <w:r w:rsidRPr="00B03224">
              <w:rPr>
                <w:spacing w:val="-1"/>
                <w:w w:val="105"/>
              </w:rPr>
              <w:t>és</w:t>
            </w:r>
            <w:r w:rsidRPr="00B03224">
              <w:rPr>
                <w:spacing w:val="47"/>
                <w:w w:val="103"/>
              </w:rPr>
              <w:t xml:space="preserve"> </w:t>
            </w:r>
            <w:r w:rsidRPr="00B03224">
              <w:rPr>
                <w:w w:val="105"/>
              </w:rPr>
              <w:t>az</w:t>
            </w:r>
            <w:r w:rsidRPr="00B03224">
              <w:rPr>
                <w:spacing w:val="-19"/>
                <w:w w:val="105"/>
              </w:rPr>
              <w:t xml:space="preserve"> </w:t>
            </w:r>
            <w:r w:rsidRPr="00B03224">
              <w:rPr>
                <w:spacing w:val="-1"/>
                <w:w w:val="105"/>
              </w:rPr>
              <w:t>idő</w:t>
            </w:r>
            <w:r w:rsidRPr="00B03224">
              <w:rPr>
                <w:spacing w:val="-17"/>
                <w:w w:val="105"/>
              </w:rPr>
              <w:t xml:space="preserve"> </w:t>
            </w:r>
            <w:r w:rsidRPr="00B03224">
              <w:rPr>
                <w:spacing w:val="-1"/>
                <w:w w:val="105"/>
              </w:rPr>
              <w:t>összefüggésének</w:t>
            </w:r>
            <w:r w:rsidRPr="00B03224">
              <w:rPr>
                <w:spacing w:val="-19"/>
                <w:w w:val="105"/>
              </w:rPr>
              <w:t xml:space="preserve"> </w:t>
            </w:r>
            <w:r w:rsidRPr="00B03224">
              <w:rPr>
                <w:spacing w:val="-1"/>
                <w:w w:val="105"/>
              </w:rPr>
              <w:t>megtapasztalása.</w:t>
            </w:r>
          </w:p>
          <w:p w:rsidR="00855B7F" w:rsidRPr="00B03224" w:rsidRDefault="00944FD0" w:rsidP="00B03224">
            <w:pPr>
              <w:pStyle w:val="TblzatSzveg"/>
              <w:rPr>
                <w:rFonts w:eastAsia="Calibri" w:cs="Calibri"/>
              </w:rPr>
            </w:pPr>
            <w:r w:rsidRPr="00B03224">
              <w:rPr>
                <w:rFonts w:eastAsia="Calibri" w:cs="Calibri"/>
              </w:rPr>
              <w:t xml:space="preserve">Mindennapi tapasztalatok felhasználása. </w:t>
            </w:r>
          </w:p>
          <w:p w:rsidR="00855B7F" w:rsidRPr="00B03224" w:rsidRDefault="00944FD0" w:rsidP="00B03224">
            <w:pPr>
              <w:pStyle w:val="TblzatSzveg"/>
              <w:rPr>
                <w:rFonts w:eastAsia="Calibri" w:cs="Calibri"/>
              </w:rPr>
            </w:pPr>
            <w:r w:rsidRPr="00B03224">
              <w:rPr>
                <w:rFonts w:eastAsia="Calibri" w:cs="Calibri"/>
              </w:rPr>
              <w:t xml:space="preserve">Matematikai eszköztudás fejlesztése. </w:t>
            </w:r>
          </w:p>
          <w:p w:rsidR="00944FD0" w:rsidRPr="00B03224" w:rsidRDefault="00944FD0" w:rsidP="00B03224">
            <w:pPr>
              <w:pStyle w:val="TblzatSzveg"/>
              <w:rPr>
                <w:rFonts w:eastAsia="Calibri" w:cs="Calibri"/>
              </w:rPr>
            </w:pPr>
            <w:r w:rsidRPr="00B03224">
              <w:rPr>
                <w:rFonts w:eastAsia="Calibri" w:cs="Calibri"/>
              </w:rPr>
              <w:t>Térképolvasás fejlesztése.</w:t>
            </w:r>
          </w:p>
          <w:p w:rsidR="00855B7F" w:rsidRPr="00B03224" w:rsidRDefault="00855B7F" w:rsidP="00B03224">
            <w:pPr>
              <w:pStyle w:val="TblzatSzveg"/>
              <w:rPr>
                <w:rFonts w:eastAsia="Calibri" w:cs="Calibri"/>
              </w:rPr>
            </w:pPr>
            <w:r w:rsidRPr="00B03224">
              <w:rPr>
                <w:rFonts w:eastAsia="Calibri" w:cs="Calibri"/>
              </w:rPr>
              <w:t>A tudományos megismeréshez kötődő történeti szemlélet formálása.</w:t>
            </w:r>
          </w:p>
          <w:p w:rsidR="00C139B3" w:rsidRPr="00B03224" w:rsidRDefault="00C139B3" w:rsidP="00B03224">
            <w:pPr>
              <w:pStyle w:val="TblzatSzveg"/>
            </w:pPr>
            <w:r w:rsidRPr="00B03224">
              <w:t>Digitális kompetencia fejlesztése</w:t>
            </w:r>
          </w:p>
          <w:p w:rsidR="00C139B3" w:rsidRPr="00B03224" w:rsidRDefault="00C139B3" w:rsidP="00B03224">
            <w:pPr>
              <w:pStyle w:val="TblzatSzveg"/>
            </w:pPr>
            <w:r w:rsidRPr="00B03224">
              <w:t>Digitális domborzatmodell: http://www.pbslearningmedia.org/asset/ess05_int_vistopo/</w:t>
            </w:r>
          </w:p>
          <w:p w:rsidR="00C139B3" w:rsidRPr="00B03224" w:rsidRDefault="00C139B3" w:rsidP="00B03224">
            <w:pPr>
              <w:pStyle w:val="TblzatSzveg"/>
              <w:rPr>
                <w:rFonts w:eastAsia="Calibri" w:cs="Calibri"/>
              </w:rPr>
            </w:pPr>
            <w:r w:rsidRPr="00B03224">
              <w:t xml:space="preserve">Domborzati metszet készítése </w:t>
            </w:r>
            <w:proofErr w:type="spellStart"/>
            <w:r w:rsidRPr="00B03224">
              <w:t>Google</w:t>
            </w:r>
            <w:proofErr w:type="spellEnd"/>
            <w:r w:rsidRPr="00B03224">
              <w:t xml:space="preserve"> Föld program segítségével. Metszet legmagasabb legalacsonyabb pontjainak meghatározása.</w:t>
            </w:r>
            <w:r w:rsidR="004D134A" w:rsidRPr="00B03224">
              <w:t xml:space="preserve"> </w:t>
            </w:r>
            <w:r w:rsidRPr="00B03224">
              <w:t xml:space="preserve">Távolságmérés digitális térképen </w:t>
            </w:r>
            <w:proofErr w:type="spellStart"/>
            <w:r w:rsidRPr="00B03224">
              <w:t>Google</w:t>
            </w:r>
            <w:proofErr w:type="spellEnd"/>
            <w:r w:rsidRPr="00B03224">
              <w:t xml:space="preserve"> Föld szoftver segítségével.</w:t>
            </w:r>
          </w:p>
        </w:tc>
        <w:tc>
          <w:tcPr>
            <w:tcW w:w="916" w:type="pct"/>
            <w:shd w:val="clear" w:color="auto" w:fill="auto"/>
          </w:tcPr>
          <w:p w:rsidR="00353627" w:rsidRPr="00B03224" w:rsidRDefault="00353627" w:rsidP="00B03224">
            <w:pPr>
              <w:pStyle w:val="TblzatSzveg"/>
              <w:rPr>
                <w:color w:val="000000"/>
              </w:rPr>
            </w:pPr>
            <w:r w:rsidRPr="00B03224">
              <w:rPr>
                <w:color w:val="000000"/>
              </w:rPr>
              <w:t xml:space="preserve">Szempontok, összefüggések: </w:t>
            </w:r>
          </w:p>
          <w:p w:rsidR="00353627" w:rsidRPr="00B03224" w:rsidRDefault="00353627" w:rsidP="00B03224">
            <w:pPr>
              <w:pStyle w:val="TblzatSzveg"/>
              <w:rPr>
                <w:color w:val="000000"/>
              </w:rPr>
            </w:pPr>
            <w:r w:rsidRPr="00B03224">
              <w:rPr>
                <w:color w:val="000000"/>
              </w:rPr>
              <w:t>- a földrajzi fokhálózat felépítése, a nevezetes szélességi és hosszúsági körök</w:t>
            </w:r>
          </w:p>
          <w:p w:rsidR="00353627" w:rsidRPr="00B03224" w:rsidRDefault="00353627" w:rsidP="00B03224">
            <w:pPr>
              <w:pStyle w:val="TblzatSzveg"/>
              <w:rPr>
                <w:color w:val="000000"/>
              </w:rPr>
            </w:pPr>
            <w:r w:rsidRPr="00B03224">
              <w:rPr>
                <w:color w:val="000000"/>
              </w:rPr>
              <w:t>- az időszámítás alapjai: valódi napidő, helyi idő, zónaidő</w:t>
            </w:r>
          </w:p>
          <w:p w:rsidR="00353627" w:rsidRPr="00B03224" w:rsidRDefault="00353627" w:rsidP="00B03224">
            <w:pPr>
              <w:pStyle w:val="TblzatSzveg"/>
              <w:rPr>
                <w:color w:val="000000"/>
              </w:rPr>
            </w:pPr>
            <w:r w:rsidRPr="00B03224">
              <w:rPr>
                <w:color w:val="000000"/>
              </w:rPr>
              <w:t>- a napév és a naptári év eltérése</w:t>
            </w:r>
          </w:p>
          <w:p w:rsidR="00353627" w:rsidRPr="00B03224" w:rsidRDefault="00353627" w:rsidP="00B03224">
            <w:pPr>
              <w:pStyle w:val="TblzatSzveg"/>
              <w:rPr>
                <w:color w:val="000000"/>
              </w:rPr>
            </w:pPr>
          </w:p>
          <w:p w:rsidR="00353627" w:rsidRPr="00B03224" w:rsidRDefault="00353627" w:rsidP="00B03224">
            <w:pPr>
              <w:pStyle w:val="TblzatSzveg"/>
              <w:rPr>
                <w:color w:val="000000"/>
              </w:rPr>
            </w:pPr>
            <w:r w:rsidRPr="00B03224">
              <w:rPr>
                <w:color w:val="000000"/>
              </w:rPr>
              <w:t>Alapfogalmak: látóhatár, földrajzi fokhálózat, szélességi kör, hosszúsági kör, nap, valódi napidő, helyi idő, világidő, zónaidő, dátumválasztó vonal, napév, naptári év, szökőév</w:t>
            </w:r>
          </w:p>
          <w:p w:rsidR="00867C15" w:rsidRPr="00B03224" w:rsidRDefault="00867C15" w:rsidP="00B03224">
            <w:pPr>
              <w:pStyle w:val="TblzatSzveg"/>
              <w:rPr>
                <w:color w:val="000000"/>
              </w:rPr>
            </w:pPr>
            <w:proofErr w:type="spellStart"/>
            <w:r w:rsidRPr="00B03224">
              <w:rPr>
                <w:color w:val="000000"/>
              </w:rPr>
              <w:t>Greenwich</w:t>
            </w:r>
            <w:proofErr w:type="spellEnd"/>
            <w:r w:rsidRPr="00B03224">
              <w:rPr>
                <w:color w:val="000000"/>
              </w:rPr>
              <w:t>, Gergely-naptár</w:t>
            </w:r>
            <w:r w:rsidR="00E26623" w:rsidRPr="00B03224">
              <w:rPr>
                <w:color w:val="000000"/>
              </w:rPr>
              <w:t xml:space="preserve">, Egyenlítő, Ráktérítő, Baktérítő, északi sarkkör, </w:t>
            </w:r>
            <w:r w:rsidR="00E26623" w:rsidRPr="00B03224">
              <w:rPr>
                <w:color w:val="000000"/>
              </w:rPr>
              <w:lastRenderedPageBreak/>
              <w:t>déli sarkkör, Északi-sark, Déli-sark</w:t>
            </w:r>
          </w:p>
        </w:tc>
      </w:tr>
      <w:tr w:rsidR="003E6286" w:rsidRPr="007C2029" w:rsidTr="00AD4467">
        <w:trPr>
          <w:trHeight w:val="506"/>
          <w:jc w:val="center"/>
        </w:trPr>
        <w:tc>
          <w:tcPr>
            <w:tcW w:w="376" w:type="pct"/>
            <w:shd w:val="clear" w:color="auto" w:fill="auto"/>
          </w:tcPr>
          <w:p w:rsidR="003E6286" w:rsidRPr="004C0B6D" w:rsidRDefault="003E6286" w:rsidP="00303C67">
            <w:pPr>
              <w:pStyle w:val="TblzatSzveg"/>
              <w:rPr>
                <w:rStyle w:val="Kiemels2"/>
              </w:rPr>
            </w:pPr>
            <w:r>
              <w:rPr>
                <w:rStyle w:val="Kiemels2"/>
              </w:rPr>
              <w:lastRenderedPageBreak/>
              <w:t>7.</w:t>
            </w:r>
          </w:p>
        </w:tc>
        <w:tc>
          <w:tcPr>
            <w:tcW w:w="751" w:type="pct"/>
            <w:shd w:val="clear" w:color="auto" w:fill="auto"/>
          </w:tcPr>
          <w:p w:rsidR="00007D06" w:rsidRDefault="003E6286" w:rsidP="00303C67">
            <w:pPr>
              <w:pStyle w:val="TblzatSzveg"/>
              <w:rPr>
                <w:rStyle w:val="Kiemels2"/>
              </w:rPr>
            </w:pPr>
            <w:r w:rsidRPr="009C2700">
              <w:rPr>
                <w:rStyle w:val="Kiemels2"/>
              </w:rPr>
              <w:t xml:space="preserve">A földi tér ábrázolása. </w:t>
            </w:r>
          </w:p>
          <w:p w:rsidR="003E6286" w:rsidRPr="004C0B6D" w:rsidRDefault="003E6286" w:rsidP="00303C67">
            <w:pPr>
              <w:pStyle w:val="TblzatSzveg"/>
              <w:rPr>
                <w:rStyle w:val="Kiemels2"/>
              </w:rPr>
            </w:pPr>
            <w:r w:rsidRPr="009C2700">
              <w:rPr>
                <w:rStyle w:val="Kiemels2"/>
              </w:rPr>
              <w:t>A térképek</w:t>
            </w:r>
          </w:p>
        </w:tc>
        <w:tc>
          <w:tcPr>
            <w:tcW w:w="1253" w:type="pct"/>
            <w:shd w:val="clear" w:color="auto" w:fill="auto"/>
          </w:tcPr>
          <w:p w:rsidR="00476A29" w:rsidRPr="00B03224" w:rsidRDefault="00476A29" w:rsidP="00B03224">
            <w:pPr>
              <w:pStyle w:val="TblzatSzveg"/>
              <w:rPr>
                <w:w w:val="105"/>
              </w:rPr>
            </w:pPr>
            <w:r w:rsidRPr="00B03224">
              <w:rPr>
                <w:w w:val="105"/>
              </w:rPr>
              <w:t>A térbeli tájékozódáshoz szükséges ismeretek rendszerezése és kiegészítése.</w:t>
            </w:r>
          </w:p>
          <w:p w:rsidR="00476A29" w:rsidRPr="00B03224" w:rsidRDefault="00476A29" w:rsidP="00B03224">
            <w:pPr>
              <w:pStyle w:val="TblzatSzveg"/>
              <w:rPr>
                <w:w w:val="105"/>
              </w:rPr>
            </w:pPr>
            <w:r w:rsidRPr="00B03224">
              <w:rPr>
                <w:w w:val="105"/>
              </w:rPr>
              <w:t>A térképi ábrázolás korlátainak érzékeltetése.</w:t>
            </w:r>
          </w:p>
          <w:p w:rsidR="00476A29" w:rsidRPr="00B03224" w:rsidRDefault="00476A29" w:rsidP="00B03224">
            <w:pPr>
              <w:pStyle w:val="TblzatSzveg"/>
              <w:rPr>
                <w:w w:val="105"/>
              </w:rPr>
            </w:pPr>
            <w:r w:rsidRPr="00B03224">
              <w:rPr>
                <w:w w:val="105"/>
              </w:rPr>
              <w:t xml:space="preserve">A térképi kisebbítés (a méretarány) és az ábrázolható földfelszíni objektumok közötti kapcsolat. </w:t>
            </w:r>
          </w:p>
          <w:p w:rsidR="00476A29" w:rsidRPr="00B03224" w:rsidRDefault="00476A29" w:rsidP="00B03224">
            <w:pPr>
              <w:pStyle w:val="TblzatSzveg"/>
              <w:rPr>
                <w:w w:val="105"/>
              </w:rPr>
            </w:pPr>
            <w:r w:rsidRPr="00B03224">
              <w:rPr>
                <w:w w:val="105"/>
              </w:rPr>
              <w:t>A térképek csoportosítása méretarányuk szerint.</w:t>
            </w:r>
          </w:p>
          <w:p w:rsidR="00476A29" w:rsidRPr="00B03224" w:rsidRDefault="00476A29" w:rsidP="00B03224">
            <w:pPr>
              <w:pStyle w:val="TblzatSzveg"/>
              <w:rPr>
                <w:w w:val="105"/>
              </w:rPr>
            </w:pPr>
            <w:r w:rsidRPr="00B03224">
              <w:rPr>
                <w:w w:val="105"/>
              </w:rPr>
              <w:t>A földi valóság és a térképi jelek közötti kapcsolatrendszer.</w:t>
            </w:r>
          </w:p>
          <w:p w:rsidR="003E6286" w:rsidRPr="00B03224" w:rsidRDefault="003E6286" w:rsidP="00B03224">
            <w:pPr>
              <w:pStyle w:val="TblzatSzveg"/>
              <w:rPr>
                <w:rFonts w:eastAsia="Calibri" w:cs="Calibri"/>
              </w:rPr>
            </w:pPr>
          </w:p>
        </w:tc>
        <w:tc>
          <w:tcPr>
            <w:tcW w:w="1704" w:type="pct"/>
            <w:shd w:val="clear" w:color="auto" w:fill="auto"/>
          </w:tcPr>
          <w:p w:rsidR="00476A29" w:rsidRPr="00B03224" w:rsidRDefault="00476A29" w:rsidP="00B03224">
            <w:pPr>
              <w:pStyle w:val="TblzatSzveg"/>
              <w:rPr>
                <w:w w:val="105"/>
              </w:rPr>
            </w:pPr>
            <w:r w:rsidRPr="00B03224">
              <w:rPr>
                <w:w w:val="105"/>
              </w:rPr>
              <w:t>Földrajzi helymeghatározási gyakorlatok.</w:t>
            </w:r>
          </w:p>
          <w:p w:rsidR="00476A29" w:rsidRPr="00B03224" w:rsidRDefault="00476A29" w:rsidP="00B03224">
            <w:pPr>
              <w:pStyle w:val="TblzatSzveg"/>
              <w:rPr>
                <w:w w:val="105"/>
              </w:rPr>
            </w:pPr>
            <w:r w:rsidRPr="00B03224">
              <w:rPr>
                <w:w w:val="105"/>
              </w:rPr>
              <w:t>Matematikai eszköztudás fejlesztése (méretarányhoz, távolságméréshez, a fokhálózat használatához kapcsolódóan).</w:t>
            </w:r>
          </w:p>
          <w:p w:rsidR="00476A29" w:rsidRPr="00B03224" w:rsidRDefault="00476A29" w:rsidP="00B03224">
            <w:pPr>
              <w:pStyle w:val="TblzatSzveg"/>
              <w:rPr>
                <w:w w:val="105"/>
              </w:rPr>
            </w:pPr>
            <w:r w:rsidRPr="00B03224">
              <w:rPr>
                <w:w w:val="105"/>
              </w:rPr>
              <w:t>Ismeretek alkalmazása (megfelelő vetületek és méretarányú térképek kiválasztása).</w:t>
            </w:r>
          </w:p>
          <w:p w:rsidR="003E6286" w:rsidRPr="00B03224" w:rsidRDefault="003E6286" w:rsidP="00B03224">
            <w:pPr>
              <w:pStyle w:val="TblzatSzveg"/>
              <w:rPr>
                <w:rFonts w:eastAsia="Calibri" w:cs="Calibri"/>
              </w:rPr>
            </w:pPr>
            <w:r w:rsidRPr="00B03224">
              <w:rPr>
                <w:w w:val="105"/>
              </w:rPr>
              <w:t>A</w:t>
            </w:r>
            <w:r w:rsidRPr="00B03224">
              <w:rPr>
                <w:spacing w:val="-16"/>
                <w:w w:val="105"/>
              </w:rPr>
              <w:t xml:space="preserve"> </w:t>
            </w:r>
            <w:r w:rsidRPr="00B03224">
              <w:rPr>
                <w:spacing w:val="-1"/>
                <w:w w:val="105"/>
              </w:rPr>
              <w:t>földrajzi</w:t>
            </w:r>
            <w:r w:rsidRPr="00B03224">
              <w:rPr>
                <w:spacing w:val="-13"/>
                <w:w w:val="105"/>
              </w:rPr>
              <w:t xml:space="preserve"> </w:t>
            </w:r>
            <w:r w:rsidRPr="00B03224">
              <w:rPr>
                <w:spacing w:val="-1"/>
                <w:w w:val="105"/>
              </w:rPr>
              <w:t>fokhálózatra</w:t>
            </w:r>
            <w:r w:rsidRPr="00B03224">
              <w:rPr>
                <w:spacing w:val="-15"/>
                <w:w w:val="105"/>
              </w:rPr>
              <w:t xml:space="preserve"> </w:t>
            </w:r>
            <w:r w:rsidRPr="00B03224">
              <w:rPr>
                <w:spacing w:val="-1"/>
                <w:w w:val="105"/>
              </w:rPr>
              <w:t>vonatkozó</w:t>
            </w:r>
            <w:r w:rsidRPr="00B03224">
              <w:rPr>
                <w:spacing w:val="-14"/>
                <w:w w:val="105"/>
              </w:rPr>
              <w:t xml:space="preserve"> </w:t>
            </w:r>
            <w:r w:rsidRPr="00B03224">
              <w:rPr>
                <w:spacing w:val="-1"/>
                <w:w w:val="105"/>
              </w:rPr>
              <w:t>ismeretek</w:t>
            </w:r>
            <w:r w:rsidRPr="00B03224">
              <w:rPr>
                <w:rFonts w:eastAsia="Calibri" w:cs="Calibri"/>
              </w:rPr>
              <w:t xml:space="preserve"> </w:t>
            </w:r>
            <w:r w:rsidRPr="00B03224">
              <w:rPr>
                <w:spacing w:val="-1"/>
                <w:w w:val="105"/>
              </w:rPr>
              <w:t>al</w:t>
            </w:r>
            <w:r w:rsidRPr="00B03224">
              <w:rPr>
                <w:spacing w:val="-2"/>
                <w:w w:val="105"/>
              </w:rPr>
              <w:t>k</w:t>
            </w:r>
            <w:r w:rsidRPr="00B03224">
              <w:rPr>
                <w:spacing w:val="-1"/>
                <w:w w:val="105"/>
              </w:rPr>
              <w:t>almazása.</w:t>
            </w:r>
          </w:p>
          <w:p w:rsidR="003E6286" w:rsidRPr="00B03224" w:rsidRDefault="003E6286" w:rsidP="00B03224">
            <w:pPr>
              <w:pStyle w:val="TblzatSzveg"/>
              <w:rPr>
                <w:spacing w:val="-1"/>
              </w:rPr>
            </w:pPr>
            <w:r w:rsidRPr="00B03224">
              <w:t>A</w:t>
            </w:r>
            <w:r w:rsidRPr="00B03224">
              <w:rPr>
                <w:spacing w:val="19"/>
              </w:rPr>
              <w:t xml:space="preserve"> </w:t>
            </w:r>
            <w:r w:rsidRPr="00B03224">
              <w:rPr>
                <w:spacing w:val="-1"/>
              </w:rPr>
              <w:t>térbeli</w:t>
            </w:r>
            <w:r w:rsidRPr="00B03224">
              <w:rPr>
                <w:spacing w:val="22"/>
              </w:rPr>
              <w:t xml:space="preserve"> </w:t>
            </w:r>
            <w:r w:rsidRPr="00B03224">
              <w:rPr>
                <w:spacing w:val="-1"/>
              </w:rPr>
              <w:t>tájékozódás</w:t>
            </w:r>
            <w:r w:rsidRPr="00B03224">
              <w:rPr>
                <w:spacing w:val="22"/>
              </w:rPr>
              <w:t xml:space="preserve"> </w:t>
            </w:r>
            <w:r w:rsidRPr="00B03224">
              <w:rPr>
                <w:spacing w:val="-1"/>
              </w:rPr>
              <w:t>fejlesztése.</w:t>
            </w:r>
          </w:p>
          <w:p w:rsidR="00C139B3" w:rsidRPr="00B03224" w:rsidRDefault="00C139B3" w:rsidP="00B03224">
            <w:pPr>
              <w:pStyle w:val="TblzatSzveg"/>
              <w:rPr>
                <w:rFonts w:eastAsia="Calibri" w:cs="Calibri"/>
              </w:rPr>
            </w:pPr>
          </w:p>
        </w:tc>
        <w:tc>
          <w:tcPr>
            <w:tcW w:w="916" w:type="pct"/>
            <w:shd w:val="clear" w:color="auto" w:fill="auto"/>
          </w:tcPr>
          <w:p w:rsidR="003E6286" w:rsidRPr="00B03224" w:rsidRDefault="003E6286" w:rsidP="00B03224">
            <w:pPr>
              <w:pStyle w:val="TblzatSzveg"/>
              <w:rPr>
                <w:color w:val="000000"/>
              </w:rPr>
            </w:pPr>
            <w:r w:rsidRPr="00B03224">
              <w:rPr>
                <w:color w:val="000000"/>
              </w:rPr>
              <w:t>Szempontok, összefüggések:</w:t>
            </w:r>
          </w:p>
          <w:p w:rsidR="003E6286" w:rsidRPr="00B03224" w:rsidRDefault="003E6286" w:rsidP="00B03224">
            <w:pPr>
              <w:pStyle w:val="TblzatSzveg"/>
              <w:rPr>
                <w:color w:val="000000"/>
              </w:rPr>
            </w:pPr>
            <w:r w:rsidRPr="00B03224">
              <w:rPr>
                <w:color w:val="000000"/>
              </w:rPr>
              <w:t>- a térkép fogalma, jelrendszere</w:t>
            </w:r>
          </w:p>
          <w:p w:rsidR="003E6286" w:rsidRPr="00B03224" w:rsidRDefault="003E6286" w:rsidP="00B03224">
            <w:pPr>
              <w:pStyle w:val="TblzatSzveg"/>
              <w:rPr>
                <w:color w:val="000000"/>
              </w:rPr>
            </w:pPr>
            <w:r w:rsidRPr="00B03224">
              <w:rPr>
                <w:color w:val="000000"/>
              </w:rPr>
              <w:t>- a térképek fajtái</w:t>
            </w:r>
          </w:p>
          <w:p w:rsidR="003E6286" w:rsidRPr="00B03224" w:rsidRDefault="003E6286" w:rsidP="00B03224">
            <w:pPr>
              <w:pStyle w:val="TblzatSzveg"/>
              <w:rPr>
                <w:color w:val="000000"/>
              </w:rPr>
            </w:pPr>
            <w:r w:rsidRPr="00B03224">
              <w:rPr>
                <w:color w:val="000000"/>
              </w:rPr>
              <w:t xml:space="preserve">- a </w:t>
            </w:r>
            <w:proofErr w:type="gramStart"/>
            <w:r w:rsidRPr="00B03224">
              <w:rPr>
                <w:color w:val="000000"/>
              </w:rPr>
              <w:t>térkép</w:t>
            </w:r>
            <w:proofErr w:type="gramEnd"/>
            <w:r w:rsidRPr="00B03224">
              <w:rPr>
                <w:color w:val="000000"/>
              </w:rPr>
              <w:t xml:space="preserve"> mint mérési eszköz</w:t>
            </w:r>
          </w:p>
          <w:p w:rsidR="003E6286" w:rsidRPr="00B03224" w:rsidRDefault="003E6286" w:rsidP="00B03224">
            <w:pPr>
              <w:pStyle w:val="TblzatSzveg"/>
              <w:rPr>
                <w:color w:val="000000"/>
              </w:rPr>
            </w:pPr>
          </w:p>
          <w:p w:rsidR="0059497D" w:rsidRPr="00B03224" w:rsidRDefault="003E6286" w:rsidP="00B03224">
            <w:pPr>
              <w:pStyle w:val="TblzatSzveg"/>
              <w:rPr>
                <w:color w:val="000000"/>
              </w:rPr>
            </w:pPr>
            <w:r w:rsidRPr="00B03224">
              <w:rPr>
                <w:color w:val="000000"/>
              </w:rPr>
              <w:t>Alapfogalmak: térkép, méretarány, aránymérték, térkép jelrendszere, szintvonal, színfokozatos domborzatábrázolás, síkrajz, névrajz, sík-, henger- és kúpvetület, helyszínrajzi térkép, földrajzi térkép, szaktérkép, tényleges és relatív magasság, tájékozódás, tájolás, álláspont</w:t>
            </w:r>
          </w:p>
        </w:tc>
      </w:tr>
      <w:tr w:rsidR="009C2700" w:rsidRPr="007C2029" w:rsidTr="00AD4467">
        <w:trPr>
          <w:trHeight w:val="801"/>
          <w:jc w:val="center"/>
        </w:trPr>
        <w:tc>
          <w:tcPr>
            <w:tcW w:w="376" w:type="pct"/>
            <w:shd w:val="clear" w:color="auto" w:fill="auto"/>
          </w:tcPr>
          <w:p w:rsidR="009C2700" w:rsidRPr="004C0B6D" w:rsidRDefault="009C2700" w:rsidP="00303C67">
            <w:pPr>
              <w:pStyle w:val="TblzatSzveg"/>
              <w:rPr>
                <w:rStyle w:val="Kiemels2"/>
              </w:rPr>
            </w:pPr>
            <w:r>
              <w:rPr>
                <w:rStyle w:val="Kiemels2"/>
              </w:rPr>
              <w:t>8.</w:t>
            </w:r>
          </w:p>
        </w:tc>
        <w:tc>
          <w:tcPr>
            <w:tcW w:w="751" w:type="pct"/>
            <w:shd w:val="clear" w:color="auto" w:fill="auto"/>
          </w:tcPr>
          <w:p w:rsidR="00C90667" w:rsidRDefault="009C2700" w:rsidP="00303C67">
            <w:pPr>
              <w:pStyle w:val="TblzatSzveg"/>
              <w:rPr>
                <w:rStyle w:val="Kiemels2"/>
              </w:rPr>
            </w:pPr>
            <w:r w:rsidRPr="009C2700">
              <w:rPr>
                <w:rStyle w:val="Kiemels2"/>
              </w:rPr>
              <w:t xml:space="preserve">Tájékozódás </w:t>
            </w:r>
          </w:p>
          <w:p w:rsidR="00C90667" w:rsidRDefault="009C2700" w:rsidP="00303C67">
            <w:pPr>
              <w:pStyle w:val="TblzatSzveg"/>
              <w:rPr>
                <w:rStyle w:val="Kiemels2"/>
              </w:rPr>
            </w:pPr>
            <w:r w:rsidRPr="009C2700">
              <w:rPr>
                <w:rStyle w:val="Kiemels2"/>
              </w:rPr>
              <w:t xml:space="preserve">a térképen </w:t>
            </w:r>
          </w:p>
          <w:p w:rsidR="00C90667" w:rsidRDefault="009C2700" w:rsidP="00303C67">
            <w:pPr>
              <w:pStyle w:val="TblzatSzveg"/>
              <w:rPr>
                <w:rStyle w:val="Kiemels2"/>
              </w:rPr>
            </w:pPr>
            <w:r w:rsidRPr="009C2700">
              <w:rPr>
                <w:rStyle w:val="Kiemels2"/>
              </w:rPr>
              <w:t>és a térképpel</w:t>
            </w:r>
            <w:r w:rsidR="002C5EBE">
              <w:rPr>
                <w:rStyle w:val="Kiemels2"/>
              </w:rPr>
              <w:t xml:space="preserve"> – </w:t>
            </w:r>
          </w:p>
          <w:p w:rsidR="009C2700" w:rsidRPr="004C0B6D" w:rsidRDefault="002C5EBE" w:rsidP="00303C67">
            <w:pPr>
              <w:pStyle w:val="TblzatSzveg"/>
              <w:rPr>
                <w:rStyle w:val="Kiemels2"/>
              </w:rPr>
            </w:pPr>
            <w:r>
              <w:rPr>
                <w:rStyle w:val="Kiemels2"/>
              </w:rPr>
              <w:t>gyakorló óra</w:t>
            </w:r>
          </w:p>
        </w:tc>
        <w:tc>
          <w:tcPr>
            <w:tcW w:w="1253" w:type="pct"/>
            <w:shd w:val="clear" w:color="auto" w:fill="auto"/>
          </w:tcPr>
          <w:p w:rsidR="009C2700" w:rsidRPr="00B03224" w:rsidRDefault="00E26623" w:rsidP="00B03224">
            <w:pPr>
              <w:pStyle w:val="TblzatSzveg"/>
              <w:rPr>
                <w:color w:val="000000"/>
              </w:rPr>
            </w:pPr>
            <w:r w:rsidRPr="00B03224">
              <w:rPr>
                <w:color w:val="000000"/>
              </w:rPr>
              <w:t>Előzetes ismeretek aktiválása.</w:t>
            </w:r>
          </w:p>
        </w:tc>
        <w:tc>
          <w:tcPr>
            <w:tcW w:w="1704" w:type="pct"/>
            <w:shd w:val="clear" w:color="auto" w:fill="auto"/>
          </w:tcPr>
          <w:p w:rsidR="00DD6720" w:rsidRPr="00B03224" w:rsidRDefault="00DD6720" w:rsidP="00B03224">
            <w:pPr>
              <w:pStyle w:val="TblzatSzveg"/>
              <w:rPr>
                <w:color w:val="000000"/>
              </w:rPr>
            </w:pPr>
            <w:r w:rsidRPr="00B03224">
              <w:rPr>
                <w:color w:val="000000"/>
              </w:rPr>
              <w:t>A térbeli tájékozódás fejlesztése.</w:t>
            </w:r>
          </w:p>
          <w:p w:rsidR="009C2700" w:rsidRPr="00B03224" w:rsidRDefault="00DD6720" w:rsidP="00B03224">
            <w:pPr>
              <w:pStyle w:val="TblzatSzveg"/>
              <w:rPr>
                <w:color w:val="000000"/>
              </w:rPr>
            </w:pPr>
            <w:r w:rsidRPr="00B03224">
              <w:rPr>
                <w:color w:val="000000"/>
              </w:rPr>
              <w:t>A térképi ismeretek alkalmazása mindennapi tájékozódási helyzetekben. Tájékozódási gyakorlat (pl. az iskola környékén).</w:t>
            </w:r>
          </w:p>
        </w:tc>
        <w:tc>
          <w:tcPr>
            <w:tcW w:w="916" w:type="pct"/>
            <w:shd w:val="clear" w:color="auto" w:fill="auto"/>
          </w:tcPr>
          <w:p w:rsidR="009C2700" w:rsidRPr="00B03224" w:rsidRDefault="009C2700" w:rsidP="00B03224">
            <w:pPr>
              <w:pStyle w:val="TblzatSzveg"/>
              <w:rPr>
                <w:color w:val="000000"/>
              </w:rPr>
            </w:pPr>
          </w:p>
        </w:tc>
      </w:tr>
      <w:tr w:rsidR="009C2700" w:rsidRPr="007C2029" w:rsidTr="00AD4467">
        <w:trPr>
          <w:trHeight w:val="654"/>
          <w:jc w:val="center"/>
        </w:trPr>
        <w:tc>
          <w:tcPr>
            <w:tcW w:w="376" w:type="pct"/>
            <w:shd w:val="clear" w:color="auto" w:fill="auto"/>
          </w:tcPr>
          <w:p w:rsidR="009C2700" w:rsidRPr="004C0B6D" w:rsidRDefault="009C2700" w:rsidP="00303C67">
            <w:pPr>
              <w:pStyle w:val="TblzatSzveg"/>
              <w:rPr>
                <w:rStyle w:val="Kiemels2"/>
              </w:rPr>
            </w:pPr>
            <w:r>
              <w:rPr>
                <w:rStyle w:val="Kiemels2"/>
              </w:rPr>
              <w:t>9.</w:t>
            </w:r>
          </w:p>
        </w:tc>
        <w:tc>
          <w:tcPr>
            <w:tcW w:w="751" w:type="pct"/>
            <w:shd w:val="clear" w:color="auto" w:fill="auto"/>
          </w:tcPr>
          <w:p w:rsidR="009C2700" w:rsidRPr="004C0B6D" w:rsidRDefault="00BB345E" w:rsidP="00303C67">
            <w:pPr>
              <w:pStyle w:val="TblzatSzveg"/>
              <w:rPr>
                <w:rStyle w:val="Kiemels2"/>
              </w:rPr>
            </w:pPr>
            <w:r w:rsidRPr="00BB345E">
              <w:rPr>
                <w:rStyle w:val="Kiemels2"/>
              </w:rPr>
              <w:t>Összefoglalás</w:t>
            </w:r>
          </w:p>
        </w:tc>
        <w:tc>
          <w:tcPr>
            <w:tcW w:w="1253" w:type="pct"/>
            <w:shd w:val="clear" w:color="auto" w:fill="auto"/>
          </w:tcPr>
          <w:p w:rsidR="009C2700" w:rsidRPr="00B03224" w:rsidRDefault="008C7297" w:rsidP="00B03224">
            <w:pPr>
              <w:pStyle w:val="TblzatSzveg"/>
              <w:rPr>
                <w:color w:val="000000"/>
              </w:rPr>
            </w:pPr>
            <w:r w:rsidRPr="00B03224">
              <w:rPr>
                <w:color w:val="000000"/>
              </w:rPr>
              <w:t>A fejezetben tanultak összefoglaló áttekintése.</w:t>
            </w:r>
          </w:p>
        </w:tc>
        <w:tc>
          <w:tcPr>
            <w:tcW w:w="1704" w:type="pct"/>
            <w:shd w:val="clear" w:color="auto" w:fill="auto"/>
          </w:tcPr>
          <w:p w:rsidR="00B3627F" w:rsidRPr="00B03224" w:rsidRDefault="00B3627F" w:rsidP="00B03224">
            <w:pPr>
              <w:pStyle w:val="TblzatSzveg"/>
              <w:rPr>
                <w:color w:val="000000"/>
              </w:rPr>
            </w:pPr>
            <w:r w:rsidRPr="00B03224">
              <w:rPr>
                <w:color w:val="000000"/>
              </w:rPr>
              <w:t xml:space="preserve">Az ismeretek rendszerezési képességének fejlesztése. </w:t>
            </w:r>
          </w:p>
          <w:p w:rsidR="009C2700" w:rsidRPr="00B03224" w:rsidRDefault="00B3627F" w:rsidP="00B03224">
            <w:pPr>
              <w:pStyle w:val="TblzatSzveg"/>
              <w:rPr>
                <w:color w:val="000000"/>
              </w:rPr>
            </w:pPr>
            <w:r w:rsidRPr="00B03224">
              <w:rPr>
                <w:color w:val="000000"/>
              </w:rPr>
              <w:t>A térképolvasás fejlesztése.</w:t>
            </w:r>
          </w:p>
        </w:tc>
        <w:tc>
          <w:tcPr>
            <w:tcW w:w="916" w:type="pct"/>
            <w:shd w:val="clear" w:color="auto" w:fill="auto"/>
          </w:tcPr>
          <w:p w:rsidR="009C2700" w:rsidRPr="00B03224" w:rsidRDefault="00B3627F" w:rsidP="00B03224">
            <w:pPr>
              <w:pStyle w:val="TblzatSzveg"/>
              <w:rPr>
                <w:color w:val="000000"/>
              </w:rPr>
            </w:pPr>
            <w:r w:rsidRPr="00B03224">
              <w:rPr>
                <w:color w:val="000000"/>
              </w:rPr>
              <w:t xml:space="preserve">A témakör </w:t>
            </w:r>
            <w:r w:rsidR="002C4474" w:rsidRPr="00B03224">
              <w:rPr>
                <w:color w:val="000000"/>
              </w:rPr>
              <w:t>fogalmai.</w:t>
            </w:r>
          </w:p>
        </w:tc>
      </w:tr>
      <w:tr w:rsidR="009C2700" w:rsidRPr="007C2029" w:rsidTr="00AD4467">
        <w:trPr>
          <w:trHeight w:val="422"/>
          <w:jc w:val="center"/>
        </w:trPr>
        <w:tc>
          <w:tcPr>
            <w:tcW w:w="376" w:type="pct"/>
            <w:shd w:val="clear" w:color="auto" w:fill="auto"/>
          </w:tcPr>
          <w:p w:rsidR="009C2700" w:rsidRPr="004C0B6D" w:rsidRDefault="00542B07" w:rsidP="00303C67">
            <w:pPr>
              <w:pStyle w:val="TblzatSzveg"/>
              <w:rPr>
                <w:rStyle w:val="Kiemels2"/>
              </w:rPr>
            </w:pPr>
            <w:r>
              <w:rPr>
                <w:rStyle w:val="Kiemels2"/>
              </w:rPr>
              <w:t>10.</w:t>
            </w:r>
          </w:p>
        </w:tc>
        <w:tc>
          <w:tcPr>
            <w:tcW w:w="751" w:type="pct"/>
            <w:shd w:val="clear" w:color="auto" w:fill="auto"/>
          </w:tcPr>
          <w:p w:rsidR="009C2700" w:rsidRPr="004C0B6D" w:rsidRDefault="00BB345E" w:rsidP="00303C67">
            <w:pPr>
              <w:pStyle w:val="TblzatSzveg"/>
              <w:rPr>
                <w:rStyle w:val="Kiemels2"/>
              </w:rPr>
            </w:pPr>
            <w:r>
              <w:rPr>
                <w:rStyle w:val="Kiemels2"/>
              </w:rPr>
              <w:t>Ellenőrzés</w:t>
            </w:r>
          </w:p>
        </w:tc>
        <w:tc>
          <w:tcPr>
            <w:tcW w:w="1253" w:type="pct"/>
            <w:shd w:val="clear" w:color="auto" w:fill="auto"/>
          </w:tcPr>
          <w:p w:rsidR="009C2700" w:rsidRPr="00B03224" w:rsidRDefault="008C7297" w:rsidP="00B03224">
            <w:pPr>
              <w:pStyle w:val="TblzatSzveg"/>
              <w:rPr>
                <w:color w:val="000000"/>
              </w:rPr>
            </w:pPr>
            <w:r w:rsidRPr="00B03224">
              <w:rPr>
                <w:color w:val="000000"/>
              </w:rPr>
              <w:t>A fejezetben tanultak ellenőrzése.</w:t>
            </w:r>
          </w:p>
        </w:tc>
        <w:tc>
          <w:tcPr>
            <w:tcW w:w="1704" w:type="pct"/>
            <w:shd w:val="clear" w:color="auto" w:fill="auto"/>
          </w:tcPr>
          <w:p w:rsidR="009C2700" w:rsidRPr="00B03224" w:rsidRDefault="00B3627F" w:rsidP="00B03224">
            <w:pPr>
              <w:pStyle w:val="TblzatSzveg"/>
              <w:rPr>
                <w:color w:val="000000"/>
              </w:rPr>
            </w:pPr>
            <w:r w:rsidRPr="00B03224">
              <w:rPr>
                <w:color w:val="000000"/>
              </w:rPr>
              <w:t>Ismeretek önálló alkalmazása, saját gondolatok kifejezésének képessége.</w:t>
            </w:r>
          </w:p>
        </w:tc>
        <w:tc>
          <w:tcPr>
            <w:tcW w:w="916" w:type="pct"/>
            <w:shd w:val="clear" w:color="auto" w:fill="auto"/>
          </w:tcPr>
          <w:p w:rsidR="009C2700" w:rsidRPr="00B03224" w:rsidRDefault="00B3627F" w:rsidP="00B03224">
            <w:pPr>
              <w:pStyle w:val="TblzatSzveg"/>
              <w:rPr>
                <w:color w:val="000000"/>
              </w:rPr>
            </w:pPr>
            <w:r w:rsidRPr="00B03224">
              <w:rPr>
                <w:color w:val="000000"/>
              </w:rPr>
              <w:t>A témakör</w:t>
            </w:r>
            <w:r w:rsidR="002C4474" w:rsidRPr="00B03224">
              <w:rPr>
                <w:color w:val="000000"/>
              </w:rPr>
              <w:t xml:space="preserve"> fogalmai.</w:t>
            </w:r>
          </w:p>
        </w:tc>
      </w:tr>
      <w:tr w:rsidR="00B03224" w:rsidRPr="007C2029" w:rsidTr="00730544">
        <w:trPr>
          <w:trHeight w:val="684"/>
          <w:jc w:val="center"/>
        </w:trPr>
        <w:tc>
          <w:tcPr>
            <w:tcW w:w="5000" w:type="pct"/>
            <w:gridSpan w:val="5"/>
            <w:shd w:val="clear" w:color="auto" w:fill="auto"/>
            <w:vAlign w:val="center"/>
          </w:tcPr>
          <w:p w:rsidR="00B03224" w:rsidRPr="00015F64" w:rsidRDefault="00B03224" w:rsidP="00B03224">
            <w:pPr>
              <w:pStyle w:val="Cm"/>
            </w:pPr>
            <w:r>
              <w:lastRenderedPageBreak/>
              <w:t>A FÖLD SZERKEZETE ÉS FOLYAMATAI</w:t>
            </w:r>
          </w:p>
        </w:tc>
      </w:tr>
      <w:tr w:rsidR="00B03224" w:rsidRPr="007C2029" w:rsidTr="00AD4467">
        <w:trPr>
          <w:trHeight w:val="1828"/>
          <w:jc w:val="center"/>
        </w:trPr>
        <w:tc>
          <w:tcPr>
            <w:tcW w:w="376" w:type="pct"/>
            <w:shd w:val="clear" w:color="auto" w:fill="auto"/>
          </w:tcPr>
          <w:p w:rsidR="00B03224" w:rsidRPr="004C0B6D" w:rsidRDefault="00B03224" w:rsidP="00B03224">
            <w:pPr>
              <w:pStyle w:val="TblzatSzveg"/>
              <w:rPr>
                <w:rStyle w:val="Kiemels2"/>
              </w:rPr>
            </w:pPr>
            <w:r>
              <w:rPr>
                <w:rStyle w:val="Kiemels2"/>
              </w:rPr>
              <w:t>11.</w:t>
            </w:r>
          </w:p>
        </w:tc>
        <w:tc>
          <w:tcPr>
            <w:tcW w:w="751" w:type="pct"/>
            <w:shd w:val="clear" w:color="auto" w:fill="auto"/>
          </w:tcPr>
          <w:p w:rsidR="00B03224" w:rsidRPr="004C0B6D" w:rsidRDefault="00B03224" w:rsidP="00B03224">
            <w:pPr>
              <w:pStyle w:val="TblzatSzveg"/>
              <w:rPr>
                <w:rStyle w:val="Kiemels2"/>
              </w:rPr>
            </w:pPr>
            <w:r w:rsidRPr="008C7297">
              <w:rPr>
                <w:rStyle w:val="Kiemels2"/>
              </w:rPr>
              <w:t>A Föld belső szerkezete</w:t>
            </w:r>
          </w:p>
        </w:tc>
        <w:tc>
          <w:tcPr>
            <w:tcW w:w="1253" w:type="pct"/>
            <w:shd w:val="clear" w:color="auto" w:fill="auto"/>
          </w:tcPr>
          <w:p w:rsidR="00B03224" w:rsidRPr="00B03224" w:rsidRDefault="00B03224" w:rsidP="00B03224">
            <w:pPr>
              <w:pStyle w:val="TblzatSzveg"/>
              <w:rPr>
                <w:spacing w:val="-1"/>
                <w:w w:val="105"/>
              </w:rPr>
            </w:pPr>
            <w:r w:rsidRPr="00B03224">
              <w:rPr>
                <w:w w:val="105"/>
              </w:rPr>
              <w:t>A</w:t>
            </w:r>
            <w:r w:rsidRPr="00B03224">
              <w:rPr>
                <w:spacing w:val="-17"/>
                <w:w w:val="105"/>
              </w:rPr>
              <w:t xml:space="preserve"> </w:t>
            </w:r>
            <w:r w:rsidRPr="00B03224">
              <w:rPr>
                <w:w w:val="105"/>
              </w:rPr>
              <w:t>Föld</w:t>
            </w:r>
            <w:r w:rsidRPr="00B03224">
              <w:rPr>
                <w:spacing w:val="-16"/>
                <w:w w:val="105"/>
              </w:rPr>
              <w:t xml:space="preserve"> </w:t>
            </w:r>
            <w:r w:rsidRPr="00B03224">
              <w:rPr>
                <w:spacing w:val="-1"/>
                <w:w w:val="105"/>
              </w:rPr>
              <w:t>gömbhéjas</w:t>
            </w:r>
            <w:r w:rsidRPr="00B03224">
              <w:rPr>
                <w:spacing w:val="-15"/>
                <w:w w:val="105"/>
              </w:rPr>
              <w:t xml:space="preserve"> </w:t>
            </w:r>
            <w:r w:rsidRPr="00B03224">
              <w:rPr>
                <w:spacing w:val="-1"/>
                <w:w w:val="105"/>
              </w:rPr>
              <w:t>szerkezetének</w:t>
            </w:r>
            <w:r w:rsidRPr="00B03224">
              <w:rPr>
                <w:spacing w:val="-16"/>
                <w:w w:val="105"/>
              </w:rPr>
              <w:t xml:space="preserve"> </w:t>
            </w:r>
            <w:r w:rsidRPr="00B03224">
              <w:rPr>
                <w:spacing w:val="-1"/>
                <w:w w:val="105"/>
              </w:rPr>
              <w:t>megismerése.</w:t>
            </w:r>
            <w:r w:rsidRPr="00B03224">
              <w:rPr>
                <w:spacing w:val="27"/>
                <w:w w:val="103"/>
              </w:rPr>
              <w:t xml:space="preserve"> </w:t>
            </w:r>
            <w:r w:rsidRPr="00B03224">
              <w:rPr>
                <w:w w:val="105"/>
              </w:rPr>
              <w:t>A</w:t>
            </w:r>
            <w:r w:rsidRPr="00B03224">
              <w:rPr>
                <w:spacing w:val="-9"/>
                <w:w w:val="105"/>
              </w:rPr>
              <w:t xml:space="preserve"> </w:t>
            </w:r>
            <w:r w:rsidRPr="00B03224">
              <w:rPr>
                <w:spacing w:val="-1"/>
                <w:w w:val="105"/>
              </w:rPr>
              <w:t>belső</w:t>
            </w:r>
            <w:r w:rsidRPr="00B03224">
              <w:rPr>
                <w:spacing w:val="-8"/>
                <w:w w:val="105"/>
              </w:rPr>
              <w:t xml:space="preserve"> </w:t>
            </w:r>
            <w:r w:rsidRPr="00B03224">
              <w:rPr>
                <w:spacing w:val="-1"/>
                <w:w w:val="105"/>
              </w:rPr>
              <w:t>szerkezet</w:t>
            </w:r>
            <w:r w:rsidRPr="00B03224">
              <w:rPr>
                <w:spacing w:val="-9"/>
                <w:w w:val="105"/>
              </w:rPr>
              <w:t xml:space="preserve"> </w:t>
            </w:r>
            <w:r w:rsidRPr="00B03224">
              <w:rPr>
                <w:spacing w:val="-1"/>
                <w:w w:val="105"/>
              </w:rPr>
              <w:t>és</w:t>
            </w:r>
            <w:r w:rsidRPr="00B03224">
              <w:rPr>
                <w:spacing w:val="-7"/>
                <w:w w:val="105"/>
              </w:rPr>
              <w:t xml:space="preserve"> </w:t>
            </w:r>
            <w:r w:rsidRPr="00B03224">
              <w:rPr>
                <w:w w:val="105"/>
              </w:rPr>
              <w:t>a</w:t>
            </w:r>
            <w:r w:rsidRPr="00B03224">
              <w:rPr>
                <w:spacing w:val="-8"/>
                <w:w w:val="105"/>
              </w:rPr>
              <w:t xml:space="preserve"> </w:t>
            </w:r>
            <w:r w:rsidRPr="00B03224">
              <w:rPr>
                <w:w w:val="105"/>
              </w:rPr>
              <w:t>Föld</w:t>
            </w:r>
            <w:r w:rsidRPr="00B03224">
              <w:rPr>
                <w:spacing w:val="-9"/>
                <w:w w:val="105"/>
              </w:rPr>
              <w:t xml:space="preserve"> </w:t>
            </w:r>
            <w:r w:rsidRPr="00B03224">
              <w:rPr>
                <w:spacing w:val="-1"/>
                <w:w w:val="105"/>
              </w:rPr>
              <w:t>felszín</w:t>
            </w:r>
            <w:r w:rsidRPr="00B03224">
              <w:rPr>
                <w:spacing w:val="-9"/>
                <w:w w:val="105"/>
              </w:rPr>
              <w:t xml:space="preserve"> </w:t>
            </w:r>
            <w:r w:rsidRPr="00B03224">
              <w:rPr>
                <w:spacing w:val="-1"/>
                <w:w w:val="105"/>
              </w:rPr>
              <w:t>kialakulása</w:t>
            </w:r>
            <w:r w:rsidRPr="00B03224">
              <w:rPr>
                <w:spacing w:val="53"/>
                <w:w w:val="103"/>
              </w:rPr>
              <w:t xml:space="preserve"> </w:t>
            </w:r>
            <w:r w:rsidRPr="00B03224">
              <w:rPr>
                <w:spacing w:val="-1"/>
                <w:w w:val="105"/>
              </w:rPr>
              <w:t>közötti</w:t>
            </w:r>
            <w:r w:rsidRPr="00B03224">
              <w:rPr>
                <w:spacing w:val="-21"/>
                <w:w w:val="105"/>
              </w:rPr>
              <w:t xml:space="preserve"> </w:t>
            </w:r>
            <w:r w:rsidRPr="00B03224">
              <w:rPr>
                <w:spacing w:val="-1"/>
                <w:w w:val="105"/>
              </w:rPr>
              <w:t>összefüggés</w:t>
            </w:r>
            <w:r w:rsidRPr="00B03224">
              <w:rPr>
                <w:spacing w:val="-20"/>
                <w:w w:val="105"/>
              </w:rPr>
              <w:t xml:space="preserve"> </w:t>
            </w:r>
            <w:r w:rsidRPr="00B03224">
              <w:rPr>
                <w:spacing w:val="-1"/>
                <w:w w:val="105"/>
              </w:rPr>
              <w:t>felismerése.</w:t>
            </w:r>
          </w:p>
          <w:p w:rsidR="00B03224" w:rsidRPr="00B03224" w:rsidRDefault="00B03224" w:rsidP="00B03224">
            <w:pPr>
              <w:pStyle w:val="TblzatSzveg"/>
              <w:rPr>
                <w:rFonts w:eastAsia="Calibri" w:cs="Calibri"/>
              </w:rPr>
            </w:pPr>
            <w:r w:rsidRPr="00B03224">
              <w:rPr>
                <w:rFonts w:eastAsia="Calibri" w:cs="Calibri"/>
              </w:rPr>
              <w:t xml:space="preserve">A belső gömbhéjak geofizikai és geokémiai jellemzői. </w:t>
            </w:r>
          </w:p>
          <w:p w:rsidR="00B03224" w:rsidRPr="00B03224" w:rsidRDefault="00B03224" w:rsidP="00B03224">
            <w:pPr>
              <w:pStyle w:val="TblzatSzveg"/>
              <w:rPr>
                <w:rFonts w:eastAsia="Calibri" w:cs="Calibri"/>
              </w:rPr>
            </w:pPr>
            <w:r w:rsidRPr="00B03224">
              <w:rPr>
                <w:rFonts w:eastAsia="Calibri" w:cs="Calibri"/>
              </w:rPr>
              <w:t xml:space="preserve">A geotermikus gradiens különbségének hatása a gazdasági életre (mélyművelésű bányák, geotermikus energia). </w:t>
            </w:r>
          </w:p>
          <w:p w:rsidR="00B03224" w:rsidRPr="00B03224" w:rsidRDefault="00B03224" w:rsidP="00B03224">
            <w:pPr>
              <w:pStyle w:val="TblzatSzveg"/>
              <w:rPr>
                <w:rFonts w:eastAsia="Calibri" w:cs="Calibri"/>
              </w:rPr>
            </w:pPr>
          </w:p>
        </w:tc>
        <w:tc>
          <w:tcPr>
            <w:tcW w:w="1704" w:type="pct"/>
            <w:shd w:val="clear" w:color="auto" w:fill="auto"/>
          </w:tcPr>
          <w:p w:rsidR="00B03224" w:rsidRPr="00B03224" w:rsidRDefault="00B03224" w:rsidP="00B03224">
            <w:pPr>
              <w:pStyle w:val="TblzatSzveg"/>
            </w:pPr>
            <w:r w:rsidRPr="00B03224">
              <w:rPr>
                <w:spacing w:val="-1"/>
                <w:w w:val="105"/>
              </w:rPr>
              <w:t>Rendszerek</w:t>
            </w:r>
            <w:r w:rsidRPr="00B03224">
              <w:rPr>
                <w:spacing w:val="-25"/>
                <w:w w:val="105"/>
              </w:rPr>
              <w:t xml:space="preserve"> ö</w:t>
            </w:r>
            <w:r w:rsidRPr="00B03224">
              <w:rPr>
                <w:spacing w:val="-1"/>
                <w:w w:val="105"/>
              </w:rPr>
              <w:t>sszetettségének,</w:t>
            </w:r>
            <w:r w:rsidRPr="00B03224">
              <w:rPr>
                <w:spacing w:val="-25"/>
                <w:w w:val="105"/>
              </w:rPr>
              <w:t xml:space="preserve"> </w:t>
            </w:r>
            <w:r w:rsidRPr="00B03224">
              <w:rPr>
                <w:spacing w:val="-1"/>
                <w:w w:val="105"/>
              </w:rPr>
              <w:t>belső</w:t>
            </w:r>
            <w:r w:rsidRPr="00B03224">
              <w:rPr>
                <w:spacing w:val="31"/>
                <w:w w:val="103"/>
              </w:rPr>
              <w:t xml:space="preserve"> </w:t>
            </w:r>
            <w:r w:rsidRPr="00B03224">
              <w:rPr>
                <w:spacing w:val="-1"/>
              </w:rPr>
              <w:t>kapcsolatrendszerének</w:t>
            </w:r>
          </w:p>
          <w:p w:rsidR="00B03224" w:rsidRPr="00B03224" w:rsidRDefault="00B03224" w:rsidP="00B03224">
            <w:pPr>
              <w:pStyle w:val="TblzatSzveg"/>
              <w:rPr>
                <w:spacing w:val="-1"/>
              </w:rPr>
            </w:pPr>
            <w:r w:rsidRPr="00B03224">
              <w:rPr>
                <w:spacing w:val="-1"/>
              </w:rPr>
              <w:t>felismerése.</w:t>
            </w:r>
          </w:p>
          <w:p w:rsidR="00B03224" w:rsidRPr="00B03224" w:rsidRDefault="00B03224" w:rsidP="00B03224">
            <w:pPr>
              <w:pStyle w:val="TblzatSzveg"/>
              <w:rPr>
                <w:rFonts w:eastAsia="Calibri" w:cs="Calibri"/>
              </w:rPr>
            </w:pPr>
            <w:r w:rsidRPr="00B03224">
              <w:rPr>
                <w:rFonts w:eastAsia="Calibri" w:cs="Calibri"/>
              </w:rPr>
              <w:t>Matematikai eszköztudás fejlesztése (a geotermikus gradienshez kapcsolódó számítási feladatok).</w:t>
            </w:r>
          </w:p>
          <w:p w:rsidR="00B03224" w:rsidRPr="00B03224" w:rsidRDefault="00B03224" w:rsidP="00B03224">
            <w:pPr>
              <w:pStyle w:val="TblzatSzveg"/>
              <w:rPr>
                <w:rFonts w:eastAsia="Calibri" w:cs="Calibri"/>
              </w:rPr>
            </w:pPr>
            <w:r w:rsidRPr="00B03224">
              <w:rPr>
                <w:rFonts w:eastAsia="Calibri" w:cs="Calibri"/>
              </w:rPr>
              <w:t>Gondolkodási műveletek és képességek fejlesztése (összefüggések megértése, összehasonlítás, következtetés).</w:t>
            </w:r>
          </w:p>
          <w:p w:rsidR="00B03224" w:rsidRPr="00B03224" w:rsidRDefault="00B03224" w:rsidP="00B03224">
            <w:pPr>
              <w:pStyle w:val="TblzatSzveg"/>
              <w:rPr>
                <w:rFonts w:eastAsia="Calibri" w:cs="Calibri"/>
              </w:rPr>
            </w:pPr>
            <w:r w:rsidRPr="00B03224">
              <w:rPr>
                <w:rFonts w:eastAsia="Calibri" w:cs="Calibri"/>
              </w:rPr>
              <w:t xml:space="preserve">Az önálló tanulás képességének fejlesztése (ábra- és képelemzés, magyarázó ábra készítése). </w:t>
            </w:r>
          </w:p>
          <w:p w:rsidR="00B03224" w:rsidRPr="00B03224" w:rsidRDefault="00B03224" w:rsidP="00B03224">
            <w:pPr>
              <w:pStyle w:val="TblzatSzveg"/>
              <w:rPr>
                <w:rFonts w:eastAsia="Calibri" w:cs="Calibri"/>
              </w:rPr>
            </w:pPr>
            <w:r w:rsidRPr="00B03224">
              <w:rPr>
                <w:rFonts w:eastAsia="Calibri" w:cs="Calibri"/>
              </w:rPr>
              <w:t xml:space="preserve">Fizikai és kémiai ismeretek aktiválása. </w:t>
            </w:r>
          </w:p>
          <w:p w:rsidR="00B03224" w:rsidRPr="00B03224" w:rsidRDefault="00B03224" w:rsidP="00B03224">
            <w:pPr>
              <w:pStyle w:val="TblzatSzveg"/>
              <w:rPr>
                <w:rFonts w:eastAsia="Calibri" w:cs="Calibri"/>
              </w:rPr>
            </w:pPr>
            <w:r w:rsidRPr="00B03224">
              <w:rPr>
                <w:rFonts w:eastAsia="Calibri" w:cs="Calibri"/>
              </w:rPr>
              <w:t>Digitális kompetencia fejlesztése (pl. a hévíz környezettudatos hasznosítása).</w:t>
            </w:r>
          </w:p>
          <w:p w:rsidR="00B03224" w:rsidRPr="00B03224" w:rsidRDefault="00B03224" w:rsidP="00B03224">
            <w:pPr>
              <w:pStyle w:val="TblzatSzveg"/>
              <w:rPr>
                <w:rFonts w:eastAsia="Calibri" w:cs="Calibri"/>
              </w:rPr>
            </w:pPr>
            <w:r w:rsidRPr="00B03224">
              <w:rPr>
                <w:rFonts w:eastAsia="Calibri" w:cs="Calibri"/>
              </w:rPr>
              <w:t>A kőzetburok felépítésének vizsgálata, mérések (Pl. kőzetlemezek vastagsága, sűrűsége), összehasonlítások az alábbi interaktív animáció segítségével:</w:t>
            </w:r>
          </w:p>
          <w:p w:rsidR="00B03224" w:rsidRPr="00B03224" w:rsidRDefault="00B03224" w:rsidP="00B03224">
            <w:pPr>
              <w:pStyle w:val="TblzatSzveg"/>
            </w:pPr>
            <w:r w:rsidRPr="00B03224">
              <w:t>http://www.geo.u-szeged.hu/~toto/foldrajz_tanartovabbkepzes/kozetlemezmozgasok.jar</w:t>
            </w:r>
          </w:p>
          <w:p w:rsidR="00B03224" w:rsidRPr="00B03224" w:rsidRDefault="00B03224" w:rsidP="00B03224">
            <w:pPr>
              <w:pStyle w:val="TblzatSzveg"/>
              <w:rPr>
                <w:rFonts w:eastAsia="Calibri" w:cs="Calibri"/>
              </w:rPr>
            </w:pPr>
            <w:r w:rsidRPr="00B03224">
              <w:t>Környezeti nevelés</w:t>
            </w:r>
          </w:p>
          <w:p w:rsidR="00B03224" w:rsidRPr="00B03224" w:rsidRDefault="00B03224" w:rsidP="00B03224">
            <w:pPr>
              <w:pStyle w:val="TblzatSzveg"/>
              <w:rPr>
                <w:rFonts w:eastAsia="Calibri" w:cs="Calibri"/>
              </w:rPr>
            </w:pPr>
            <w:r w:rsidRPr="00B03224">
              <w:rPr>
                <w:rFonts w:eastAsia="Calibri" w:cs="Calibri"/>
              </w:rPr>
              <w:t>geotermikus energia felhasználása</w:t>
            </w:r>
          </w:p>
        </w:tc>
        <w:tc>
          <w:tcPr>
            <w:tcW w:w="916" w:type="pct"/>
            <w:shd w:val="clear" w:color="auto" w:fill="auto"/>
          </w:tcPr>
          <w:p w:rsidR="00B03224" w:rsidRPr="00B03224" w:rsidRDefault="00B03224" w:rsidP="00B03224">
            <w:pPr>
              <w:pStyle w:val="TblzatSzveg"/>
              <w:rPr>
                <w:color w:val="000000"/>
              </w:rPr>
            </w:pPr>
            <w:r w:rsidRPr="00B03224">
              <w:rPr>
                <w:color w:val="000000"/>
              </w:rPr>
              <w:t>Szempontok, összefüggések:</w:t>
            </w:r>
          </w:p>
          <w:p w:rsidR="00B03224" w:rsidRPr="00B03224" w:rsidRDefault="00B03224" w:rsidP="00B03224">
            <w:pPr>
              <w:pStyle w:val="TblzatSzveg"/>
              <w:rPr>
                <w:color w:val="000000"/>
              </w:rPr>
            </w:pPr>
            <w:r w:rsidRPr="00B03224">
              <w:rPr>
                <w:color w:val="000000"/>
              </w:rPr>
              <w:t>- a Föld belsejének jellemzői</w:t>
            </w:r>
          </w:p>
          <w:p w:rsidR="00B03224" w:rsidRPr="00B03224" w:rsidRDefault="00B03224" w:rsidP="00B03224">
            <w:pPr>
              <w:pStyle w:val="TblzatSzveg"/>
              <w:rPr>
                <w:color w:val="000000"/>
              </w:rPr>
            </w:pPr>
            <w:r w:rsidRPr="00B03224">
              <w:rPr>
                <w:color w:val="000000"/>
              </w:rPr>
              <w:t>- a Föld belső szerkezete, az egyes rétegek jellemzői</w:t>
            </w:r>
          </w:p>
          <w:p w:rsidR="00B03224" w:rsidRPr="00B03224" w:rsidRDefault="00B03224" w:rsidP="00B03224">
            <w:pPr>
              <w:pStyle w:val="TblzatSzveg"/>
              <w:rPr>
                <w:color w:val="000000"/>
              </w:rPr>
            </w:pPr>
          </w:p>
          <w:p w:rsidR="00B03224" w:rsidRPr="00B03224" w:rsidRDefault="00B03224" w:rsidP="00B03224">
            <w:pPr>
              <w:pStyle w:val="TblzatSzveg"/>
              <w:rPr>
                <w:color w:val="000000"/>
              </w:rPr>
            </w:pPr>
            <w:r w:rsidRPr="00B03224">
              <w:rPr>
                <w:color w:val="000000"/>
              </w:rPr>
              <w:t xml:space="preserve">Alapfogalmak: geotermikus gradiens, radioaktív anyagok, mágneses deklináció, </w:t>
            </w:r>
            <w:proofErr w:type="spellStart"/>
            <w:r w:rsidRPr="00B03224">
              <w:rPr>
                <w:color w:val="000000"/>
              </w:rPr>
              <w:t>paleomágneses</w:t>
            </w:r>
            <w:proofErr w:type="spellEnd"/>
            <w:r w:rsidRPr="00B03224">
              <w:rPr>
                <w:color w:val="000000"/>
              </w:rPr>
              <w:t xml:space="preserve"> módszer, földkéreg, gránitos kéreg, gabbrós kéreg, szárazföldi kéreg, óceáni kéreg, kőzetburok, asztenoszféra</w:t>
            </w:r>
          </w:p>
        </w:tc>
      </w:tr>
      <w:tr w:rsidR="00B03224" w:rsidRPr="007C2029" w:rsidTr="00AD4467">
        <w:trPr>
          <w:trHeight w:val="932"/>
          <w:jc w:val="center"/>
        </w:trPr>
        <w:tc>
          <w:tcPr>
            <w:tcW w:w="376" w:type="pct"/>
            <w:shd w:val="clear" w:color="auto" w:fill="auto"/>
          </w:tcPr>
          <w:p w:rsidR="00B03224" w:rsidRPr="004C0B6D" w:rsidRDefault="00B03224" w:rsidP="00B03224">
            <w:pPr>
              <w:pStyle w:val="TblzatSzveg"/>
              <w:rPr>
                <w:rStyle w:val="Kiemels2"/>
              </w:rPr>
            </w:pPr>
            <w:r>
              <w:rPr>
                <w:rStyle w:val="Kiemels2"/>
              </w:rPr>
              <w:t>12.</w:t>
            </w:r>
          </w:p>
        </w:tc>
        <w:tc>
          <w:tcPr>
            <w:tcW w:w="751" w:type="pct"/>
            <w:shd w:val="clear" w:color="auto" w:fill="auto"/>
          </w:tcPr>
          <w:p w:rsidR="00B03224" w:rsidRPr="004C0B6D" w:rsidRDefault="00B03224" w:rsidP="00B03224">
            <w:pPr>
              <w:pStyle w:val="TblzatSzveg"/>
              <w:rPr>
                <w:rStyle w:val="Kiemels2"/>
              </w:rPr>
            </w:pPr>
            <w:r w:rsidRPr="008C7297">
              <w:rPr>
                <w:rStyle w:val="Kiemels2"/>
              </w:rPr>
              <w:t xml:space="preserve">Kőzetlemezek - </w:t>
            </w:r>
            <w:proofErr w:type="spellStart"/>
            <w:r w:rsidRPr="008C7297">
              <w:rPr>
                <w:rStyle w:val="Kiemels2"/>
              </w:rPr>
              <w:t>lemeztektonika</w:t>
            </w:r>
            <w:proofErr w:type="spellEnd"/>
          </w:p>
        </w:tc>
        <w:tc>
          <w:tcPr>
            <w:tcW w:w="1253" w:type="pct"/>
            <w:shd w:val="clear" w:color="auto" w:fill="auto"/>
          </w:tcPr>
          <w:p w:rsidR="00B03224" w:rsidRPr="00B03224" w:rsidRDefault="00B03224" w:rsidP="00B03224">
            <w:pPr>
              <w:pStyle w:val="TblzatSzveg"/>
              <w:rPr>
                <w:color w:val="000000"/>
              </w:rPr>
            </w:pPr>
            <w:r w:rsidRPr="00B03224">
              <w:rPr>
                <w:color w:val="000000"/>
              </w:rPr>
              <w:t xml:space="preserve">A lemezmozgások bizonyítékai, okai és típusai. </w:t>
            </w:r>
          </w:p>
          <w:p w:rsidR="00B03224" w:rsidRPr="00B03224" w:rsidRDefault="00B03224" w:rsidP="00B03224">
            <w:pPr>
              <w:pStyle w:val="TblzatSzveg"/>
              <w:rPr>
                <w:color w:val="000000"/>
              </w:rPr>
            </w:pPr>
            <w:r w:rsidRPr="00B03224">
              <w:rPr>
                <w:color w:val="000000"/>
              </w:rPr>
              <w:t>A közeledő, a távolodó és az elcsúszó kőzetlemez-szegélyek jellemző folyamatainak leírása.</w:t>
            </w:r>
          </w:p>
          <w:p w:rsidR="00B03224" w:rsidRPr="00B03224" w:rsidRDefault="00B03224" w:rsidP="00B03224">
            <w:pPr>
              <w:pStyle w:val="TblzatSzveg"/>
              <w:rPr>
                <w:color w:val="000000"/>
              </w:rPr>
            </w:pPr>
            <w:r w:rsidRPr="00B03224">
              <w:rPr>
                <w:color w:val="000000"/>
              </w:rPr>
              <w:t xml:space="preserve">Topográfiai példák megnevezése </w:t>
            </w:r>
            <w:proofErr w:type="spellStart"/>
            <w:r w:rsidRPr="00B03224">
              <w:rPr>
                <w:color w:val="000000"/>
              </w:rPr>
              <w:t>kőzetlemezhatárokra</w:t>
            </w:r>
            <w:proofErr w:type="spellEnd"/>
            <w:r w:rsidRPr="00B03224">
              <w:rPr>
                <w:color w:val="000000"/>
              </w:rPr>
              <w:t>, megmutatásuk, illetve felismerésük a térképen</w:t>
            </w:r>
          </w:p>
        </w:tc>
        <w:tc>
          <w:tcPr>
            <w:tcW w:w="1704" w:type="pct"/>
            <w:shd w:val="clear" w:color="auto" w:fill="auto"/>
          </w:tcPr>
          <w:p w:rsidR="00B03224" w:rsidRPr="00B03224" w:rsidRDefault="00B03224" w:rsidP="00B03224">
            <w:pPr>
              <w:pStyle w:val="TblzatSzveg"/>
              <w:rPr>
                <w:color w:val="000000"/>
              </w:rPr>
            </w:pPr>
            <w:r w:rsidRPr="00B03224">
              <w:rPr>
                <w:color w:val="000000"/>
              </w:rPr>
              <w:t xml:space="preserve">Az önálló tanulás képességének fejlesztése (ábra- és képelemzés, magyarázó ábra készítése). </w:t>
            </w:r>
          </w:p>
          <w:p w:rsidR="00B03224" w:rsidRPr="00B03224" w:rsidRDefault="00B03224" w:rsidP="00B03224">
            <w:pPr>
              <w:pStyle w:val="TblzatSzveg"/>
              <w:rPr>
                <w:color w:val="000000"/>
              </w:rPr>
            </w:pPr>
            <w:r w:rsidRPr="00B03224">
              <w:rPr>
                <w:color w:val="000000"/>
              </w:rPr>
              <w:t xml:space="preserve">Fizikai ismeretek aktiválása. </w:t>
            </w:r>
          </w:p>
          <w:p w:rsidR="00B03224" w:rsidRPr="00B03224" w:rsidRDefault="00B03224" w:rsidP="00B03224">
            <w:pPr>
              <w:pStyle w:val="TblzatSzveg"/>
              <w:rPr>
                <w:color w:val="000000"/>
              </w:rPr>
            </w:pPr>
            <w:r w:rsidRPr="00B03224">
              <w:rPr>
                <w:color w:val="000000"/>
              </w:rPr>
              <w:t>Gondolkodási műveletek és képességek fejlesztése (összehasonlítás, ok-okozati összefüggések megállapítása, általánosítás, következtetés).</w:t>
            </w:r>
          </w:p>
          <w:p w:rsidR="00B03224" w:rsidRPr="00B03224" w:rsidRDefault="00B03224" w:rsidP="00B03224">
            <w:pPr>
              <w:pStyle w:val="TblzatSzveg"/>
              <w:rPr>
                <w:color w:val="000000"/>
              </w:rPr>
            </w:pPr>
            <w:r w:rsidRPr="00B03224">
              <w:rPr>
                <w:color w:val="000000"/>
              </w:rPr>
              <w:t>A szemléleti és logikai térképolvasás fejlesztése.</w:t>
            </w:r>
          </w:p>
          <w:p w:rsidR="00B03224" w:rsidRPr="00B03224" w:rsidRDefault="00B03224" w:rsidP="00B03224">
            <w:pPr>
              <w:pStyle w:val="TblzatSzveg"/>
            </w:pPr>
            <w:r w:rsidRPr="00B03224">
              <w:lastRenderedPageBreak/>
              <w:t>Kőzetlemez határok és a domborzat közti összefüggések elemzések. Digitális kompetencia fejlesztése</w:t>
            </w:r>
          </w:p>
          <w:p w:rsidR="00B03224" w:rsidRPr="00B03224" w:rsidRDefault="00143C64" w:rsidP="00B03224">
            <w:pPr>
              <w:pStyle w:val="TblzatSzveg"/>
            </w:pPr>
            <w:hyperlink r:id="rId25" w:history="1">
              <w:r w:rsidR="00B03224" w:rsidRPr="00B03224">
                <w:rPr>
                  <w:rStyle w:val="Hiperhivatkozs"/>
                </w:rPr>
                <w:t>https://ees.as.uky.edu/sites/default/files/elearning/module04swf.swf</w:t>
              </w:r>
            </w:hyperlink>
          </w:p>
          <w:p w:rsidR="00B03224" w:rsidRPr="00B03224" w:rsidRDefault="00B03224" w:rsidP="00B03224">
            <w:pPr>
              <w:pStyle w:val="TblzatSzveg"/>
              <w:rPr>
                <w:color w:val="000000"/>
              </w:rPr>
            </w:pPr>
            <w:r w:rsidRPr="00B03224">
              <w:t>http://esminfo.prenhall.com/science/geoanimations/animations/35_VolcanicAct.swf</w:t>
            </w:r>
          </w:p>
        </w:tc>
        <w:tc>
          <w:tcPr>
            <w:tcW w:w="916" w:type="pct"/>
            <w:shd w:val="clear" w:color="auto" w:fill="auto"/>
          </w:tcPr>
          <w:p w:rsidR="00B03224" w:rsidRPr="00B03224" w:rsidRDefault="00B03224" w:rsidP="00B03224">
            <w:pPr>
              <w:pStyle w:val="TblzatSzveg"/>
              <w:rPr>
                <w:color w:val="000000"/>
              </w:rPr>
            </w:pPr>
            <w:r w:rsidRPr="00B03224">
              <w:rPr>
                <w:color w:val="000000"/>
              </w:rPr>
              <w:lastRenderedPageBreak/>
              <w:t>Szempontok, összefüggések:</w:t>
            </w:r>
          </w:p>
          <w:p w:rsidR="00B03224" w:rsidRPr="00B03224" w:rsidRDefault="00B03224" w:rsidP="00B03224">
            <w:pPr>
              <w:pStyle w:val="TblzatSzveg"/>
              <w:rPr>
                <w:color w:val="000000"/>
              </w:rPr>
            </w:pPr>
            <w:r w:rsidRPr="00B03224">
              <w:rPr>
                <w:color w:val="000000"/>
              </w:rPr>
              <w:t>- a kőzetburok tagolódása kőzetlemezekre</w:t>
            </w:r>
          </w:p>
          <w:p w:rsidR="00B03224" w:rsidRPr="00B03224" w:rsidRDefault="00B03224" w:rsidP="00B03224">
            <w:pPr>
              <w:pStyle w:val="TblzatSzveg"/>
              <w:rPr>
                <w:color w:val="000000"/>
              </w:rPr>
            </w:pPr>
            <w:r w:rsidRPr="00B03224">
              <w:rPr>
                <w:color w:val="000000"/>
              </w:rPr>
              <w:t>- a kőzetlemezek mozgástípusai</w:t>
            </w:r>
          </w:p>
          <w:p w:rsidR="00B03224" w:rsidRPr="00B03224" w:rsidRDefault="00B03224" w:rsidP="00B03224">
            <w:pPr>
              <w:pStyle w:val="TblzatSzveg"/>
              <w:rPr>
                <w:color w:val="000000"/>
              </w:rPr>
            </w:pPr>
            <w:r w:rsidRPr="00B03224">
              <w:rPr>
                <w:color w:val="000000"/>
              </w:rPr>
              <w:t xml:space="preserve">- a kőzetlemezek csoportosítása </w:t>
            </w:r>
          </w:p>
          <w:p w:rsidR="00B03224" w:rsidRPr="00B03224" w:rsidRDefault="00B03224" w:rsidP="00B03224">
            <w:pPr>
              <w:pStyle w:val="TblzatSzveg"/>
              <w:rPr>
                <w:color w:val="000000"/>
              </w:rPr>
            </w:pPr>
            <w:r w:rsidRPr="00B03224">
              <w:rPr>
                <w:color w:val="000000"/>
              </w:rPr>
              <w:lastRenderedPageBreak/>
              <w:t>- épülő és pusztuló lemezszegélyek</w:t>
            </w:r>
          </w:p>
          <w:p w:rsidR="00B03224" w:rsidRPr="00B03224" w:rsidRDefault="00B03224" w:rsidP="00B03224">
            <w:pPr>
              <w:pStyle w:val="TblzatSzveg"/>
              <w:rPr>
                <w:color w:val="000000"/>
              </w:rPr>
            </w:pPr>
          </w:p>
          <w:p w:rsidR="00B03224" w:rsidRPr="00B03224" w:rsidRDefault="00B03224" w:rsidP="00B03224">
            <w:pPr>
              <w:pStyle w:val="TblzatSzveg"/>
              <w:rPr>
                <w:color w:val="000000"/>
              </w:rPr>
            </w:pPr>
            <w:r w:rsidRPr="00B03224">
              <w:rPr>
                <w:color w:val="000000"/>
              </w:rPr>
              <w:t xml:space="preserve">Alapfogalmak: </w:t>
            </w:r>
            <w:proofErr w:type="spellStart"/>
            <w:r w:rsidRPr="00B03224">
              <w:rPr>
                <w:color w:val="000000"/>
              </w:rPr>
              <w:t>lemeztektonika</w:t>
            </w:r>
            <w:proofErr w:type="spellEnd"/>
            <w:r w:rsidRPr="00B03224">
              <w:rPr>
                <w:color w:val="000000"/>
              </w:rPr>
              <w:t>, kőzetlemez, óceánközépi hátság, mélytengeri árok, közeledő lemezmozgás, távolodó lemezmozgás, egymás mellett elcsúszó lemezek</w:t>
            </w:r>
          </w:p>
          <w:p w:rsidR="00B03224" w:rsidRPr="00B03224" w:rsidRDefault="00B03224" w:rsidP="00B03224">
            <w:pPr>
              <w:pStyle w:val="TblzatSzveg"/>
              <w:rPr>
                <w:color w:val="000000"/>
              </w:rPr>
            </w:pPr>
          </w:p>
          <w:p w:rsidR="00B03224" w:rsidRPr="00B03224" w:rsidRDefault="00B03224" w:rsidP="00B03224">
            <w:pPr>
              <w:pStyle w:val="TblzatSzveg"/>
              <w:rPr>
                <w:color w:val="000000"/>
              </w:rPr>
            </w:pPr>
            <w:r w:rsidRPr="00B03224">
              <w:rPr>
                <w:color w:val="000000"/>
              </w:rPr>
              <w:t>Eurázsiai-, Afrikai-, Antarktiszi-, Észak-amerikai-, Dél-amerikai-, Ausztrál– indiai-, Pacifikus-, Nazca-, Fülöp-, Arábiai-, Kókusz-, Karibi-, Szent András-törésvonal</w:t>
            </w:r>
          </w:p>
        </w:tc>
      </w:tr>
      <w:tr w:rsidR="00B03224" w:rsidRPr="007C2029" w:rsidTr="00AD4467">
        <w:trPr>
          <w:trHeight w:val="1215"/>
          <w:jc w:val="center"/>
        </w:trPr>
        <w:tc>
          <w:tcPr>
            <w:tcW w:w="376" w:type="pct"/>
            <w:shd w:val="clear" w:color="auto" w:fill="auto"/>
          </w:tcPr>
          <w:p w:rsidR="00B03224" w:rsidRPr="004C0B6D" w:rsidRDefault="00B03224" w:rsidP="00B03224">
            <w:pPr>
              <w:pStyle w:val="TblzatSzveg"/>
              <w:rPr>
                <w:rStyle w:val="Kiemels2"/>
              </w:rPr>
            </w:pPr>
            <w:r>
              <w:rPr>
                <w:rStyle w:val="Kiemels2"/>
              </w:rPr>
              <w:lastRenderedPageBreak/>
              <w:t>13.</w:t>
            </w:r>
          </w:p>
        </w:tc>
        <w:tc>
          <w:tcPr>
            <w:tcW w:w="751" w:type="pct"/>
            <w:shd w:val="clear" w:color="auto" w:fill="auto"/>
          </w:tcPr>
          <w:p w:rsidR="00B03224" w:rsidRPr="004C0B6D" w:rsidRDefault="00B03224" w:rsidP="00B03224">
            <w:pPr>
              <w:pStyle w:val="TblzatSzveg"/>
              <w:rPr>
                <w:rStyle w:val="Kiemels2"/>
              </w:rPr>
            </w:pPr>
            <w:r w:rsidRPr="008C7297">
              <w:rPr>
                <w:rStyle w:val="Kiemels2"/>
              </w:rPr>
              <w:t>A kőze</w:t>
            </w:r>
            <w:r>
              <w:rPr>
                <w:rStyle w:val="Kiemels2"/>
              </w:rPr>
              <w:t>tlemezek és a vulkáni tevé</w:t>
            </w:r>
            <w:r w:rsidRPr="008C7297">
              <w:rPr>
                <w:rStyle w:val="Kiemels2"/>
              </w:rPr>
              <w:t>kenység</w:t>
            </w:r>
          </w:p>
        </w:tc>
        <w:tc>
          <w:tcPr>
            <w:tcW w:w="1253" w:type="pct"/>
            <w:shd w:val="clear" w:color="auto" w:fill="auto"/>
          </w:tcPr>
          <w:p w:rsidR="00B03224" w:rsidRPr="00B03224" w:rsidRDefault="00B03224" w:rsidP="00B03224">
            <w:pPr>
              <w:pStyle w:val="TblzatSzveg"/>
              <w:rPr>
                <w:w w:val="105"/>
              </w:rPr>
            </w:pPr>
            <w:r w:rsidRPr="00B03224">
              <w:rPr>
                <w:w w:val="105"/>
              </w:rPr>
              <w:t>A mélységi magmás tevékenység és a vulkánosság jellemzői.</w:t>
            </w:r>
          </w:p>
          <w:p w:rsidR="00B03224" w:rsidRPr="00B03224" w:rsidRDefault="00B03224" w:rsidP="00B03224">
            <w:pPr>
              <w:pStyle w:val="TblzatSzveg"/>
              <w:rPr>
                <w:w w:val="105"/>
              </w:rPr>
            </w:pPr>
            <w:r w:rsidRPr="00B03224">
              <w:rPr>
                <w:w w:val="105"/>
              </w:rPr>
              <w:t xml:space="preserve">A vulkáni működés típusai, formái, összefüggése a </w:t>
            </w:r>
            <w:proofErr w:type="spellStart"/>
            <w:r w:rsidRPr="00B03224">
              <w:rPr>
                <w:w w:val="105"/>
              </w:rPr>
              <w:t>kőzetlemezhatár</w:t>
            </w:r>
            <w:proofErr w:type="spellEnd"/>
            <w:r w:rsidRPr="00B03224">
              <w:rPr>
                <w:w w:val="105"/>
              </w:rPr>
              <w:t xml:space="preserve"> típusával.</w:t>
            </w:r>
          </w:p>
          <w:p w:rsidR="00B03224" w:rsidRPr="00B03224" w:rsidRDefault="00B03224" w:rsidP="00B03224">
            <w:pPr>
              <w:pStyle w:val="TblzatSzveg"/>
              <w:rPr>
                <w:rFonts w:eastAsia="Calibri" w:cs="Calibri"/>
              </w:rPr>
            </w:pPr>
            <w:r w:rsidRPr="00B03224">
              <w:rPr>
                <w:w w:val="105"/>
              </w:rPr>
              <w:t>A</w:t>
            </w:r>
            <w:r w:rsidRPr="00B03224">
              <w:rPr>
                <w:spacing w:val="-14"/>
                <w:w w:val="105"/>
              </w:rPr>
              <w:t xml:space="preserve"> </w:t>
            </w:r>
            <w:r w:rsidRPr="00B03224">
              <w:rPr>
                <w:spacing w:val="-1"/>
                <w:w w:val="105"/>
              </w:rPr>
              <w:t>vulkáni</w:t>
            </w:r>
            <w:r w:rsidRPr="00B03224">
              <w:rPr>
                <w:spacing w:val="-12"/>
                <w:w w:val="105"/>
              </w:rPr>
              <w:t xml:space="preserve"> </w:t>
            </w:r>
            <w:r w:rsidRPr="00B03224">
              <w:rPr>
                <w:spacing w:val="-1"/>
                <w:w w:val="105"/>
              </w:rPr>
              <w:t>működés</w:t>
            </w:r>
            <w:r w:rsidRPr="00B03224">
              <w:rPr>
                <w:spacing w:val="30"/>
                <w:w w:val="103"/>
              </w:rPr>
              <w:t xml:space="preserve"> </w:t>
            </w:r>
            <w:r w:rsidRPr="00B03224">
              <w:rPr>
                <w:spacing w:val="-1"/>
              </w:rPr>
              <w:t>megfigyelése</w:t>
            </w:r>
            <w:r w:rsidRPr="00B03224">
              <w:t xml:space="preserve"> </w:t>
            </w:r>
            <w:r w:rsidRPr="00B03224">
              <w:rPr>
                <w:spacing w:val="-1"/>
              </w:rPr>
              <w:t>egyszerű</w:t>
            </w:r>
            <w:r w:rsidRPr="00B03224">
              <w:t xml:space="preserve"> </w:t>
            </w:r>
            <w:r w:rsidRPr="00B03224">
              <w:rPr>
                <w:spacing w:val="-1"/>
              </w:rPr>
              <w:t>modellkísérletekben.</w:t>
            </w:r>
            <w:r w:rsidRPr="00B03224">
              <w:rPr>
                <w:spacing w:val="31"/>
                <w:w w:val="103"/>
              </w:rPr>
              <w:t xml:space="preserve"> </w:t>
            </w:r>
          </w:p>
        </w:tc>
        <w:tc>
          <w:tcPr>
            <w:tcW w:w="1704" w:type="pct"/>
            <w:shd w:val="clear" w:color="auto" w:fill="auto"/>
          </w:tcPr>
          <w:p w:rsidR="00B03224" w:rsidRPr="00B03224" w:rsidRDefault="00B03224" w:rsidP="00B03224">
            <w:pPr>
              <w:pStyle w:val="TblzatSzveg"/>
              <w:rPr>
                <w:rFonts w:eastAsia="Calibri" w:cs="Calibri"/>
              </w:rPr>
            </w:pPr>
            <w:r w:rsidRPr="00B03224">
              <w:rPr>
                <w:rFonts w:eastAsia="Calibri" w:cs="Calibri"/>
              </w:rPr>
              <w:t xml:space="preserve">A </w:t>
            </w:r>
            <w:proofErr w:type="spellStart"/>
            <w:r w:rsidRPr="00B03224">
              <w:rPr>
                <w:rFonts w:eastAsia="Calibri" w:cs="Calibri"/>
              </w:rPr>
              <w:t>lemeztektonikai</w:t>
            </w:r>
            <w:proofErr w:type="spellEnd"/>
            <w:r w:rsidRPr="00B03224">
              <w:rPr>
                <w:rFonts w:eastAsia="Calibri" w:cs="Calibri"/>
              </w:rPr>
              <w:t xml:space="preserve"> ismeretek alkalmazása.</w:t>
            </w:r>
          </w:p>
          <w:p w:rsidR="00B03224" w:rsidRPr="00B03224" w:rsidRDefault="00B03224" w:rsidP="00B03224">
            <w:pPr>
              <w:pStyle w:val="TblzatSzveg"/>
              <w:rPr>
                <w:rFonts w:eastAsia="Calibri" w:cs="Calibri"/>
              </w:rPr>
            </w:pPr>
            <w:r w:rsidRPr="00B03224">
              <w:rPr>
                <w:rFonts w:eastAsia="Calibri" w:cs="Calibri"/>
              </w:rPr>
              <w:t xml:space="preserve">Topográfiai képesség fejlesztése.  </w:t>
            </w:r>
          </w:p>
          <w:p w:rsidR="00B03224" w:rsidRPr="00B03224" w:rsidRDefault="00B03224" w:rsidP="00B03224">
            <w:pPr>
              <w:pStyle w:val="TblzatSzveg"/>
              <w:rPr>
                <w:rFonts w:eastAsia="Calibri" w:cs="Calibri"/>
              </w:rPr>
            </w:pPr>
            <w:r w:rsidRPr="00B03224">
              <w:rPr>
                <w:rFonts w:eastAsia="Calibri" w:cs="Calibri"/>
              </w:rPr>
              <w:t xml:space="preserve">Az önálló tanulás képességének fejlesztése (ábra- és képelemzés, szövegértelmezés). </w:t>
            </w:r>
          </w:p>
          <w:p w:rsidR="00B03224" w:rsidRPr="00B03224" w:rsidRDefault="00B03224" w:rsidP="00B03224">
            <w:pPr>
              <w:pStyle w:val="TblzatSzveg"/>
              <w:rPr>
                <w:rFonts w:eastAsia="Calibri" w:cs="Calibri"/>
              </w:rPr>
            </w:pPr>
            <w:r w:rsidRPr="00B03224">
              <w:rPr>
                <w:rFonts w:eastAsia="Calibri" w:cs="Calibri"/>
              </w:rPr>
              <w:t>Fizikai ismeretek aktiválása.</w:t>
            </w:r>
          </w:p>
          <w:p w:rsidR="00B03224" w:rsidRPr="00B03224" w:rsidRDefault="00B03224" w:rsidP="00B03224">
            <w:pPr>
              <w:pStyle w:val="TblzatSzveg"/>
              <w:rPr>
                <w:rFonts w:eastAsia="Calibri" w:cs="Calibri"/>
              </w:rPr>
            </w:pPr>
            <w:r w:rsidRPr="00B03224">
              <w:rPr>
                <w:rFonts w:eastAsia="Calibri" w:cs="Calibri"/>
              </w:rPr>
              <w:t>Gondolkodási műveletek és képességek fejlesztése (összehasonlítás, ok-okozati összefüggések megállapítása, általánosítás, következtetés).</w:t>
            </w:r>
          </w:p>
          <w:p w:rsidR="00B03224" w:rsidRPr="00B03224" w:rsidRDefault="00B03224" w:rsidP="00B03224">
            <w:pPr>
              <w:pStyle w:val="TblzatSzveg"/>
              <w:rPr>
                <w:rFonts w:eastAsia="Calibri" w:cs="Calibri"/>
              </w:rPr>
            </w:pPr>
            <w:r w:rsidRPr="00B03224">
              <w:rPr>
                <w:w w:val="105"/>
              </w:rPr>
              <w:t>A</w:t>
            </w:r>
            <w:r w:rsidRPr="00B03224">
              <w:rPr>
                <w:spacing w:val="-14"/>
                <w:w w:val="105"/>
              </w:rPr>
              <w:t xml:space="preserve"> </w:t>
            </w:r>
            <w:r w:rsidRPr="00B03224">
              <w:rPr>
                <w:spacing w:val="-1"/>
                <w:w w:val="105"/>
              </w:rPr>
              <w:t>felszín</w:t>
            </w:r>
            <w:r w:rsidRPr="00B03224">
              <w:rPr>
                <w:spacing w:val="-13"/>
                <w:w w:val="105"/>
              </w:rPr>
              <w:t xml:space="preserve"> </w:t>
            </w:r>
            <w:r w:rsidRPr="00B03224">
              <w:rPr>
                <w:spacing w:val="-1"/>
                <w:w w:val="105"/>
              </w:rPr>
              <w:t>kialakulás</w:t>
            </w:r>
            <w:r w:rsidRPr="00B03224">
              <w:rPr>
                <w:spacing w:val="-12"/>
                <w:w w:val="105"/>
              </w:rPr>
              <w:t xml:space="preserve"> f</w:t>
            </w:r>
            <w:r w:rsidRPr="00B03224">
              <w:rPr>
                <w:spacing w:val="-1"/>
                <w:w w:val="105"/>
              </w:rPr>
              <w:t>olyamatainak</w:t>
            </w:r>
            <w:r w:rsidRPr="00B03224">
              <w:rPr>
                <w:spacing w:val="-14"/>
                <w:w w:val="105"/>
              </w:rPr>
              <w:t xml:space="preserve"> </w:t>
            </w:r>
            <w:r w:rsidRPr="00B03224">
              <w:rPr>
                <w:spacing w:val="-1"/>
                <w:w w:val="105"/>
              </w:rPr>
              <w:t>leírása,</w:t>
            </w:r>
            <w:r w:rsidRPr="00B03224">
              <w:rPr>
                <w:spacing w:val="-13"/>
                <w:w w:val="105"/>
              </w:rPr>
              <w:t xml:space="preserve"> </w:t>
            </w:r>
            <w:r w:rsidRPr="00B03224">
              <w:rPr>
                <w:spacing w:val="-1"/>
                <w:w w:val="105"/>
              </w:rPr>
              <w:t>példák</w:t>
            </w:r>
            <w:r w:rsidRPr="00B03224">
              <w:rPr>
                <w:spacing w:val="61"/>
                <w:w w:val="103"/>
              </w:rPr>
              <w:t xml:space="preserve"> </w:t>
            </w:r>
            <w:r w:rsidRPr="00B03224">
              <w:rPr>
                <w:spacing w:val="-1"/>
                <w:w w:val="105"/>
              </w:rPr>
              <w:t>bemutatása,</w:t>
            </w:r>
            <w:r w:rsidRPr="00B03224">
              <w:rPr>
                <w:spacing w:val="-18"/>
                <w:w w:val="105"/>
              </w:rPr>
              <w:t xml:space="preserve"> </w:t>
            </w:r>
            <w:r w:rsidRPr="00B03224">
              <w:rPr>
                <w:w w:val="105"/>
              </w:rPr>
              <w:t>a</w:t>
            </w:r>
            <w:r w:rsidRPr="00B03224">
              <w:rPr>
                <w:spacing w:val="-17"/>
                <w:w w:val="105"/>
              </w:rPr>
              <w:t xml:space="preserve"> </w:t>
            </w:r>
            <w:r w:rsidRPr="00B03224">
              <w:rPr>
                <w:w w:val="105"/>
              </w:rPr>
              <w:t>változási</w:t>
            </w:r>
            <w:r w:rsidRPr="00B03224">
              <w:rPr>
                <w:spacing w:val="-17"/>
                <w:w w:val="105"/>
              </w:rPr>
              <w:t xml:space="preserve"> </w:t>
            </w:r>
            <w:r w:rsidRPr="00B03224">
              <w:rPr>
                <w:spacing w:val="-1"/>
                <w:w w:val="105"/>
              </w:rPr>
              <w:t>folyamatok</w:t>
            </w:r>
            <w:r w:rsidRPr="00B03224">
              <w:rPr>
                <w:spacing w:val="-17"/>
                <w:w w:val="105"/>
              </w:rPr>
              <w:t xml:space="preserve"> </w:t>
            </w:r>
            <w:r w:rsidRPr="00B03224">
              <w:rPr>
                <w:spacing w:val="-1"/>
                <w:w w:val="105"/>
              </w:rPr>
              <w:t>eredményeinek</w:t>
            </w:r>
            <w:r w:rsidRPr="00B03224">
              <w:rPr>
                <w:spacing w:val="25"/>
                <w:w w:val="103"/>
              </w:rPr>
              <w:t xml:space="preserve"> </w:t>
            </w:r>
            <w:r w:rsidRPr="00B03224">
              <w:rPr>
                <w:spacing w:val="-1"/>
                <w:w w:val="105"/>
              </w:rPr>
              <w:t>felism</w:t>
            </w:r>
            <w:r w:rsidRPr="00B03224">
              <w:rPr>
                <w:spacing w:val="-2"/>
                <w:w w:val="105"/>
              </w:rPr>
              <w:t>eré</w:t>
            </w:r>
            <w:r w:rsidRPr="00B03224">
              <w:rPr>
                <w:spacing w:val="-1"/>
                <w:w w:val="105"/>
              </w:rPr>
              <w:t>s</w:t>
            </w:r>
            <w:r w:rsidRPr="00B03224">
              <w:rPr>
                <w:spacing w:val="-2"/>
                <w:w w:val="105"/>
              </w:rPr>
              <w:t>e</w:t>
            </w:r>
            <w:r w:rsidRPr="00B03224">
              <w:rPr>
                <w:spacing w:val="-1"/>
                <w:w w:val="105"/>
              </w:rPr>
              <w:t>.</w:t>
            </w:r>
          </w:p>
          <w:p w:rsidR="00B03224" w:rsidRPr="00B03224" w:rsidRDefault="00B03224" w:rsidP="00B03224">
            <w:pPr>
              <w:pStyle w:val="TblzatSzveg"/>
              <w:rPr>
                <w:w w:val="105"/>
              </w:rPr>
            </w:pPr>
            <w:r w:rsidRPr="00B03224">
              <w:rPr>
                <w:w w:val="105"/>
              </w:rPr>
              <w:t>Változások</w:t>
            </w:r>
            <w:r w:rsidRPr="00B03224">
              <w:rPr>
                <w:spacing w:val="-16"/>
                <w:w w:val="105"/>
              </w:rPr>
              <w:t xml:space="preserve"> </w:t>
            </w:r>
            <w:r w:rsidRPr="00B03224">
              <w:rPr>
                <w:spacing w:val="-1"/>
                <w:w w:val="105"/>
              </w:rPr>
              <w:t>felismerése</w:t>
            </w:r>
            <w:r w:rsidRPr="00B03224">
              <w:rPr>
                <w:spacing w:val="-16"/>
                <w:w w:val="105"/>
              </w:rPr>
              <w:t xml:space="preserve"> </w:t>
            </w:r>
            <w:r w:rsidRPr="00B03224">
              <w:rPr>
                <w:spacing w:val="-1"/>
                <w:w w:val="105"/>
              </w:rPr>
              <w:t>két</w:t>
            </w:r>
            <w:r w:rsidRPr="00B03224">
              <w:rPr>
                <w:spacing w:val="-15"/>
                <w:w w:val="105"/>
              </w:rPr>
              <w:t xml:space="preserve"> </w:t>
            </w:r>
            <w:r w:rsidRPr="00B03224">
              <w:rPr>
                <w:spacing w:val="-1"/>
                <w:w w:val="105"/>
              </w:rPr>
              <w:t>különböző</w:t>
            </w:r>
            <w:r w:rsidRPr="00B03224">
              <w:rPr>
                <w:spacing w:val="-14"/>
                <w:w w:val="105"/>
              </w:rPr>
              <w:t xml:space="preserve"> </w:t>
            </w:r>
            <w:r w:rsidRPr="00B03224">
              <w:rPr>
                <w:w w:val="105"/>
              </w:rPr>
              <w:t>állapot</w:t>
            </w:r>
            <w:r w:rsidRPr="00B03224">
              <w:rPr>
                <w:spacing w:val="32"/>
                <w:w w:val="103"/>
              </w:rPr>
              <w:t xml:space="preserve"> ö</w:t>
            </w:r>
            <w:r w:rsidRPr="00B03224">
              <w:rPr>
                <w:w w:val="105"/>
              </w:rPr>
              <w:t>sszehasonlításával.</w:t>
            </w:r>
          </w:p>
          <w:p w:rsidR="00B03224" w:rsidRPr="00B03224" w:rsidRDefault="00B03224" w:rsidP="00B03224">
            <w:pPr>
              <w:pStyle w:val="TblzatSzveg"/>
            </w:pPr>
            <w:r w:rsidRPr="00B03224">
              <w:t>Digitális kompetencia fejlesztése</w:t>
            </w:r>
          </w:p>
          <w:p w:rsidR="00B03224" w:rsidRPr="00B03224" w:rsidRDefault="00B03224" w:rsidP="00B03224">
            <w:pPr>
              <w:pStyle w:val="TblzatSzveg"/>
            </w:pPr>
            <w:r w:rsidRPr="00B03224">
              <w:lastRenderedPageBreak/>
              <w:t>Az interaktív vulkán kovasavtartalmát a tanulók be tudják állítani, és saját megfigyeléseik alapján jellemezni tudják a vulkáni működés főbb típusait</w:t>
            </w:r>
          </w:p>
          <w:p w:rsidR="00B03224" w:rsidRPr="00B03224" w:rsidRDefault="00143C64" w:rsidP="00B03224">
            <w:pPr>
              <w:pStyle w:val="TblzatSzveg"/>
            </w:pPr>
            <w:hyperlink r:id="rId26" w:history="1">
              <w:r w:rsidR="00B03224" w:rsidRPr="00B03224">
                <w:rPr>
                  <w:rStyle w:val="Hiperhivatkozs"/>
                </w:rPr>
                <w:t>http://www.alaskamuseum.org/education/volcano</w:t>
              </w:r>
            </w:hyperlink>
          </w:p>
          <w:p w:rsidR="00B03224" w:rsidRPr="00B03224" w:rsidRDefault="00B03224" w:rsidP="00B03224">
            <w:pPr>
              <w:pStyle w:val="TblzatSzveg"/>
            </w:pPr>
            <w:r w:rsidRPr="00B03224">
              <w:t xml:space="preserve">Az önismeret és a társas kultúra fejlesztése a drámapedagógiai módszer alkalmazása kapcsán. </w:t>
            </w:r>
          </w:p>
          <w:p w:rsidR="00B03224" w:rsidRPr="00B03224" w:rsidRDefault="00B03224" w:rsidP="00B03224">
            <w:pPr>
              <w:pStyle w:val="TblzatSzveg"/>
            </w:pPr>
            <w:r w:rsidRPr="00B03224">
              <w:t xml:space="preserve">Kőzetek vizsgálata egyszerű eszközök segítségével, kőzetfelismerés. </w:t>
            </w:r>
          </w:p>
          <w:p w:rsidR="00B03224" w:rsidRPr="00B03224" w:rsidRDefault="00B03224" w:rsidP="00B03224">
            <w:pPr>
              <w:pStyle w:val="TblzatSzveg"/>
            </w:pPr>
            <w:r w:rsidRPr="00B03224">
              <w:t>Ok-okozati összefüggések megállapítása.</w:t>
            </w:r>
          </w:p>
          <w:p w:rsidR="00B03224" w:rsidRPr="00B03224" w:rsidRDefault="00B03224" w:rsidP="00B03224">
            <w:pPr>
              <w:pStyle w:val="TblzatSzveg"/>
            </w:pPr>
            <w:r w:rsidRPr="00B03224">
              <w:t>Vulkanizmus hatásainak bemutatása drámapedagógiai módszerrel: http://geogo.elte.hu/images/Esemenytablo_vulkanizmus.pdf</w:t>
            </w:r>
          </w:p>
          <w:p w:rsidR="00B03224" w:rsidRPr="00B03224" w:rsidRDefault="00B03224" w:rsidP="00B03224">
            <w:pPr>
              <w:pStyle w:val="TblzatSzveg"/>
              <w:rPr>
                <w:rFonts w:eastAsia="Calibri" w:cs="Calibri"/>
              </w:rPr>
            </w:pPr>
          </w:p>
        </w:tc>
        <w:tc>
          <w:tcPr>
            <w:tcW w:w="916" w:type="pct"/>
            <w:shd w:val="clear" w:color="auto" w:fill="auto"/>
          </w:tcPr>
          <w:p w:rsidR="00B03224" w:rsidRPr="00B03224" w:rsidRDefault="00B03224" w:rsidP="00B03224">
            <w:pPr>
              <w:pStyle w:val="TblzatSzveg"/>
              <w:rPr>
                <w:color w:val="000000"/>
              </w:rPr>
            </w:pPr>
            <w:r w:rsidRPr="00B03224">
              <w:rPr>
                <w:color w:val="000000"/>
              </w:rPr>
              <w:lastRenderedPageBreak/>
              <w:t xml:space="preserve">Szempontok, összefüggések: </w:t>
            </w:r>
          </w:p>
          <w:p w:rsidR="00B03224" w:rsidRPr="00B03224" w:rsidRDefault="00B03224" w:rsidP="00B03224">
            <w:pPr>
              <w:pStyle w:val="TblzatSzveg"/>
              <w:rPr>
                <w:color w:val="000000"/>
              </w:rPr>
            </w:pPr>
            <w:r w:rsidRPr="00B03224">
              <w:rPr>
                <w:color w:val="000000"/>
              </w:rPr>
              <w:t xml:space="preserve">- a mélységi és a felszíni vulkánosság jellemzői </w:t>
            </w:r>
          </w:p>
          <w:p w:rsidR="00B03224" w:rsidRPr="00B03224" w:rsidRDefault="00B03224" w:rsidP="00B03224">
            <w:pPr>
              <w:pStyle w:val="TblzatSzveg"/>
              <w:rPr>
                <w:color w:val="000000"/>
              </w:rPr>
            </w:pPr>
            <w:r w:rsidRPr="00B03224">
              <w:rPr>
                <w:color w:val="000000"/>
              </w:rPr>
              <w:t>- a vulkánok és a lemezszegélyek földrajzi elhelyezkedése</w:t>
            </w:r>
          </w:p>
          <w:p w:rsidR="00B03224" w:rsidRPr="00B03224" w:rsidRDefault="00B03224" w:rsidP="00B03224">
            <w:pPr>
              <w:pStyle w:val="TblzatSzveg"/>
              <w:rPr>
                <w:color w:val="000000"/>
              </w:rPr>
            </w:pPr>
            <w:r w:rsidRPr="00B03224">
              <w:rPr>
                <w:color w:val="000000"/>
              </w:rPr>
              <w:t>- a rétegvulkánok felépítése, kőzetei</w:t>
            </w:r>
          </w:p>
          <w:p w:rsidR="00B03224" w:rsidRPr="00B03224" w:rsidRDefault="00B03224" w:rsidP="00B03224">
            <w:pPr>
              <w:pStyle w:val="TblzatSzveg"/>
              <w:rPr>
                <w:color w:val="000000"/>
              </w:rPr>
            </w:pPr>
            <w:r w:rsidRPr="00B03224">
              <w:rPr>
                <w:color w:val="000000"/>
              </w:rPr>
              <w:t>- a forró pontos vulkánosság földrajzi elhelyezkedése</w:t>
            </w:r>
          </w:p>
          <w:p w:rsidR="00B03224" w:rsidRPr="00B03224" w:rsidRDefault="00B03224" w:rsidP="00B03224">
            <w:pPr>
              <w:pStyle w:val="TblzatSzveg"/>
              <w:rPr>
                <w:color w:val="000000"/>
              </w:rPr>
            </w:pPr>
            <w:r w:rsidRPr="00B03224">
              <w:rPr>
                <w:color w:val="000000"/>
              </w:rPr>
              <w:t>- a vulkáni utóműködés típusai, jellemzői</w:t>
            </w:r>
          </w:p>
          <w:p w:rsidR="00B03224" w:rsidRPr="00B03224" w:rsidRDefault="00B03224" w:rsidP="00B03224">
            <w:pPr>
              <w:pStyle w:val="TblzatSzveg"/>
              <w:rPr>
                <w:color w:val="000000"/>
              </w:rPr>
            </w:pPr>
          </w:p>
          <w:p w:rsidR="00B03224" w:rsidRPr="00B03224" w:rsidRDefault="00B03224" w:rsidP="00B03224">
            <w:pPr>
              <w:pStyle w:val="TblzatSzveg"/>
              <w:rPr>
                <w:color w:val="000000"/>
              </w:rPr>
            </w:pPr>
            <w:r w:rsidRPr="00B03224">
              <w:rPr>
                <w:color w:val="000000"/>
              </w:rPr>
              <w:lastRenderedPageBreak/>
              <w:t xml:space="preserve">Alapfogalmak: kőzetolvadék, magma, mélységi magmás kőzet, vulkánosság, láva, kiömlési kőzet, párnaláva, pajzsvulkán, bazaltfennsík, a földkéreg „forró pontjai”, vulkáni kúp, rétegtűzhányó, </w:t>
            </w:r>
            <w:proofErr w:type="spellStart"/>
            <w:r w:rsidRPr="00B03224">
              <w:rPr>
                <w:color w:val="000000"/>
              </w:rPr>
              <w:t>magmacsatorna</w:t>
            </w:r>
            <w:proofErr w:type="spellEnd"/>
            <w:r w:rsidRPr="00B03224">
              <w:rPr>
                <w:color w:val="000000"/>
              </w:rPr>
              <w:t xml:space="preserve">, kürtő, kaldera, vulkáni törmelék, vulkáni utóműködés, </w:t>
            </w:r>
            <w:proofErr w:type="spellStart"/>
            <w:r w:rsidRPr="00B03224">
              <w:rPr>
                <w:color w:val="000000"/>
              </w:rPr>
              <w:t>fumarola</w:t>
            </w:r>
            <w:proofErr w:type="spellEnd"/>
            <w:r w:rsidRPr="00B03224">
              <w:rPr>
                <w:color w:val="000000"/>
              </w:rPr>
              <w:t xml:space="preserve">, </w:t>
            </w:r>
            <w:proofErr w:type="spellStart"/>
            <w:r w:rsidRPr="00B03224">
              <w:rPr>
                <w:color w:val="000000"/>
              </w:rPr>
              <w:t>szolfatára</w:t>
            </w:r>
            <w:proofErr w:type="spellEnd"/>
            <w:r w:rsidRPr="00B03224">
              <w:rPr>
                <w:color w:val="000000"/>
              </w:rPr>
              <w:t xml:space="preserve">, </w:t>
            </w:r>
            <w:proofErr w:type="spellStart"/>
            <w:r w:rsidRPr="00B03224">
              <w:rPr>
                <w:color w:val="000000"/>
              </w:rPr>
              <w:t>mofetta</w:t>
            </w:r>
            <w:proofErr w:type="spellEnd"/>
            <w:r w:rsidRPr="00B03224">
              <w:rPr>
                <w:color w:val="000000"/>
              </w:rPr>
              <w:t>, szénsavas forrás, gejzír</w:t>
            </w:r>
          </w:p>
          <w:p w:rsidR="00B03224" w:rsidRPr="00B03224" w:rsidRDefault="00B03224" w:rsidP="00B03224">
            <w:pPr>
              <w:pStyle w:val="TblzatSzveg"/>
              <w:rPr>
                <w:color w:val="000000"/>
              </w:rPr>
            </w:pPr>
            <w:r w:rsidRPr="00B03224">
              <w:rPr>
                <w:color w:val="000000"/>
              </w:rPr>
              <w:t>Fuji, Vezúv, Etna, Teleki-vulkán, Mount St. Helens, Mont Pelée, Hawaii-szigetek, Kanári-szigetek</w:t>
            </w:r>
          </w:p>
        </w:tc>
      </w:tr>
      <w:tr w:rsidR="00B03224" w:rsidRPr="007C2029" w:rsidTr="00AD4467">
        <w:trPr>
          <w:trHeight w:val="562"/>
          <w:jc w:val="center"/>
        </w:trPr>
        <w:tc>
          <w:tcPr>
            <w:tcW w:w="376" w:type="pct"/>
            <w:shd w:val="clear" w:color="auto" w:fill="auto"/>
          </w:tcPr>
          <w:p w:rsidR="00B03224" w:rsidRPr="004C0B6D" w:rsidRDefault="00B03224" w:rsidP="00B03224">
            <w:pPr>
              <w:pStyle w:val="TblzatSzveg"/>
              <w:rPr>
                <w:rStyle w:val="Kiemels2"/>
              </w:rPr>
            </w:pPr>
            <w:r>
              <w:rPr>
                <w:rStyle w:val="Kiemels2"/>
              </w:rPr>
              <w:lastRenderedPageBreak/>
              <w:t>14.</w:t>
            </w:r>
          </w:p>
        </w:tc>
        <w:tc>
          <w:tcPr>
            <w:tcW w:w="751" w:type="pct"/>
            <w:shd w:val="clear" w:color="auto" w:fill="auto"/>
          </w:tcPr>
          <w:p w:rsidR="00B03224" w:rsidRPr="004C0B6D" w:rsidRDefault="00B03224" w:rsidP="00B03224">
            <w:pPr>
              <w:pStyle w:val="TblzatSzveg"/>
              <w:rPr>
                <w:rStyle w:val="Kiemels2"/>
              </w:rPr>
            </w:pPr>
            <w:r w:rsidRPr="004A3E3B">
              <w:rPr>
                <w:rStyle w:val="Kiemels2"/>
              </w:rPr>
              <w:t>A kőzetlemezek és a földrengések</w:t>
            </w:r>
          </w:p>
        </w:tc>
        <w:tc>
          <w:tcPr>
            <w:tcW w:w="1253" w:type="pct"/>
            <w:shd w:val="clear" w:color="auto" w:fill="auto"/>
          </w:tcPr>
          <w:p w:rsidR="00B03224" w:rsidRPr="00B03224" w:rsidRDefault="00B03224" w:rsidP="00B03224">
            <w:pPr>
              <w:pStyle w:val="TblzatSzveg"/>
            </w:pPr>
            <w:r w:rsidRPr="00B03224">
              <w:t xml:space="preserve">A földrengések kialakulásának okai, kapcsolatuk a lemezszegélyekkel. </w:t>
            </w:r>
          </w:p>
          <w:p w:rsidR="00B03224" w:rsidRPr="00B03224" w:rsidRDefault="00B03224" w:rsidP="00B03224">
            <w:pPr>
              <w:pStyle w:val="TblzatSzveg"/>
            </w:pPr>
            <w:r w:rsidRPr="00B03224">
              <w:t>A méret, a természeti és társadalmi tényezők szerepe a földrengések pusztításának nagyságában.</w:t>
            </w:r>
          </w:p>
          <w:p w:rsidR="00B03224" w:rsidRPr="00B03224" w:rsidRDefault="00B03224" w:rsidP="00B03224">
            <w:pPr>
              <w:pStyle w:val="TblzatSzveg"/>
            </w:pPr>
            <w:r w:rsidRPr="00B03224">
              <w:t>A földrengések kísérőjelenségei.</w:t>
            </w:r>
          </w:p>
          <w:p w:rsidR="00B03224" w:rsidRPr="00B03224" w:rsidRDefault="00B03224" w:rsidP="00B03224">
            <w:pPr>
              <w:pStyle w:val="TblzatSzveg"/>
            </w:pPr>
            <w:r w:rsidRPr="00B03224">
              <w:t>A társadalom alkalmazkodása a földrengésveszélyes zónákban.</w:t>
            </w:r>
          </w:p>
          <w:p w:rsidR="00B03224" w:rsidRPr="00B03224" w:rsidRDefault="00B03224" w:rsidP="00B03224">
            <w:pPr>
              <w:pStyle w:val="TblzatSzveg"/>
            </w:pPr>
          </w:p>
        </w:tc>
        <w:tc>
          <w:tcPr>
            <w:tcW w:w="1704" w:type="pct"/>
            <w:shd w:val="clear" w:color="auto" w:fill="auto"/>
          </w:tcPr>
          <w:p w:rsidR="00B03224" w:rsidRPr="00B03224" w:rsidRDefault="00B03224" w:rsidP="00B03224">
            <w:pPr>
              <w:pStyle w:val="TblzatSzveg"/>
            </w:pPr>
            <w:r w:rsidRPr="00B03224">
              <w:t xml:space="preserve">A </w:t>
            </w:r>
            <w:proofErr w:type="spellStart"/>
            <w:r w:rsidRPr="00B03224">
              <w:t>lemeztektonikai</w:t>
            </w:r>
            <w:proofErr w:type="spellEnd"/>
            <w:r w:rsidRPr="00B03224">
              <w:t xml:space="preserve"> és a fizikai ismeretek alkalmazása.</w:t>
            </w:r>
          </w:p>
          <w:p w:rsidR="00B03224" w:rsidRPr="00B03224" w:rsidRDefault="00B03224" w:rsidP="00B03224">
            <w:pPr>
              <w:pStyle w:val="TblzatSzveg"/>
            </w:pPr>
            <w:r w:rsidRPr="00B03224">
              <w:t>A logikai térképolvasás fejlesztése.</w:t>
            </w:r>
          </w:p>
          <w:p w:rsidR="00B03224" w:rsidRPr="00B03224" w:rsidRDefault="00B03224" w:rsidP="00B03224">
            <w:pPr>
              <w:pStyle w:val="TblzatSzveg"/>
            </w:pPr>
            <w:r w:rsidRPr="00B03224">
              <w:t xml:space="preserve">Az önálló tanulás képességének fejlesztése (ábra- és képelemzés, megfigyelés). </w:t>
            </w:r>
          </w:p>
          <w:p w:rsidR="00B03224" w:rsidRPr="00B03224" w:rsidRDefault="00B03224" w:rsidP="00B03224">
            <w:pPr>
              <w:pStyle w:val="TblzatSzveg"/>
            </w:pPr>
            <w:r w:rsidRPr="00B03224">
              <w:t>Gondolkodási műveletek és képességek fejlesztése (ok-okozati összefüggések megállapítása, következtetés).</w:t>
            </w:r>
          </w:p>
          <w:p w:rsidR="00B03224" w:rsidRPr="00B03224" w:rsidRDefault="00B03224" w:rsidP="00B03224">
            <w:pPr>
              <w:pStyle w:val="TblzatSzveg"/>
            </w:pPr>
            <w:r w:rsidRPr="00B03224">
              <w:t>Szociális képességek fejlesztése (humanitárius segítségnyújtás).</w:t>
            </w:r>
          </w:p>
          <w:p w:rsidR="00B03224" w:rsidRPr="00B03224" w:rsidRDefault="00B03224" w:rsidP="00B03224">
            <w:pPr>
              <w:pStyle w:val="TblzatSzveg"/>
            </w:pPr>
            <w:r w:rsidRPr="00B03224">
              <w:t xml:space="preserve">Digitális kompetencia fejlesztése. </w:t>
            </w:r>
          </w:p>
          <w:p w:rsidR="00B03224" w:rsidRPr="00B03224" w:rsidRDefault="00B03224" w:rsidP="00B03224">
            <w:pPr>
              <w:pStyle w:val="TblzatSzveg"/>
            </w:pPr>
            <w:r w:rsidRPr="00B03224">
              <w:t>Földrengés hatásainak modellezése: https://www.as.uky.edu/sites/default/files/elearning/module11swf.swf</w:t>
            </w:r>
          </w:p>
          <w:p w:rsidR="00B03224" w:rsidRPr="00B03224" w:rsidRDefault="00B03224" w:rsidP="00B03224">
            <w:pPr>
              <w:pStyle w:val="TblzatSzveg"/>
            </w:pPr>
          </w:p>
          <w:p w:rsidR="00B03224" w:rsidRPr="00B03224" w:rsidRDefault="00B03224" w:rsidP="00B03224">
            <w:pPr>
              <w:pStyle w:val="TblzatSzveg"/>
            </w:pPr>
          </w:p>
        </w:tc>
        <w:tc>
          <w:tcPr>
            <w:tcW w:w="916" w:type="pct"/>
            <w:shd w:val="clear" w:color="auto" w:fill="auto"/>
          </w:tcPr>
          <w:p w:rsidR="00B03224" w:rsidRPr="00B03224" w:rsidRDefault="00B03224" w:rsidP="00B03224">
            <w:pPr>
              <w:pStyle w:val="TblzatSzveg"/>
              <w:rPr>
                <w:color w:val="000000"/>
              </w:rPr>
            </w:pPr>
            <w:r w:rsidRPr="00B03224">
              <w:rPr>
                <w:color w:val="000000"/>
              </w:rPr>
              <w:t>Szempontok, összefüggések:</w:t>
            </w:r>
          </w:p>
          <w:p w:rsidR="00B03224" w:rsidRPr="00B03224" w:rsidRDefault="00B03224" w:rsidP="00B03224">
            <w:pPr>
              <w:pStyle w:val="TblzatSzveg"/>
              <w:rPr>
                <w:color w:val="000000"/>
              </w:rPr>
            </w:pPr>
            <w:r w:rsidRPr="00B03224">
              <w:rPr>
                <w:color w:val="000000"/>
              </w:rPr>
              <w:t>- a kőzetlemezek elhelyezkedése és a földrengések előfordulása közti kapcsolat</w:t>
            </w:r>
          </w:p>
          <w:p w:rsidR="00B03224" w:rsidRPr="00B03224" w:rsidRDefault="00B03224" w:rsidP="00B03224">
            <w:pPr>
              <w:pStyle w:val="TblzatSzveg"/>
              <w:rPr>
                <w:color w:val="000000"/>
              </w:rPr>
            </w:pPr>
            <w:r w:rsidRPr="00B03224">
              <w:rPr>
                <w:color w:val="000000"/>
              </w:rPr>
              <w:t>- a földrengés oka, folyamata és következményei</w:t>
            </w:r>
          </w:p>
          <w:p w:rsidR="00B03224" w:rsidRPr="00B03224" w:rsidRDefault="00B03224" w:rsidP="00B03224">
            <w:pPr>
              <w:pStyle w:val="TblzatSzveg"/>
              <w:rPr>
                <w:color w:val="000000"/>
              </w:rPr>
            </w:pPr>
            <w:r w:rsidRPr="00B03224">
              <w:rPr>
                <w:color w:val="000000"/>
              </w:rPr>
              <w:t>- a földrengés erősségének mérési módjai</w:t>
            </w:r>
          </w:p>
          <w:p w:rsidR="00B03224" w:rsidRPr="00B03224" w:rsidRDefault="00B03224" w:rsidP="00B03224">
            <w:pPr>
              <w:pStyle w:val="TblzatSzveg"/>
              <w:rPr>
                <w:color w:val="000000"/>
              </w:rPr>
            </w:pPr>
          </w:p>
          <w:p w:rsidR="00B03224" w:rsidRPr="00B03224" w:rsidRDefault="00B03224" w:rsidP="00B03224">
            <w:pPr>
              <w:pStyle w:val="TblzatSzveg"/>
              <w:rPr>
                <w:color w:val="000000"/>
              </w:rPr>
            </w:pPr>
            <w:r w:rsidRPr="00B03224">
              <w:rPr>
                <w:color w:val="000000"/>
              </w:rPr>
              <w:t xml:space="preserve">Alapfogalmak: földrengés, rengésfészek, </w:t>
            </w:r>
            <w:r w:rsidRPr="00B03224">
              <w:rPr>
                <w:color w:val="000000"/>
              </w:rPr>
              <w:lastRenderedPageBreak/>
              <w:t xml:space="preserve">rengésközpont, </w:t>
            </w:r>
            <w:proofErr w:type="spellStart"/>
            <w:r w:rsidRPr="00B03224">
              <w:rPr>
                <w:color w:val="000000"/>
              </w:rPr>
              <w:t>Mercalli-skála</w:t>
            </w:r>
            <w:proofErr w:type="spellEnd"/>
            <w:r w:rsidRPr="00B03224">
              <w:rPr>
                <w:color w:val="000000"/>
              </w:rPr>
              <w:t>, Richter-skála</w:t>
            </w:r>
          </w:p>
        </w:tc>
      </w:tr>
      <w:tr w:rsidR="00B03224" w:rsidRPr="007C2029" w:rsidTr="00AD4467">
        <w:trPr>
          <w:trHeight w:val="1828"/>
          <w:jc w:val="center"/>
        </w:trPr>
        <w:tc>
          <w:tcPr>
            <w:tcW w:w="376" w:type="pct"/>
            <w:shd w:val="clear" w:color="auto" w:fill="auto"/>
          </w:tcPr>
          <w:p w:rsidR="00B03224" w:rsidRPr="004C0B6D" w:rsidRDefault="00B03224" w:rsidP="00B03224">
            <w:pPr>
              <w:pStyle w:val="TblzatSzveg"/>
              <w:rPr>
                <w:rStyle w:val="Kiemels2"/>
              </w:rPr>
            </w:pPr>
            <w:r>
              <w:rPr>
                <w:rStyle w:val="Kiemels2"/>
              </w:rPr>
              <w:lastRenderedPageBreak/>
              <w:t>15.</w:t>
            </w:r>
          </w:p>
        </w:tc>
        <w:tc>
          <w:tcPr>
            <w:tcW w:w="751" w:type="pct"/>
            <w:shd w:val="clear" w:color="auto" w:fill="auto"/>
          </w:tcPr>
          <w:p w:rsidR="00B03224" w:rsidRPr="004C0B6D" w:rsidRDefault="00B03224" w:rsidP="00B03224">
            <w:pPr>
              <w:pStyle w:val="TblzatSzveg"/>
              <w:rPr>
                <w:rStyle w:val="Kiemels2"/>
              </w:rPr>
            </w:pPr>
            <w:r w:rsidRPr="004A3E3B">
              <w:rPr>
                <w:rStyle w:val="Kiemels2"/>
              </w:rPr>
              <w:t>A kőzetlemezek és a hegységképződés</w:t>
            </w:r>
          </w:p>
        </w:tc>
        <w:tc>
          <w:tcPr>
            <w:tcW w:w="1253" w:type="pct"/>
            <w:shd w:val="clear" w:color="auto" w:fill="auto"/>
          </w:tcPr>
          <w:p w:rsidR="00B03224" w:rsidRPr="00B03224" w:rsidRDefault="00B03224" w:rsidP="00B03224">
            <w:pPr>
              <w:pStyle w:val="TblzatSzveg"/>
              <w:rPr>
                <w:spacing w:val="31"/>
                <w:w w:val="103"/>
              </w:rPr>
            </w:pPr>
            <w:r w:rsidRPr="00B03224">
              <w:rPr>
                <w:w w:val="105"/>
              </w:rPr>
              <w:t>A</w:t>
            </w:r>
            <w:r w:rsidRPr="00B03224">
              <w:rPr>
                <w:spacing w:val="-14"/>
                <w:w w:val="105"/>
              </w:rPr>
              <w:t xml:space="preserve"> </w:t>
            </w:r>
            <w:r w:rsidRPr="00B03224">
              <w:rPr>
                <w:spacing w:val="-1"/>
                <w:w w:val="105"/>
              </w:rPr>
              <w:t>gyűrődés,</w:t>
            </w:r>
            <w:r w:rsidRPr="00B03224">
              <w:rPr>
                <w:spacing w:val="-13"/>
                <w:w w:val="105"/>
              </w:rPr>
              <w:t xml:space="preserve"> </w:t>
            </w:r>
            <w:r w:rsidRPr="00B03224">
              <w:rPr>
                <w:spacing w:val="-1"/>
                <w:w w:val="105"/>
              </w:rPr>
              <w:t>vetődés,</w:t>
            </w:r>
            <w:r w:rsidRPr="00B03224">
              <w:rPr>
                <w:spacing w:val="-13"/>
                <w:w w:val="105"/>
              </w:rPr>
              <w:t xml:space="preserve"> </w:t>
            </w:r>
            <w:r w:rsidRPr="00B03224">
              <w:rPr>
                <w:spacing w:val="-1"/>
                <w:w w:val="105"/>
              </w:rPr>
              <w:t>vulkáni</w:t>
            </w:r>
            <w:r w:rsidRPr="00B03224">
              <w:rPr>
                <w:spacing w:val="-12"/>
                <w:w w:val="105"/>
              </w:rPr>
              <w:t xml:space="preserve"> </w:t>
            </w:r>
            <w:r w:rsidRPr="00B03224">
              <w:rPr>
                <w:spacing w:val="-1"/>
                <w:w w:val="105"/>
              </w:rPr>
              <w:t>működés</w:t>
            </w:r>
            <w:r w:rsidRPr="00B03224">
              <w:rPr>
                <w:spacing w:val="30"/>
                <w:w w:val="103"/>
              </w:rPr>
              <w:t xml:space="preserve"> </w:t>
            </w:r>
            <w:r w:rsidRPr="00B03224">
              <w:rPr>
                <w:spacing w:val="-1"/>
              </w:rPr>
              <w:t>megfigyelése</w:t>
            </w:r>
            <w:r w:rsidRPr="00B03224">
              <w:t xml:space="preserve"> </w:t>
            </w:r>
            <w:r w:rsidRPr="00B03224">
              <w:rPr>
                <w:spacing w:val="-1"/>
              </w:rPr>
              <w:t>egyszerű</w:t>
            </w:r>
            <w:r w:rsidRPr="00B03224">
              <w:t xml:space="preserve"> </w:t>
            </w:r>
            <w:r w:rsidRPr="00B03224">
              <w:rPr>
                <w:spacing w:val="-1"/>
              </w:rPr>
              <w:t>modellkísérletekben.</w:t>
            </w:r>
            <w:r w:rsidRPr="00B03224">
              <w:rPr>
                <w:spacing w:val="31"/>
                <w:w w:val="103"/>
              </w:rPr>
              <w:t xml:space="preserve"> </w:t>
            </w:r>
          </w:p>
          <w:p w:rsidR="00B03224" w:rsidRPr="00B03224" w:rsidRDefault="00B03224" w:rsidP="00B03224">
            <w:pPr>
              <w:pStyle w:val="TblzatSzveg"/>
              <w:rPr>
                <w:rFonts w:eastAsia="Calibri" w:cs="Calibri"/>
              </w:rPr>
            </w:pPr>
            <w:r w:rsidRPr="00B03224">
              <w:rPr>
                <w:spacing w:val="-1"/>
                <w:w w:val="105"/>
              </w:rPr>
              <w:t>Példák</w:t>
            </w:r>
            <w:r w:rsidRPr="00B03224">
              <w:rPr>
                <w:spacing w:val="-17"/>
                <w:w w:val="105"/>
              </w:rPr>
              <w:t xml:space="preserve"> </w:t>
            </w:r>
            <w:r w:rsidRPr="00B03224">
              <w:rPr>
                <w:w w:val="105"/>
              </w:rPr>
              <w:t>a</w:t>
            </w:r>
            <w:r w:rsidRPr="00B03224">
              <w:rPr>
                <w:spacing w:val="-17"/>
                <w:w w:val="105"/>
              </w:rPr>
              <w:t xml:space="preserve"> </w:t>
            </w:r>
            <w:r w:rsidRPr="00B03224">
              <w:rPr>
                <w:spacing w:val="-1"/>
                <w:w w:val="105"/>
              </w:rPr>
              <w:t>különböző</w:t>
            </w:r>
            <w:r w:rsidRPr="00B03224">
              <w:rPr>
                <w:spacing w:val="-15"/>
                <w:w w:val="105"/>
              </w:rPr>
              <w:t xml:space="preserve"> </w:t>
            </w:r>
            <w:r w:rsidRPr="00B03224">
              <w:rPr>
                <w:spacing w:val="-1"/>
                <w:w w:val="105"/>
              </w:rPr>
              <w:t>hegységképződési</w:t>
            </w:r>
            <w:r w:rsidRPr="00B03224">
              <w:rPr>
                <w:spacing w:val="-16"/>
                <w:w w:val="105"/>
              </w:rPr>
              <w:t xml:space="preserve"> </w:t>
            </w:r>
            <w:r w:rsidRPr="00B03224">
              <w:rPr>
                <w:spacing w:val="-1"/>
                <w:w w:val="105"/>
              </w:rPr>
              <w:t>folyamatok</w:t>
            </w:r>
            <w:r w:rsidRPr="00B03224">
              <w:rPr>
                <w:spacing w:val="56"/>
                <w:w w:val="103"/>
              </w:rPr>
              <w:t xml:space="preserve"> </w:t>
            </w:r>
            <w:r w:rsidRPr="00B03224">
              <w:rPr>
                <w:spacing w:val="-1"/>
                <w:w w:val="105"/>
              </w:rPr>
              <w:t>eredményeként</w:t>
            </w:r>
            <w:r w:rsidRPr="00B03224">
              <w:rPr>
                <w:spacing w:val="-23"/>
                <w:w w:val="105"/>
              </w:rPr>
              <w:t xml:space="preserve"> </w:t>
            </w:r>
            <w:r w:rsidRPr="00B03224">
              <w:rPr>
                <w:spacing w:val="-1"/>
                <w:w w:val="105"/>
              </w:rPr>
              <w:t>létrejött</w:t>
            </w:r>
            <w:r w:rsidRPr="00B03224">
              <w:rPr>
                <w:spacing w:val="-23"/>
                <w:w w:val="105"/>
              </w:rPr>
              <w:t xml:space="preserve"> </w:t>
            </w:r>
            <w:r w:rsidRPr="00B03224">
              <w:rPr>
                <w:spacing w:val="-1"/>
                <w:w w:val="105"/>
              </w:rPr>
              <w:t>formakincs</w:t>
            </w:r>
            <w:r w:rsidRPr="00B03224">
              <w:rPr>
                <w:spacing w:val="-22"/>
                <w:w w:val="105"/>
              </w:rPr>
              <w:t xml:space="preserve"> </w:t>
            </w:r>
            <w:r w:rsidRPr="00B03224">
              <w:rPr>
                <w:spacing w:val="-1"/>
                <w:w w:val="105"/>
              </w:rPr>
              <w:t>kapcsolatára.</w:t>
            </w:r>
          </w:p>
        </w:tc>
        <w:tc>
          <w:tcPr>
            <w:tcW w:w="1704" w:type="pct"/>
            <w:shd w:val="clear" w:color="auto" w:fill="auto"/>
          </w:tcPr>
          <w:p w:rsidR="00B03224" w:rsidRPr="00B03224" w:rsidRDefault="00B03224" w:rsidP="00B03224">
            <w:pPr>
              <w:pStyle w:val="TblzatSzveg"/>
              <w:rPr>
                <w:spacing w:val="-18"/>
                <w:w w:val="105"/>
              </w:rPr>
            </w:pPr>
            <w:r w:rsidRPr="00B03224">
              <w:rPr>
                <w:w w:val="105"/>
              </w:rPr>
              <w:t>A</w:t>
            </w:r>
            <w:r w:rsidRPr="00B03224">
              <w:rPr>
                <w:spacing w:val="-14"/>
                <w:w w:val="105"/>
              </w:rPr>
              <w:t xml:space="preserve"> </w:t>
            </w:r>
            <w:r w:rsidRPr="00B03224">
              <w:rPr>
                <w:spacing w:val="-1"/>
                <w:w w:val="105"/>
              </w:rPr>
              <w:t>felszín</w:t>
            </w:r>
            <w:r w:rsidRPr="00B03224">
              <w:rPr>
                <w:spacing w:val="-13"/>
                <w:w w:val="105"/>
              </w:rPr>
              <w:t xml:space="preserve"> </w:t>
            </w:r>
            <w:r w:rsidRPr="00B03224">
              <w:rPr>
                <w:spacing w:val="-1"/>
                <w:w w:val="105"/>
              </w:rPr>
              <w:t>kialakulás</w:t>
            </w:r>
            <w:r w:rsidRPr="00B03224">
              <w:rPr>
                <w:spacing w:val="-12"/>
                <w:w w:val="105"/>
              </w:rPr>
              <w:t xml:space="preserve"> f</w:t>
            </w:r>
            <w:r w:rsidRPr="00B03224">
              <w:rPr>
                <w:spacing w:val="-1"/>
                <w:w w:val="105"/>
              </w:rPr>
              <w:t>olyamatainak</w:t>
            </w:r>
            <w:r w:rsidRPr="00B03224">
              <w:rPr>
                <w:spacing w:val="-14"/>
                <w:w w:val="105"/>
              </w:rPr>
              <w:t xml:space="preserve"> </w:t>
            </w:r>
            <w:r w:rsidRPr="00B03224">
              <w:rPr>
                <w:spacing w:val="-1"/>
                <w:w w:val="105"/>
              </w:rPr>
              <w:t>leírása,</w:t>
            </w:r>
            <w:r w:rsidRPr="00B03224">
              <w:rPr>
                <w:spacing w:val="-13"/>
                <w:w w:val="105"/>
              </w:rPr>
              <w:t xml:space="preserve"> </w:t>
            </w:r>
            <w:r w:rsidRPr="00B03224">
              <w:rPr>
                <w:spacing w:val="-1"/>
                <w:w w:val="105"/>
              </w:rPr>
              <w:t>példák</w:t>
            </w:r>
            <w:r w:rsidRPr="00B03224">
              <w:rPr>
                <w:spacing w:val="61"/>
                <w:w w:val="103"/>
              </w:rPr>
              <w:t xml:space="preserve"> </w:t>
            </w:r>
            <w:r w:rsidRPr="00B03224">
              <w:rPr>
                <w:spacing w:val="-1"/>
                <w:w w:val="105"/>
              </w:rPr>
              <w:t>bemutatása,</w:t>
            </w:r>
            <w:r w:rsidRPr="00B03224">
              <w:rPr>
                <w:spacing w:val="-18"/>
                <w:w w:val="105"/>
              </w:rPr>
              <w:t xml:space="preserve"> </w:t>
            </w:r>
          </w:p>
          <w:p w:rsidR="00B03224" w:rsidRPr="00B03224" w:rsidRDefault="00B03224" w:rsidP="00B03224">
            <w:pPr>
              <w:pStyle w:val="TblzatSzveg"/>
              <w:rPr>
                <w:rFonts w:eastAsia="Calibri" w:cs="Calibri"/>
              </w:rPr>
            </w:pPr>
            <w:r w:rsidRPr="00B03224">
              <w:rPr>
                <w:w w:val="105"/>
              </w:rPr>
              <w:t>a</w:t>
            </w:r>
            <w:r w:rsidRPr="00B03224">
              <w:rPr>
                <w:spacing w:val="-17"/>
                <w:w w:val="105"/>
              </w:rPr>
              <w:t xml:space="preserve"> </w:t>
            </w:r>
            <w:r w:rsidRPr="00B03224">
              <w:rPr>
                <w:w w:val="105"/>
              </w:rPr>
              <w:t>változási</w:t>
            </w:r>
            <w:r w:rsidRPr="00B03224">
              <w:rPr>
                <w:spacing w:val="-17"/>
                <w:w w:val="105"/>
              </w:rPr>
              <w:t xml:space="preserve"> </w:t>
            </w:r>
            <w:r w:rsidRPr="00B03224">
              <w:rPr>
                <w:spacing w:val="-1"/>
                <w:w w:val="105"/>
              </w:rPr>
              <w:t>folyamatok</w:t>
            </w:r>
            <w:r w:rsidRPr="00B03224">
              <w:rPr>
                <w:spacing w:val="-17"/>
                <w:w w:val="105"/>
              </w:rPr>
              <w:t xml:space="preserve"> </w:t>
            </w:r>
            <w:r w:rsidRPr="00B03224">
              <w:rPr>
                <w:spacing w:val="-1"/>
                <w:w w:val="105"/>
              </w:rPr>
              <w:t>eredményeinek</w:t>
            </w:r>
            <w:r w:rsidRPr="00B03224">
              <w:rPr>
                <w:spacing w:val="25"/>
                <w:w w:val="103"/>
              </w:rPr>
              <w:t xml:space="preserve"> </w:t>
            </w:r>
            <w:r w:rsidRPr="00B03224">
              <w:rPr>
                <w:spacing w:val="-1"/>
                <w:w w:val="105"/>
              </w:rPr>
              <w:t>felism</w:t>
            </w:r>
            <w:r w:rsidRPr="00B03224">
              <w:rPr>
                <w:spacing w:val="-2"/>
                <w:w w:val="105"/>
              </w:rPr>
              <w:t>eré</w:t>
            </w:r>
            <w:r w:rsidRPr="00B03224">
              <w:rPr>
                <w:spacing w:val="-1"/>
                <w:w w:val="105"/>
              </w:rPr>
              <w:t>s</w:t>
            </w:r>
            <w:r w:rsidRPr="00B03224">
              <w:rPr>
                <w:spacing w:val="-2"/>
                <w:w w:val="105"/>
              </w:rPr>
              <w:t>e</w:t>
            </w:r>
            <w:r w:rsidRPr="00B03224">
              <w:rPr>
                <w:spacing w:val="-1"/>
                <w:w w:val="105"/>
              </w:rPr>
              <w:t>.</w:t>
            </w:r>
          </w:p>
          <w:p w:rsidR="00B03224" w:rsidRPr="00B03224" w:rsidRDefault="00B03224" w:rsidP="00B03224">
            <w:pPr>
              <w:pStyle w:val="TblzatSzveg"/>
              <w:rPr>
                <w:w w:val="105"/>
              </w:rPr>
            </w:pPr>
            <w:r w:rsidRPr="00B03224">
              <w:rPr>
                <w:w w:val="105"/>
              </w:rPr>
              <w:t>Változások</w:t>
            </w:r>
            <w:r w:rsidRPr="00B03224">
              <w:rPr>
                <w:spacing w:val="-16"/>
                <w:w w:val="105"/>
              </w:rPr>
              <w:t xml:space="preserve"> </w:t>
            </w:r>
            <w:r w:rsidRPr="00B03224">
              <w:rPr>
                <w:spacing w:val="-1"/>
                <w:w w:val="105"/>
              </w:rPr>
              <w:t>felismerése</w:t>
            </w:r>
            <w:r w:rsidRPr="00B03224">
              <w:rPr>
                <w:spacing w:val="-16"/>
                <w:w w:val="105"/>
              </w:rPr>
              <w:t xml:space="preserve"> </w:t>
            </w:r>
            <w:r w:rsidRPr="00B03224">
              <w:rPr>
                <w:spacing w:val="-1"/>
                <w:w w:val="105"/>
              </w:rPr>
              <w:t>két</w:t>
            </w:r>
            <w:r w:rsidRPr="00B03224">
              <w:rPr>
                <w:spacing w:val="-15"/>
                <w:w w:val="105"/>
              </w:rPr>
              <w:t xml:space="preserve"> </w:t>
            </w:r>
            <w:r w:rsidRPr="00B03224">
              <w:rPr>
                <w:spacing w:val="-1"/>
                <w:w w:val="105"/>
              </w:rPr>
              <w:t>különböző</w:t>
            </w:r>
            <w:r w:rsidRPr="00B03224">
              <w:rPr>
                <w:spacing w:val="-14"/>
                <w:w w:val="105"/>
              </w:rPr>
              <w:t xml:space="preserve"> </w:t>
            </w:r>
            <w:r w:rsidRPr="00B03224">
              <w:rPr>
                <w:w w:val="105"/>
              </w:rPr>
              <w:t>állapot</w:t>
            </w:r>
            <w:r w:rsidRPr="00B03224">
              <w:rPr>
                <w:spacing w:val="32"/>
                <w:w w:val="103"/>
              </w:rPr>
              <w:t xml:space="preserve"> </w:t>
            </w:r>
            <w:r w:rsidRPr="00B03224">
              <w:rPr>
                <w:w w:val="105"/>
              </w:rPr>
              <w:t>összehasonlításával.</w:t>
            </w:r>
          </w:p>
          <w:p w:rsidR="00B03224" w:rsidRPr="00B03224" w:rsidRDefault="00B03224" w:rsidP="00B03224">
            <w:pPr>
              <w:pStyle w:val="TblzatSzveg"/>
            </w:pPr>
            <w:r w:rsidRPr="00B03224">
              <w:t xml:space="preserve">Az önálló tanulás képességének fejlesztése (ábra- és képelemzés). </w:t>
            </w:r>
          </w:p>
          <w:p w:rsidR="00B03224" w:rsidRPr="00B03224" w:rsidRDefault="00B03224" w:rsidP="00B03224">
            <w:pPr>
              <w:pStyle w:val="TblzatSzveg"/>
            </w:pPr>
            <w:r w:rsidRPr="00B03224">
              <w:t xml:space="preserve">Digitális kompetencia fejlesztése Interaktív feladatok az alábbi linken található alkalmazás révén a tanulók maguk állíthatják össze a kőzetlemezeket, méréseket (hőmérséklet, nyomás, vastagság) végeznek a kőzetburokban, szimulálhatják a lemezmozgásokat. </w:t>
            </w:r>
          </w:p>
          <w:p w:rsidR="00B03224" w:rsidRPr="00B03224" w:rsidRDefault="00B03224" w:rsidP="00B03224">
            <w:pPr>
              <w:pStyle w:val="TblzatSzveg"/>
            </w:pPr>
            <w:r w:rsidRPr="00B03224">
              <w:t>http://www.geo.u-szeged.hu/~toto/foldrajz_tanartovabbkepzes/kozetlemezmozgasok.jar</w:t>
            </w:r>
          </w:p>
          <w:p w:rsidR="00B03224" w:rsidRPr="00B03224" w:rsidRDefault="00B03224" w:rsidP="00B03224">
            <w:pPr>
              <w:pStyle w:val="TblzatSzveg"/>
              <w:rPr>
                <w:rFonts w:eastAsia="Calibri" w:cs="Calibri"/>
              </w:rPr>
            </w:pPr>
          </w:p>
        </w:tc>
        <w:tc>
          <w:tcPr>
            <w:tcW w:w="916" w:type="pct"/>
            <w:shd w:val="clear" w:color="auto" w:fill="auto"/>
          </w:tcPr>
          <w:p w:rsidR="00B03224" w:rsidRPr="00B03224" w:rsidRDefault="00B03224" w:rsidP="00B03224">
            <w:pPr>
              <w:pStyle w:val="TblzatSzveg"/>
              <w:rPr>
                <w:color w:val="000000"/>
              </w:rPr>
            </w:pPr>
            <w:r w:rsidRPr="00B03224">
              <w:rPr>
                <w:color w:val="000000"/>
              </w:rPr>
              <w:t xml:space="preserve">Szempontok, összefüggések: </w:t>
            </w:r>
          </w:p>
          <w:p w:rsidR="00B03224" w:rsidRPr="00B03224" w:rsidRDefault="00B03224" w:rsidP="00B03224">
            <w:pPr>
              <w:pStyle w:val="TblzatSzveg"/>
              <w:rPr>
                <w:color w:val="000000"/>
              </w:rPr>
            </w:pPr>
            <w:r w:rsidRPr="00B03224">
              <w:rPr>
                <w:color w:val="000000"/>
              </w:rPr>
              <w:t>- a gyűrődés és a vetődés folyamata, formái</w:t>
            </w:r>
          </w:p>
          <w:p w:rsidR="00B03224" w:rsidRPr="00B03224" w:rsidRDefault="00B03224" w:rsidP="00B03224">
            <w:pPr>
              <w:pStyle w:val="TblzatSzveg"/>
              <w:rPr>
                <w:color w:val="000000"/>
              </w:rPr>
            </w:pPr>
            <w:r w:rsidRPr="00B03224">
              <w:rPr>
                <w:color w:val="000000"/>
              </w:rPr>
              <w:t>- ütköző lemezszegélyeknél lejátszódó folyamatok, kialakuló felszínformák</w:t>
            </w:r>
          </w:p>
          <w:p w:rsidR="00B03224" w:rsidRPr="00B03224" w:rsidRDefault="00B03224" w:rsidP="00B03224">
            <w:pPr>
              <w:pStyle w:val="TblzatSzveg"/>
              <w:rPr>
                <w:color w:val="000000"/>
              </w:rPr>
            </w:pPr>
          </w:p>
          <w:p w:rsidR="00B03224" w:rsidRPr="00B03224" w:rsidRDefault="00B03224" w:rsidP="00B03224">
            <w:pPr>
              <w:pStyle w:val="TblzatSzveg"/>
              <w:rPr>
                <w:color w:val="000000"/>
              </w:rPr>
            </w:pPr>
            <w:r w:rsidRPr="00B03224">
              <w:rPr>
                <w:color w:val="000000"/>
              </w:rPr>
              <w:t xml:space="preserve">Alapfogalmak: hegység, hegységrendszer, </w:t>
            </w:r>
            <w:proofErr w:type="spellStart"/>
            <w:r w:rsidRPr="00B03224">
              <w:rPr>
                <w:color w:val="000000"/>
              </w:rPr>
              <w:t>geoszinklinális</w:t>
            </w:r>
            <w:proofErr w:type="spellEnd"/>
            <w:r w:rsidRPr="00B03224">
              <w:rPr>
                <w:color w:val="000000"/>
              </w:rPr>
              <w:t>, gyűrődés, vetődés, rög, árok, medence, lépcsős vetődés, szigetív, ferde redő, fekvő redő, takaróredő</w:t>
            </w:r>
          </w:p>
        </w:tc>
      </w:tr>
      <w:tr w:rsidR="00B03224" w:rsidRPr="007C2029" w:rsidTr="00AD4467">
        <w:trPr>
          <w:trHeight w:val="1828"/>
          <w:jc w:val="center"/>
        </w:trPr>
        <w:tc>
          <w:tcPr>
            <w:tcW w:w="376" w:type="pct"/>
            <w:shd w:val="clear" w:color="auto" w:fill="auto"/>
          </w:tcPr>
          <w:p w:rsidR="00B03224" w:rsidRPr="004C0B6D" w:rsidRDefault="00B03224" w:rsidP="00B03224">
            <w:pPr>
              <w:pStyle w:val="TblzatSzveg"/>
              <w:rPr>
                <w:rStyle w:val="Kiemels2"/>
              </w:rPr>
            </w:pPr>
            <w:r>
              <w:rPr>
                <w:rStyle w:val="Kiemels2"/>
              </w:rPr>
              <w:t>16.</w:t>
            </w:r>
          </w:p>
        </w:tc>
        <w:tc>
          <w:tcPr>
            <w:tcW w:w="751" w:type="pct"/>
            <w:shd w:val="clear" w:color="auto" w:fill="auto"/>
          </w:tcPr>
          <w:p w:rsidR="00B03224" w:rsidRPr="004C0B6D" w:rsidRDefault="00B03224" w:rsidP="00B03224">
            <w:pPr>
              <w:pStyle w:val="TblzatSzveg"/>
              <w:rPr>
                <w:rStyle w:val="Kiemels2"/>
              </w:rPr>
            </w:pPr>
            <w:r w:rsidRPr="00F45BCA">
              <w:rPr>
                <w:rStyle w:val="Kiemels2"/>
              </w:rPr>
              <w:t>A kőzetburok építőkövei: a kőzetek</w:t>
            </w:r>
          </w:p>
        </w:tc>
        <w:tc>
          <w:tcPr>
            <w:tcW w:w="1253" w:type="pct"/>
            <w:shd w:val="clear" w:color="auto" w:fill="auto"/>
          </w:tcPr>
          <w:p w:rsidR="00B03224" w:rsidRPr="00B03224" w:rsidRDefault="00B03224" w:rsidP="00B03224">
            <w:pPr>
              <w:pStyle w:val="TblzatSzveg"/>
              <w:rPr>
                <w:spacing w:val="-1"/>
                <w:w w:val="105"/>
              </w:rPr>
            </w:pPr>
            <w:r w:rsidRPr="00B03224">
              <w:rPr>
                <w:spacing w:val="-1"/>
                <w:w w:val="105"/>
              </w:rPr>
              <w:t>Az ásvány és a kőzet fogalma, a legfontosabb kőzetalkotó ásványok megismerése.</w:t>
            </w:r>
          </w:p>
          <w:p w:rsidR="00B03224" w:rsidRPr="00B03224" w:rsidRDefault="00B03224" w:rsidP="00B03224">
            <w:pPr>
              <w:pStyle w:val="TblzatSzveg"/>
              <w:rPr>
                <w:spacing w:val="-1"/>
                <w:w w:val="105"/>
              </w:rPr>
            </w:pPr>
            <w:r w:rsidRPr="00B03224">
              <w:rPr>
                <w:spacing w:val="-1"/>
                <w:w w:val="105"/>
              </w:rPr>
              <w:t>A kőzetek csoportosítása keletkezésük szerint, az egyes csoportokhoz tartozó jellegzetes hazai kőzetek megismerése.</w:t>
            </w:r>
            <w:r w:rsidRPr="00B03224">
              <w:rPr>
                <w:spacing w:val="-1"/>
                <w:w w:val="105"/>
              </w:rPr>
              <w:tab/>
              <w:t xml:space="preserve"> </w:t>
            </w:r>
          </w:p>
          <w:p w:rsidR="00B03224" w:rsidRPr="00B03224" w:rsidRDefault="00B03224" w:rsidP="00B03224">
            <w:pPr>
              <w:pStyle w:val="TblzatSzveg"/>
              <w:rPr>
                <w:spacing w:val="-1"/>
                <w:w w:val="105"/>
              </w:rPr>
            </w:pPr>
          </w:p>
          <w:p w:rsidR="00B03224" w:rsidRPr="00B03224" w:rsidRDefault="00B03224" w:rsidP="00B03224">
            <w:pPr>
              <w:pStyle w:val="TblzatSzveg"/>
              <w:rPr>
                <w:spacing w:val="-1"/>
                <w:w w:val="105"/>
              </w:rPr>
            </w:pPr>
          </w:p>
          <w:p w:rsidR="00B03224" w:rsidRPr="00B03224" w:rsidRDefault="00B03224" w:rsidP="00B03224">
            <w:pPr>
              <w:pStyle w:val="TblzatSzveg"/>
              <w:rPr>
                <w:rFonts w:eastAsia="Calibri" w:cs="Calibri"/>
              </w:rPr>
            </w:pPr>
          </w:p>
        </w:tc>
        <w:tc>
          <w:tcPr>
            <w:tcW w:w="1704" w:type="pct"/>
            <w:shd w:val="clear" w:color="auto" w:fill="auto"/>
          </w:tcPr>
          <w:p w:rsidR="00B03224" w:rsidRPr="00B03224" w:rsidRDefault="00B03224" w:rsidP="00B03224">
            <w:pPr>
              <w:pStyle w:val="TblzatSzveg"/>
              <w:rPr>
                <w:w w:val="105"/>
              </w:rPr>
            </w:pPr>
            <w:r w:rsidRPr="00B03224">
              <w:rPr>
                <w:w w:val="105"/>
              </w:rPr>
              <w:t>A korábban tanult ismeretek rendszerezése, szintetizálása.</w:t>
            </w:r>
          </w:p>
          <w:p w:rsidR="00B03224" w:rsidRPr="00B03224" w:rsidRDefault="00B03224" w:rsidP="00B03224">
            <w:pPr>
              <w:pStyle w:val="TblzatSzveg"/>
              <w:rPr>
                <w:w w:val="105"/>
              </w:rPr>
            </w:pPr>
            <w:r w:rsidRPr="00B03224">
              <w:rPr>
                <w:w w:val="105"/>
              </w:rPr>
              <w:t>Természettudományos kompetencia fejlesztése.</w:t>
            </w:r>
          </w:p>
          <w:p w:rsidR="00B03224" w:rsidRPr="00B03224" w:rsidRDefault="00B03224" w:rsidP="00B03224">
            <w:pPr>
              <w:pStyle w:val="TblzatSzveg"/>
              <w:rPr>
                <w:w w:val="105"/>
              </w:rPr>
            </w:pPr>
            <w:r w:rsidRPr="00B03224">
              <w:rPr>
                <w:w w:val="105"/>
              </w:rPr>
              <w:t xml:space="preserve">Az önálló tanulás képességének fejlesztése (ábra- és képelemzés). </w:t>
            </w:r>
          </w:p>
          <w:p w:rsidR="00B03224" w:rsidRPr="00B03224" w:rsidRDefault="00B03224" w:rsidP="00B03224">
            <w:pPr>
              <w:pStyle w:val="TblzatSzveg"/>
              <w:rPr>
                <w:w w:val="105"/>
              </w:rPr>
            </w:pPr>
            <w:r w:rsidRPr="00B03224">
              <w:rPr>
                <w:w w:val="105"/>
              </w:rPr>
              <w:t xml:space="preserve"> (a bányászatból eredő környezeti problémák).</w:t>
            </w:r>
          </w:p>
          <w:p w:rsidR="00B03224" w:rsidRPr="00B03224" w:rsidRDefault="00B03224" w:rsidP="00B03224">
            <w:pPr>
              <w:pStyle w:val="TblzatSzveg"/>
            </w:pPr>
            <w:r w:rsidRPr="00B03224">
              <w:t>Környezettudatos magatartás fejlesztése.</w:t>
            </w:r>
          </w:p>
          <w:p w:rsidR="00B03224" w:rsidRPr="00B03224" w:rsidRDefault="00B03224" w:rsidP="00B03224">
            <w:pPr>
              <w:pStyle w:val="TblzatSzveg"/>
            </w:pPr>
            <w:r w:rsidRPr="00B03224">
              <w:t>Önálló tanulói feladat: A lakóhely környékén található kőzetek gyűjtése, tanórai vizsgálata</w:t>
            </w:r>
          </w:p>
          <w:p w:rsidR="00B03224" w:rsidRPr="00B03224" w:rsidRDefault="00143C64" w:rsidP="00B03224">
            <w:pPr>
              <w:pStyle w:val="TblzatSzveg"/>
              <w:rPr>
                <w:rStyle w:val="Hiperhivatkozs"/>
              </w:rPr>
            </w:pPr>
            <w:hyperlink r:id="rId27" w:history="1">
              <w:r w:rsidR="00B03224" w:rsidRPr="00B03224">
                <w:rPr>
                  <w:rStyle w:val="Hiperhivatkozs"/>
                </w:rPr>
                <w:t>http://geogo.elte.hu/images/1_labor_Kozetvizsgalat_feladatlap.pdf</w:t>
              </w:r>
            </w:hyperlink>
          </w:p>
          <w:p w:rsidR="00B03224" w:rsidRPr="00B03224" w:rsidRDefault="00B03224" w:rsidP="00B03224">
            <w:pPr>
              <w:pStyle w:val="TblzatSzveg"/>
            </w:pPr>
            <w:r w:rsidRPr="00B03224">
              <w:t>Gondolattérkép, folyamatábra készítése csoportmunkában a bányászat környezeti hatásairól.</w:t>
            </w:r>
          </w:p>
        </w:tc>
        <w:tc>
          <w:tcPr>
            <w:tcW w:w="916" w:type="pct"/>
            <w:shd w:val="clear" w:color="auto" w:fill="auto"/>
          </w:tcPr>
          <w:p w:rsidR="00B03224" w:rsidRPr="00B03224" w:rsidRDefault="00B03224" w:rsidP="00B03224">
            <w:pPr>
              <w:pStyle w:val="TblzatSzveg"/>
              <w:rPr>
                <w:color w:val="000000"/>
              </w:rPr>
            </w:pPr>
            <w:r w:rsidRPr="00B03224">
              <w:rPr>
                <w:color w:val="000000"/>
              </w:rPr>
              <w:t>Szempontok, összefüggések:</w:t>
            </w:r>
          </w:p>
          <w:p w:rsidR="00B03224" w:rsidRPr="00B03224" w:rsidRDefault="00B03224" w:rsidP="00B03224">
            <w:pPr>
              <w:pStyle w:val="TblzatSzveg"/>
              <w:rPr>
                <w:color w:val="000000"/>
              </w:rPr>
            </w:pPr>
            <w:r w:rsidRPr="00B03224">
              <w:rPr>
                <w:color w:val="000000"/>
              </w:rPr>
              <w:t>- fő kőzetcsoportok, azokon belüli tagozódás</w:t>
            </w:r>
          </w:p>
          <w:p w:rsidR="00B03224" w:rsidRPr="00B03224" w:rsidRDefault="00B03224" w:rsidP="00B03224">
            <w:pPr>
              <w:pStyle w:val="TblzatSzveg"/>
              <w:rPr>
                <w:color w:val="000000"/>
              </w:rPr>
            </w:pPr>
            <w:r w:rsidRPr="00B03224">
              <w:rPr>
                <w:color w:val="000000"/>
              </w:rPr>
              <w:t>- a kőzetek körforgása</w:t>
            </w:r>
          </w:p>
          <w:p w:rsidR="00B03224" w:rsidRPr="00B03224" w:rsidRDefault="00B03224" w:rsidP="00B03224">
            <w:pPr>
              <w:pStyle w:val="TblzatSzveg"/>
              <w:rPr>
                <w:color w:val="000000"/>
              </w:rPr>
            </w:pPr>
          </w:p>
          <w:p w:rsidR="00B03224" w:rsidRPr="00B03224" w:rsidRDefault="00B03224" w:rsidP="00B03224">
            <w:pPr>
              <w:pStyle w:val="TblzatSzveg"/>
              <w:rPr>
                <w:color w:val="000000"/>
              </w:rPr>
            </w:pPr>
            <w:r w:rsidRPr="00B03224">
              <w:rPr>
                <w:color w:val="000000"/>
              </w:rPr>
              <w:t xml:space="preserve">Alapfogalmak: ásvány, kőzet, magmás kőzet, üledékes kőzet, átalakult kőzet, mélységi magmás kőzet, vulkáni kiömlési kőzet, vulkáni törmelékes kőzet, törmelékes üledékes kőzet, vegyi üledékes kőzet, </w:t>
            </w:r>
            <w:r w:rsidRPr="00B03224">
              <w:rPr>
                <w:color w:val="000000"/>
              </w:rPr>
              <w:lastRenderedPageBreak/>
              <w:t>szerves eredetű üledékes kőzet, kőzetek körforgása</w:t>
            </w:r>
          </w:p>
        </w:tc>
      </w:tr>
      <w:tr w:rsidR="00B03224" w:rsidRPr="007C2029" w:rsidTr="00AD4467">
        <w:trPr>
          <w:trHeight w:val="1612"/>
          <w:jc w:val="center"/>
        </w:trPr>
        <w:tc>
          <w:tcPr>
            <w:tcW w:w="376" w:type="pct"/>
            <w:shd w:val="clear" w:color="auto" w:fill="auto"/>
          </w:tcPr>
          <w:p w:rsidR="00B03224" w:rsidRPr="004C0B6D" w:rsidRDefault="00B03224" w:rsidP="00B03224">
            <w:pPr>
              <w:pStyle w:val="TblzatSzveg"/>
              <w:rPr>
                <w:rStyle w:val="Kiemels2"/>
              </w:rPr>
            </w:pPr>
            <w:r>
              <w:rPr>
                <w:rStyle w:val="Kiemels2"/>
              </w:rPr>
              <w:lastRenderedPageBreak/>
              <w:t>17.</w:t>
            </w:r>
          </w:p>
        </w:tc>
        <w:tc>
          <w:tcPr>
            <w:tcW w:w="751" w:type="pct"/>
            <w:shd w:val="clear" w:color="auto" w:fill="auto"/>
          </w:tcPr>
          <w:p w:rsidR="00B03224" w:rsidRPr="00F45BCA" w:rsidRDefault="00B03224" w:rsidP="00B03224">
            <w:pPr>
              <w:pStyle w:val="TblzatSzveg"/>
              <w:rPr>
                <w:rStyle w:val="Kiemels2"/>
              </w:rPr>
            </w:pPr>
            <w:r w:rsidRPr="00F45BCA">
              <w:rPr>
                <w:rStyle w:val="Kiemels2"/>
              </w:rPr>
              <w:t>A Föld kincsei –ásványkincsek, energia-</w:t>
            </w:r>
          </w:p>
          <w:p w:rsidR="00B03224" w:rsidRPr="004C0B6D" w:rsidRDefault="00B03224" w:rsidP="00B03224">
            <w:pPr>
              <w:pStyle w:val="TblzatSzveg"/>
              <w:rPr>
                <w:rStyle w:val="Kiemels2"/>
              </w:rPr>
            </w:pPr>
            <w:r w:rsidRPr="00F45BCA">
              <w:rPr>
                <w:rStyle w:val="Kiemels2"/>
              </w:rPr>
              <w:t>hordozók</w:t>
            </w:r>
          </w:p>
        </w:tc>
        <w:tc>
          <w:tcPr>
            <w:tcW w:w="1253" w:type="pct"/>
            <w:shd w:val="clear" w:color="auto" w:fill="auto"/>
          </w:tcPr>
          <w:p w:rsidR="00B03224" w:rsidRPr="00B03224" w:rsidRDefault="00B03224" w:rsidP="00B03224">
            <w:pPr>
              <w:pStyle w:val="TblzatSzveg"/>
              <w:rPr>
                <w:color w:val="000000"/>
              </w:rPr>
            </w:pPr>
            <w:r w:rsidRPr="00B03224">
              <w:rPr>
                <w:color w:val="000000"/>
              </w:rPr>
              <w:t>Az ércek keletkezése (magmás, illetve üledékképződési folyamat).</w:t>
            </w:r>
          </w:p>
          <w:p w:rsidR="00B03224" w:rsidRPr="00B03224" w:rsidRDefault="00B03224" w:rsidP="00B03224">
            <w:pPr>
              <w:pStyle w:val="TblzatSzveg"/>
              <w:rPr>
                <w:color w:val="000000"/>
              </w:rPr>
            </w:pPr>
            <w:r w:rsidRPr="00B03224">
              <w:rPr>
                <w:color w:val="000000"/>
              </w:rPr>
              <w:t>Fosszilis energiahordozók keletkezése.</w:t>
            </w:r>
          </w:p>
          <w:p w:rsidR="00B03224" w:rsidRPr="00B03224" w:rsidRDefault="00B03224" w:rsidP="00B03224">
            <w:pPr>
              <w:pStyle w:val="TblzatSzveg"/>
              <w:rPr>
                <w:color w:val="000000"/>
              </w:rPr>
            </w:pPr>
            <w:r w:rsidRPr="00B03224">
              <w:rPr>
                <w:color w:val="000000"/>
              </w:rPr>
              <w:t xml:space="preserve">Az ércek és az energiahordozók földrajzi elhelyezkedése. </w:t>
            </w:r>
          </w:p>
        </w:tc>
        <w:tc>
          <w:tcPr>
            <w:tcW w:w="1704" w:type="pct"/>
            <w:shd w:val="clear" w:color="auto" w:fill="auto"/>
          </w:tcPr>
          <w:p w:rsidR="00B03224" w:rsidRPr="00B03224" w:rsidRDefault="00B03224" w:rsidP="00B03224">
            <w:pPr>
              <w:pStyle w:val="TblzatSzveg"/>
              <w:rPr>
                <w:color w:val="000000"/>
              </w:rPr>
            </w:pPr>
            <w:r w:rsidRPr="00B03224">
              <w:rPr>
                <w:color w:val="000000"/>
              </w:rPr>
              <w:t>A korábban tanult ismeretek rendszerezése, szintetizálása.</w:t>
            </w:r>
          </w:p>
          <w:p w:rsidR="00B03224" w:rsidRPr="00B03224" w:rsidRDefault="00B03224" w:rsidP="00B03224">
            <w:pPr>
              <w:pStyle w:val="TblzatSzveg"/>
              <w:rPr>
                <w:color w:val="000000"/>
              </w:rPr>
            </w:pPr>
            <w:r w:rsidRPr="00B03224">
              <w:rPr>
                <w:color w:val="000000"/>
              </w:rPr>
              <w:t>Természettudományos kompetencia fejlesztése.</w:t>
            </w:r>
          </w:p>
          <w:p w:rsidR="00B03224" w:rsidRPr="00B03224" w:rsidRDefault="00B03224" w:rsidP="00B03224">
            <w:pPr>
              <w:pStyle w:val="TblzatSzveg"/>
              <w:rPr>
                <w:color w:val="000000"/>
              </w:rPr>
            </w:pPr>
            <w:r w:rsidRPr="00B03224">
              <w:rPr>
                <w:color w:val="000000"/>
              </w:rPr>
              <w:t>Az önálló tanulás képességének fejlesztése (ábra- és képelemzés).</w:t>
            </w:r>
          </w:p>
          <w:p w:rsidR="00B03224" w:rsidRPr="00B03224" w:rsidRDefault="00B03224" w:rsidP="00B03224">
            <w:pPr>
              <w:pStyle w:val="TblzatSzveg"/>
              <w:rPr>
                <w:color w:val="000000"/>
              </w:rPr>
            </w:pPr>
            <w:r w:rsidRPr="00B03224">
              <w:rPr>
                <w:color w:val="000000"/>
              </w:rPr>
              <w:t>Az energiafogalom megalapozása, ismerkedés az energiahordozókkal.</w:t>
            </w:r>
          </w:p>
          <w:p w:rsidR="00B03224" w:rsidRPr="00B03224" w:rsidRDefault="00B03224" w:rsidP="00B03224">
            <w:pPr>
              <w:pStyle w:val="TblzatSzveg"/>
              <w:rPr>
                <w:color w:val="000000"/>
              </w:rPr>
            </w:pPr>
            <w:r w:rsidRPr="00B03224">
              <w:rPr>
                <w:color w:val="000000"/>
              </w:rPr>
              <w:t>Projektmunkában folyamatábra gondolattérkép készítése az energiahordozók kialakulásáról, felhasználásukról, gazdasági jelentőségükről</w:t>
            </w:r>
          </w:p>
        </w:tc>
        <w:tc>
          <w:tcPr>
            <w:tcW w:w="916" w:type="pct"/>
            <w:shd w:val="clear" w:color="auto" w:fill="auto"/>
          </w:tcPr>
          <w:p w:rsidR="00B03224" w:rsidRPr="00B03224" w:rsidRDefault="00B03224" w:rsidP="00B03224">
            <w:pPr>
              <w:pStyle w:val="TblzatSzveg"/>
              <w:rPr>
                <w:color w:val="000000"/>
              </w:rPr>
            </w:pPr>
            <w:r w:rsidRPr="00B03224">
              <w:rPr>
                <w:color w:val="000000"/>
              </w:rPr>
              <w:t xml:space="preserve">Szempontok, összefüggések: </w:t>
            </w:r>
          </w:p>
          <w:p w:rsidR="00B03224" w:rsidRPr="00B03224" w:rsidRDefault="00B03224" w:rsidP="00B03224">
            <w:pPr>
              <w:pStyle w:val="TblzatSzveg"/>
              <w:rPr>
                <w:color w:val="000000"/>
              </w:rPr>
            </w:pPr>
            <w:r w:rsidRPr="00B03224">
              <w:rPr>
                <w:color w:val="000000"/>
              </w:rPr>
              <w:t>- az érc fogalma, keletkezési módjai</w:t>
            </w:r>
          </w:p>
          <w:p w:rsidR="00B03224" w:rsidRPr="00B03224" w:rsidRDefault="00B03224" w:rsidP="00B03224">
            <w:pPr>
              <w:pStyle w:val="TblzatSzveg"/>
              <w:rPr>
                <w:color w:val="000000"/>
              </w:rPr>
            </w:pPr>
            <w:r w:rsidRPr="00B03224">
              <w:rPr>
                <w:color w:val="000000"/>
              </w:rPr>
              <w:t>- a bauxitok típusai, képződésük</w:t>
            </w:r>
          </w:p>
          <w:p w:rsidR="00B03224" w:rsidRPr="00B03224" w:rsidRDefault="00B03224" w:rsidP="00B03224">
            <w:pPr>
              <w:pStyle w:val="TblzatSzveg"/>
              <w:rPr>
                <w:color w:val="000000"/>
              </w:rPr>
            </w:pPr>
            <w:r w:rsidRPr="00B03224">
              <w:rPr>
                <w:color w:val="000000"/>
              </w:rPr>
              <w:t>- a szenek keletkezése, típusai</w:t>
            </w:r>
          </w:p>
          <w:p w:rsidR="00B03224" w:rsidRPr="00B03224" w:rsidRDefault="00B03224" w:rsidP="00B03224">
            <w:pPr>
              <w:pStyle w:val="TblzatSzveg"/>
              <w:rPr>
                <w:color w:val="000000"/>
              </w:rPr>
            </w:pPr>
            <w:r w:rsidRPr="00B03224">
              <w:rPr>
                <w:color w:val="000000"/>
              </w:rPr>
              <w:t>- a szénhidrogének keletkezése, típusai</w:t>
            </w:r>
          </w:p>
          <w:p w:rsidR="00B03224" w:rsidRPr="00B03224" w:rsidRDefault="00B03224" w:rsidP="00B03224">
            <w:pPr>
              <w:pStyle w:val="TblzatSzveg"/>
              <w:rPr>
                <w:color w:val="000000"/>
              </w:rPr>
            </w:pPr>
          </w:p>
          <w:p w:rsidR="00B03224" w:rsidRPr="00B03224" w:rsidRDefault="00B03224" w:rsidP="00B03224">
            <w:pPr>
              <w:pStyle w:val="TblzatSzveg"/>
              <w:rPr>
                <w:color w:val="000000"/>
              </w:rPr>
            </w:pPr>
            <w:r w:rsidRPr="00B03224">
              <w:rPr>
                <w:color w:val="000000"/>
              </w:rPr>
              <w:t xml:space="preserve">Alapfogalmak: érc, magmás érc, üledékes érc, karsztbauxit, </w:t>
            </w:r>
            <w:proofErr w:type="spellStart"/>
            <w:r w:rsidRPr="00B03224">
              <w:rPr>
                <w:color w:val="000000"/>
              </w:rPr>
              <w:t>lateritbauxit</w:t>
            </w:r>
            <w:proofErr w:type="spellEnd"/>
            <w:r w:rsidRPr="00B03224">
              <w:rPr>
                <w:color w:val="000000"/>
              </w:rPr>
              <w:t>, fosszilis energiahordozó, tőzeg, lignit, barnakőszén, feketekőszén, antracit, kőolaj, földgáz</w:t>
            </w:r>
          </w:p>
        </w:tc>
      </w:tr>
      <w:tr w:rsidR="00B03224" w:rsidRPr="007C2029" w:rsidTr="00AD4467">
        <w:trPr>
          <w:trHeight w:val="983"/>
          <w:jc w:val="center"/>
        </w:trPr>
        <w:tc>
          <w:tcPr>
            <w:tcW w:w="376" w:type="pct"/>
            <w:shd w:val="clear" w:color="auto" w:fill="auto"/>
          </w:tcPr>
          <w:p w:rsidR="00B03224" w:rsidRPr="004C0B6D" w:rsidRDefault="00B03224" w:rsidP="00B03224">
            <w:pPr>
              <w:pStyle w:val="TblzatSzveg"/>
              <w:rPr>
                <w:rStyle w:val="Kiemels2"/>
              </w:rPr>
            </w:pPr>
            <w:r>
              <w:rPr>
                <w:rStyle w:val="Kiemels2"/>
              </w:rPr>
              <w:t>18.</w:t>
            </w:r>
          </w:p>
        </w:tc>
        <w:tc>
          <w:tcPr>
            <w:tcW w:w="751" w:type="pct"/>
            <w:shd w:val="clear" w:color="auto" w:fill="auto"/>
          </w:tcPr>
          <w:p w:rsidR="00B03224" w:rsidRPr="004C0B6D" w:rsidRDefault="00B03224" w:rsidP="00B03224">
            <w:pPr>
              <w:pStyle w:val="TblzatSzveg"/>
              <w:rPr>
                <w:rStyle w:val="Kiemels2"/>
              </w:rPr>
            </w:pPr>
            <w:r w:rsidRPr="00F45BCA">
              <w:rPr>
                <w:rStyle w:val="Kiemels2"/>
              </w:rPr>
              <w:t>Kőzetfelismerés</w:t>
            </w:r>
            <w:r>
              <w:rPr>
                <w:rStyle w:val="Kiemels2"/>
              </w:rPr>
              <w:t xml:space="preserve"> – gyakorlati óra</w:t>
            </w:r>
          </w:p>
        </w:tc>
        <w:tc>
          <w:tcPr>
            <w:tcW w:w="1253" w:type="pct"/>
            <w:shd w:val="clear" w:color="auto" w:fill="auto"/>
          </w:tcPr>
          <w:p w:rsidR="00B03224" w:rsidRPr="00B03224" w:rsidRDefault="00B03224" w:rsidP="00B03224">
            <w:pPr>
              <w:pStyle w:val="TblzatSzveg"/>
            </w:pPr>
            <w:r w:rsidRPr="00B03224">
              <w:t xml:space="preserve">Kőzetvizsgálat, kőzetfelismerés, </w:t>
            </w:r>
          </w:p>
          <w:p w:rsidR="00B03224" w:rsidRPr="00B03224" w:rsidRDefault="00B03224" w:rsidP="00B03224">
            <w:pPr>
              <w:pStyle w:val="TblzatSzveg"/>
            </w:pPr>
            <w:r w:rsidRPr="00B03224">
              <w:t>a kőzetek hasznosítása és hazai előfordulásai.</w:t>
            </w:r>
          </w:p>
        </w:tc>
        <w:tc>
          <w:tcPr>
            <w:tcW w:w="1704" w:type="pct"/>
            <w:shd w:val="clear" w:color="auto" w:fill="auto"/>
          </w:tcPr>
          <w:p w:rsidR="00B03224" w:rsidRPr="00B03224" w:rsidRDefault="00B03224" w:rsidP="00B03224">
            <w:pPr>
              <w:pStyle w:val="TblzatSzveg"/>
            </w:pPr>
            <w:r w:rsidRPr="00B03224">
              <w:t xml:space="preserve">Az önismeret és a társas kultúra fejlesztése a csoportmunka kapcsán. </w:t>
            </w:r>
          </w:p>
          <w:p w:rsidR="00B03224" w:rsidRPr="00B03224" w:rsidRDefault="00B03224" w:rsidP="00B03224">
            <w:pPr>
              <w:pStyle w:val="TblzatSzveg"/>
            </w:pPr>
            <w:r w:rsidRPr="00B03224">
              <w:t xml:space="preserve">Kőzetek vizsgálata egyszerű eszközök segítségével, kőzetfelismerés. </w:t>
            </w:r>
          </w:p>
          <w:p w:rsidR="00B03224" w:rsidRPr="00B03224" w:rsidRDefault="00B03224" w:rsidP="00B03224">
            <w:pPr>
              <w:pStyle w:val="TblzatSzveg"/>
            </w:pPr>
            <w:r w:rsidRPr="00B03224">
              <w:t xml:space="preserve">Topográfiai képesség fejlesztése.  </w:t>
            </w:r>
          </w:p>
          <w:p w:rsidR="00B03224" w:rsidRPr="00B03224" w:rsidRDefault="00B03224" w:rsidP="00B03224">
            <w:pPr>
              <w:pStyle w:val="TblzatSzveg"/>
            </w:pPr>
            <w:r w:rsidRPr="00B03224">
              <w:t>A földtani ismeretek gyakorlati alkalmazása.</w:t>
            </w:r>
          </w:p>
          <w:p w:rsidR="00B03224" w:rsidRPr="00B03224" w:rsidRDefault="00B03224" w:rsidP="00B03224">
            <w:pPr>
              <w:pStyle w:val="TblzatSzveg"/>
            </w:pPr>
            <w:r w:rsidRPr="00B03224">
              <w:lastRenderedPageBreak/>
              <w:t>http://geogo.elte.hu/images/2_labor_Kozetvizsgalat_feladatlap.pdf</w:t>
            </w:r>
          </w:p>
        </w:tc>
        <w:tc>
          <w:tcPr>
            <w:tcW w:w="916" w:type="pct"/>
            <w:shd w:val="clear" w:color="auto" w:fill="auto"/>
          </w:tcPr>
          <w:p w:rsidR="00B03224" w:rsidRPr="00B03224" w:rsidRDefault="00B03224" w:rsidP="00B03224">
            <w:pPr>
              <w:pStyle w:val="TblzatSzveg"/>
              <w:rPr>
                <w:color w:val="000000"/>
              </w:rPr>
            </w:pPr>
            <w:r w:rsidRPr="00B03224">
              <w:rPr>
                <w:color w:val="000000"/>
              </w:rPr>
              <w:lastRenderedPageBreak/>
              <w:t xml:space="preserve">Velencei-hegység, </w:t>
            </w:r>
            <w:proofErr w:type="spellStart"/>
            <w:r w:rsidRPr="00B03224">
              <w:rPr>
                <w:color w:val="000000"/>
              </w:rPr>
              <w:t>Geresdi-dombság</w:t>
            </w:r>
            <w:proofErr w:type="spellEnd"/>
            <w:r w:rsidRPr="00B03224">
              <w:rPr>
                <w:color w:val="000000"/>
              </w:rPr>
              <w:t xml:space="preserve">, Mórágyi-rög, Visegrádi-hegység, Börzsöny, Cserhát, Mátra, Balaton-felvidék, Budai-hegység, Mecsek, Tapolcai-medence (Badacsony, Szent </w:t>
            </w:r>
            <w:r w:rsidRPr="00B03224">
              <w:rPr>
                <w:color w:val="000000"/>
              </w:rPr>
              <w:lastRenderedPageBreak/>
              <w:t>György-hegy), Ság, Somló, Bakony, Vértes, Dunazug-hegység, Bükk, Aggteleki-karszt, Mezőföld, Hajdúság</w:t>
            </w:r>
          </w:p>
        </w:tc>
      </w:tr>
      <w:tr w:rsidR="00B03224" w:rsidRPr="007C2029" w:rsidTr="00AD4467">
        <w:trPr>
          <w:trHeight w:val="574"/>
          <w:jc w:val="center"/>
        </w:trPr>
        <w:tc>
          <w:tcPr>
            <w:tcW w:w="376" w:type="pct"/>
            <w:shd w:val="clear" w:color="auto" w:fill="auto"/>
          </w:tcPr>
          <w:p w:rsidR="00B03224" w:rsidRPr="004C0B6D" w:rsidRDefault="00B03224" w:rsidP="00B03224">
            <w:pPr>
              <w:pStyle w:val="TblzatSzveg"/>
              <w:rPr>
                <w:rStyle w:val="Kiemels2"/>
              </w:rPr>
            </w:pPr>
            <w:r>
              <w:rPr>
                <w:rStyle w:val="Kiemels2"/>
              </w:rPr>
              <w:lastRenderedPageBreak/>
              <w:t>19.</w:t>
            </w:r>
          </w:p>
        </w:tc>
        <w:tc>
          <w:tcPr>
            <w:tcW w:w="751" w:type="pct"/>
            <w:shd w:val="clear" w:color="auto" w:fill="auto"/>
          </w:tcPr>
          <w:p w:rsidR="00B03224" w:rsidRPr="004C0B6D" w:rsidRDefault="00B03224" w:rsidP="00B03224">
            <w:pPr>
              <w:pStyle w:val="TblzatSzveg"/>
              <w:rPr>
                <w:rStyle w:val="Kiemels2"/>
              </w:rPr>
            </w:pPr>
            <w:r w:rsidRPr="00F45BCA">
              <w:rPr>
                <w:rStyle w:val="Kiemels2"/>
              </w:rPr>
              <w:t>A belső és külső erők párharca</w:t>
            </w:r>
          </w:p>
        </w:tc>
        <w:tc>
          <w:tcPr>
            <w:tcW w:w="1253" w:type="pct"/>
            <w:shd w:val="clear" w:color="auto" w:fill="auto"/>
          </w:tcPr>
          <w:p w:rsidR="00B03224" w:rsidRPr="00B03224" w:rsidRDefault="00B03224" w:rsidP="00B03224">
            <w:pPr>
              <w:pStyle w:val="TblzatSzveg"/>
              <w:rPr>
                <w:spacing w:val="-1"/>
                <w:w w:val="105"/>
              </w:rPr>
            </w:pPr>
            <w:r w:rsidRPr="00B03224">
              <w:rPr>
                <w:spacing w:val="-1"/>
                <w:w w:val="105"/>
              </w:rPr>
              <w:t xml:space="preserve">A belső (földtani) és a külső (földrajzi) erők szerepe a Föld felszínének formálásában. </w:t>
            </w:r>
          </w:p>
          <w:p w:rsidR="00B03224" w:rsidRPr="00B03224" w:rsidRDefault="00B03224" w:rsidP="00B03224">
            <w:pPr>
              <w:pStyle w:val="TblzatSzveg"/>
              <w:rPr>
                <w:spacing w:val="-1"/>
                <w:w w:val="105"/>
              </w:rPr>
            </w:pPr>
            <w:r w:rsidRPr="00B03224">
              <w:rPr>
                <w:spacing w:val="-1"/>
                <w:w w:val="105"/>
              </w:rPr>
              <w:t xml:space="preserve">Az aprózódás és a mállás összehasonlítása, kapcsolatuk az éghajlati viszonyokkal. </w:t>
            </w:r>
          </w:p>
          <w:p w:rsidR="00B03224" w:rsidRPr="00B03224" w:rsidRDefault="00B03224" w:rsidP="00B03224">
            <w:pPr>
              <w:pStyle w:val="TblzatSzveg"/>
              <w:rPr>
                <w:spacing w:val="-1"/>
                <w:w w:val="105"/>
              </w:rPr>
            </w:pPr>
            <w:r w:rsidRPr="00B03224">
              <w:rPr>
                <w:spacing w:val="-1"/>
                <w:w w:val="105"/>
              </w:rPr>
              <w:t>A tömegmozgásos folyamatok típusai.</w:t>
            </w:r>
            <w:r w:rsidRPr="00B03224">
              <w:rPr>
                <w:spacing w:val="-1"/>
                <w:w w:val="105"/>
              </w:rPr>
              <w:tab/>
            </w:r>
          </w:p>
          <w:p w:rsidR="00B03224" w:rsidRPr="00B03224" w:rsidRDefault="00B03224" w:rsidP="00B03224">
            <w:pPr>
              <w:pStyle w:val="TblzatSzveg"/>
              <w:rPr>
                <w:rFonts w:eastAsia="Calibri" w:cs="Calibri"/>
              </w:rPr>
            </w:pPr>
            <w:r w:rsidRPr="00B03224">
              <w:rPr>
                <w:spacing w:val="-1"/>
                <w:w w:val="105"/>
              </w:rPr>
              <w:t>Az</w:t>
            </w:r>
            <w:r w:rsidRPr="00B03224">
              <w:rPr>
                <w:spacing w:val="-11"/>
                <w:w w:val="105"/>
              </w:rPr>
              <w:t xml:space="preserve"> </w:t>
            </w:r>
            <w:r w:rsidRPr="00B03224">
              <w:rPr>
                <w:spacing w:val="-1"/>
                <w:w w:val="105"/>
              </w:rPr>
              <w:t>egyensúly</w:t>
            </w:r>
            <w:r w:rsidRPr="00B03224">
              <w:rPr>
                <w:spacing w:val="-10"/>
                <w:w w:val="105"/>
              </w:rPr>
              <w:t xml:space="preserve"> </w:t>
            </w:r>
            <w:r w:rsidRPr="00B03224">
              <w:rPr>
                <w:spacing w:val="-1"/>
                <w:w w:val="105"/>
              </w:rPr>
              <w:t>és</w:t>
            </w:r>
            <w:r w:rsidRPr="00B03224">
              <w:rPr>
                <w:spacing w:val="-10"/>
                <w:w w:val="105"/>
              </w:rPr>
              <w:t xml:space="preserve"> </w:t>
            </w:r>
            <w:r w:rsidRPr="00B03224">
              <w:rPr>
                <w:spacing w:val="-1"/>
                <w:w w:val="105"/>
              </w:rPr>
              <w:t>stabilitás</w:t>
            </w:r>
            <w:r w:rsidRPr="00B03224">
              <w:rPr>
                <w:spacing w:val="-10"/>
                <w:w w:val="105"/>
              </w:rPr>
              <w:t xml:space="preserve"> </w:t>
            </w:r>
            <w:r w:rsidRPr="00B03224">
              <w:rPr>
                <w:spacing w:val="-1"/>
                <w:w w:val="105"/>
              </w:rPr>
              <w:t>fogalmának</w:t>
            </w:r>
            <w:r w:rsidRPr="00B03224">
              <w:rPr>
                <w:spacing w:val="-11"/>
                <w:w w:val="105"/>
              </w:rPr>
              <w:t xml:space="preserve"> </w:t>
            </w:r>
            <w:r w:rsidRPr="00B03224">
              <w:rPr>
                <w:spacing w:val="-1"/>
                <w:w w:val="105"/>
              </w:rPr>
              <w:t>mélyítése</w:t>
            </w:r>
            <w:r w:rsidRPr="00B03224">
              <w:rPr>
                <w:spacing w:val="-12"/>
                <w:w w:val="105"/>
              </w:rPr>
              <w:t xml:space="preserve"> </w:t>
            </w:r>
            <w:r w:rsidRPr="00B03224">
              <w:rPr>
                <w:w w:val="105"/>
              </w:rPr>
              <w:t>a</w:t>
            </w:r>
            <w:r w:rsidRPr="00B03224">
              <w:rPr>
                <w:spacing w:val="47"/>
                <w:w w:val="103"/>
              </w:rPr>
              <w:t xml:space="preserve"> </w:t>
            </w:r>
            <w:r w:rsidRPr="00B03224">
              <w:rPr>
                <w:spacing w:val="-1"/>
                <w:w w:val="105"/>
              </w:rPr>
              <w:t>külső</w:t>
            </w:r>
            <w:r w:rsidRPr="00B03224">
              <w:rPr>
                <w:spacing w:val="-9"/>
                <w:w w:val="105"/>
              </w:rPr>
              <w:t xml:space="preserve"> </w:t>
            </w:r>
            <w:r w:rsidRPr="00B03224">
              <w:rPr>
                <w:spacing w:val="-1"/>
                <w:w w:val="105"/>
              </w:rPr>
              <w:t>és</w:t>
            </w:r>
            <w:r w:rsidRPr="00B03224">
              <w:rPr>
                <w:spacing w:val="-8"/>
                <w:w w:val="105"/>
              </w:rPr>
              <w:t xml:space="preserve"> </w:t>
            </w:r>
            <w:r w:rsidRPr="00B03224">
              <w:rPr>
                <w:spacing w:val="-1"/>
                <w:w w:val="105"/>
              </w:rPr>
              <w:t>belső</w:t>
            </w:r>
            <w:r w:rsidRPr="00B03224">
              <w:rPr>
                <w:spacing w:val="-9"/>
                <w:w w:val="105"/>
              </w:rPr>
              <w:t xml:space="preserve"> </w:t>
            </w:r>
            <w:r w:rsidRPr="00B03224">
              <w:rPr>
                <w:spacing w:val="-1"/>
                <w:w w:val="105"/>
              </w:rPr>
              <w:t>erők</w:t>
            </w:r>
            <w:r w:rsidRPr="00B03224">
              <w:rPr>
                <w:spacing w:val="-10"/>
                <w:w w:val="105"/>
              </w:rPr>
              <w:t xml:space="preserve"> </w:t>
            </w:r>
            <w:r w:rsidRPr="00B03224">
              <w:rPr>
                <w:spacing w:val="-1"/>
                <w:w w:val="105"/>
              </w:rPr>
              <w:t>egyensúlyának</w:t>
            </w:r>
            <w:r w:rsidRPr="00B03224">
              <w:rPr>
                <w:spacing w:val="-10"/>
                <w:w w:val="105"/>
              </w:rPr>
              <w:t xml:space="preserve"> </w:t>
            </w:r>
            <w:r w:rsidRPr="00B03224">
              <w:rPr>
                <w:w w:val="105"/>
              </w:rPr>
              <w:t>a</w:t>
            </w:r>
            <w:r w:rsidRPr="00B03224">
              <w:rPr>
                <w:spacing w:val="-9"/>
                <w:w w:val="105"/>
              </w:rPr>
              <w:t xml:space="preserve"> </w:t>
            </w:r>
            <w:r w:rsidRPr="00B03224">
              <w:rPr>
                <w:spacing w:val="-1"/>
                <w:w w:val="105"/>
              </w:rPr>
              <w:t>földfelszín</w:t>
            </w:r>
            <w:r w:rsidRPr="00B03224">
              <w:rPr>
                <w:spacing w:val="-10"/>
                <w:w w:val="105"/>
              </w:rPr>
              <w:t xml:space="preserve"> </w:t>
            </w:r>
            <w:r w:rsidRPr="00B03224">
              <w:rPr>
                <w:spacing w:val="-1"/>
                <w:w w:val="105"/>
              </w:rPr>
              <w:t>mai</w:t>
            </w:r>
            <w:r w:rsidRPr="00B03224">
              <w:rPr>
                <w:spacing w:val="57"/>
                <w:w w:val="103"/>
              </w:rPr>
              <w:t xml:space="preserve"> </w:t>
            </w:r>
            <w:r w:rsidRPr="00B03224">
              <w:rPr>
                <w:spacing w:val="-2"/>
                <w:w w:val="105"/>
              </w:rPr>
              <w:t>ké</w:t>
            </w:r>
            <w:r w:rsidRPr="00B03224">
              <w:rPr>
                <w:spacing w:val="-1"/>
                <w:w w:val="105"/>
              </w:rPr>
              <w:t>p</w:t>
            </w:r>
            <w:r w:rsidRPr="00B03224">
              <w:rPr>
                <w:spacing w:val="-2"/>
                <w:w w:val="105"/>
              </w:rPr>
              <w:t>é</w:t>
            </w:r>
            <w:r w:rsidRPr="00B03224">
              <w:rPr>
                <w:spacing w:val="-1"/>
                <w:w w:val="105"/>
              </w:rPr>
              <w:t>n</w:t>
            </w:r>
            <w:r w:rsidRPr="00B03224">
              <w:rPr>
                <w:spacing w:val="-2"/>
                <w:w w:val="105"/>
              </w:rPr>
              <w:t>ek</w:t>
            </w:r>
            <w:r w:rsidRPr="00B03224">
              <w:rPr>
                <w:spacing w:val="-18"/>
                <w:w w:val="105"/>
              </w:rPr>
              <w:t xml:space="preserve"> </w:t>
            </w:r>
            <w:r w:rsidRPr="00B03224">
              <w:rPr>
                <w:spacing w:val="-2"/>
                <w:w w:val="105"/>
              </w:rPr>
              <w:t>k</w:t>
            </w:r>
            <w:r w:rsidRPr="00B03224">
              <w:rPr>
                <w:spacing w:val="-1"/>
                <w:w w:val="105"/>
              </w:rPr>
              <w:t>iala</w:t>
            </w:r>
            <w:r w:rsidRPr="00B03224">
              <w:rPr>
                <w:spacing w:val="-2"/>
                <w:w w:val="105"/>
              </w:rPr>
              <w:t>k</w:t>
            </w:r>
            <w:r w:rsidRPr="00B03224">
              <w:rPr>
                <w:spacing w:val="-1"/>
                <w:w w:val="105"/>
              </w:rPr>
              <w:t>ításában</w:t>
            </w:r>
            <w:r w:rsidRPr="00B03224">
              <w:rPr>
                <w:spacing w:val="-18"/>
                <w:w w:val="105"/>
              </w:rPr>
              <w:t xml:space="preserve"> </w:t>
            </w:r>
            <w:r w:rsidRPr="00B03224">
              <w:rPr>
                <w:w w:val="105"/>
              </w:rPr>
              <w:t>való</w:t>
            </w:r>
            <w:r w:rsidRPr="00B03224">
              <w:rPr>
                <w:spacing w:val="-16"/>
                <w:w w:val="105"/>
              </w:rPr>
              <w:t xml:space="preserve"> </w:t>
            </w:r>
            <w:r w:rsidRPr="00B03224">
              <w:rPr>
                <w:spacing w:val="-1"/>
                <w:w w:val="105"/>
              </w:rPr>
              <w:t>sz</w:t>
            </w:r>
            <w:r w:rsidRPr="00B03224">
              <w:rPr>
                <w:spacing w:val="-2"/>
                <w:w w:val="105"/>
              </w:rPr>
              <w:t>ere</w:t>
            </w:r>
            <w:r w:rsidRPr="00B03224">
              <w:rPr>
                <w:spacing w:val="-1"/>
                <w:w w:val="105"/>
              </w:rPr>
              <w:t>p</w:t>
            </w:r>
            <w:r w:rsidRPr="00B03224">
              <w:rPr>
                <w:spacing w:val="-2"/>
                <w:w w:val="105"/>
              </w:rPr>
              <w:t>é</w:t>
            </w:r>
            <w:r w:rsidRPr="00B03224">
              <w:rPr>
                <w:spacing w:val="-1"/>
                <w:w w:val="105"/>
              </w:rPr>
              <w:t>n</w:t>
            </w:r>
            <w:r w:rsidRPr="00B03224">
              <w:rPr>
                <w:spacing w:val="-2"/>
                <w:w w:val="105"/>
              </w:rPr>
              <w:t>ek</w:t>
            </w:r>
            <w:r w:rsidRPr="00B03224">
              <w:rPr>
                <w:spacing w:val="29"/>
                <w:w w:val="102"/>
              </w:rPr>
              <w:t xml:space="preserve"> </w:t>
            </w:r>
            <w:r w:rsidRPr="00B03224">
              <w:rPr>
                <w:spacing w:val="-1"/>
                <w:w w:val="105"/>
              </w:rPr>
              <w:t>m</w:t>
            </w:r>
            <w:r w:rsidRPr="00B03224">
              <w:rPr>
                <w:spacing w:val="-2"/>
                <w:w w:val="105"/>
              </w:rPr>
              <w:t>eg</w:t>
            </w:r>
            <w:r w:rsidRPr="00B03224">
              <w:rPr>
                <w:spacing w:val="-1"/>
                <w:w w:val="105"/>
              </w:rPr>
              <w:t>ism</w:t>
            </w:r>
            <w:r w:rsidRPr="00B03224">
              <w:rPr>
                <w:spacing w:val="-2"/>
                <w:w w:val="105"/>
              </w:rPr>
              <w:t>eré</w:t>
            </w:r>
            <w:r w:rsidRPr="00B03224">
              <w:rPr>
                <w:spacing w:val="-1"/>
                <w:w w:val="105"/>
              </w:rPr>
              <w:t>s</w:t>
            </w:r>
            <w:r w:rsidRPr="00B03224">
              <w:rPr>
                <w:spacing w:val="-2"/>
                <w:w w:val="105"/>
              </w:rPr>
              <w:t>éve</w:t>
            </w:r>
            <w:r w:rsidRPr="00B03224">
              <w:rPr>
                <w:spacing w:val="-1"/>
                <w:w w:val="105"/>
              </w:rPr>
              <w:t>l.</w:t>
            </w:r>
          </w:p>
          <w:p w:rsidR="00B03224" w:rsidRPr="00B03224" w:rsidRDefault="00B03224" w:rsidP="00B03224">
            <w:pPr>
              <w:pStyle w:val="TblzatSzveg"/>
              <w:rPr>
                <w:rFonts w:eastAsia="Calibri" w:cs="Calibri"/>
              </w:rPr>
            </w:pPr>
            <w:r w:rsidRPr="00B03224">
              <w:rPr>
                <w:spacing w:val="-1"/>
                <w:w w:val="105"/>
              </w:rPr>
              <w:t>Aprózódás</w:t>
            </w:r>
            <w:r w:rsidRPr="00B03224">
              <w:rPr>
                <w:spacing w:val="-8"/>
                <w:w w:val="105"/>
              </w:rPr>
              <w:t xml:space="preserve"> </w:t>
            </w:r>
            <w:r w:rsidRPr="00B03224">
              <w:rPr>
                <w:spacing w:val="-1"/>
                <w:w w:val="105"/>
              </w:rPr>
              <w:t>és</w:t>
            </w:r>
            <w:r w:rsidRPr="00B03224">
              <w:rPr>
                <w:spacing w:val="-8"/>
                <w:w w:val="105"/>
              </w:rPr>
              <w:t xml:space="preserve"> </w:t>
            </w:r>
            <w:r w:rsidRPr="00B03224">
              <w:rPr>
                <w:w w:val="105"/>
              </w:rPr>
              <w:t>mállás,</w:t>
            </w:r>
            <w:r w:rsidRPr="00B03224">
              <w:rPr>
                <w:spacing w:val="-9"/>
                <w:w w:val="105"/>
              </w:rPr>
              <w:t xml:space="preserve"> </w:t>
            </w:r>
            <w:r w:rsidRPr="00B03224">
              <w:rPr>
                <w:spacing w:val="-1"/>
                <w:w w:val="105"/>
              </w:rPr>
              <w:t>külső</w:t>
            </w:r>
            <w:r w:rsidRPr="00B03224">
              <w:rPr>
                <w:spacing w:val="-7"/>
                <w:w w:val="105"/>
              </w:rPr>
              <w:t xml:space="preserve"> </w:t>
            </w:r>
            <w:r w:rsidRPr="00B03224">
              <w:rPr>
                <w:spacing w:val="-1"/>
                <w:w w:val="105"/>
              </w:rPr>
              <w:t>és</w:t>
            </w:r>
            <w:r w:rsidRPr="00B03224">
              <w:rPr>
                <w:spacing w:val="-8"/>
                <w:w w:val="105"/>
              </w:rPr>
              <w:t xml:space="preserve"> </w:t>
            </w:r>
            <w:r w:rsidRPr="00B03224">
              <w:rPr>
                <w:spacing w:val="-1"/>
                <w:w w:val="105"/>
              </w:rPr>
              <w:t>belső</w:t>
            </w:r>
            <w:r w:rsidRPr="00B03224">
              <w:rPr>
                <w:spacing w:val="-7"/>
                <w:w w:val="105"/>
              </w:rPr>
              <w:t xml:space="preserve"> </w:t>
            </w:r>
            <w:r w:rsidRPr="00B03224">
              <w:rPr>
                <w:spacing w:val="-1"/>
                <w:w w:val="105"/>
              </w:rPr>
              <w:t>erők</w:t>
            </w:r>
            <w:r w:rsidRPr="00B03224">
              <w:rPr>
                <w:spacing w:val="40"/>
                <w:w w:val="103"/>
              </w:rPr>
              <w:t xml:space="preserve"> ö</w:t>
            </w:r>
            <w:r w:rsidRPr="00B03224">
              <w:rPr>
                <w:w w:val="105"/>
              </w:rPr>
              <w:t>sszehasonlítása.</w:t>
            </w:r>
          </w:p>
        </w:tc>
        <w:tc>
          <w:tcPr>
            <w:tcW w:w="1704" w:type="pct"/>
            <w:shd w:val="clear" w:color="auto" w:fill="auto"/>
          </w:tcPr>
          <w:p w:rsidR="00B03224" w:rsidRPr="00B03224" w:rsidRDefault="00B03224" w:rsidP="00B03224">
            <w:pPr>
              <w:pStyle w:val="TblzatSzveg"/>
              <w:rPr>
                <w:w w:val="105"/>
              </w:rPr>
            </w:pPr>
            <w:r w:rsidRPr="00B03224">
              <w:rPr>
                <w:w w:val="105"/>
              </w:rPr>
              <w:t>A korábban tanultak szintetizálása.</w:t>
            </w:r>
          </w:p>
          <w:p w:rsidR="00B03224" w:rsidRPr="00B03224" w:rsidRDefault="00B03224" w:rsidP="00B03224">
            <w:pPr>
              <w:pStyle w:val="TblzatSzveg"/>
              <w:rPr>
                <w:w w:val="105"/>
              </w:rPr>
            </w:pPr>
            <w:r w:rsidRPr="00B03224">
              <w:rPr>
                <w:w w:val="105"/>
              </w:rPr>
              <w:t>Az önálló tanulás képességének fejlesztése (diagram- és képelemzés).</w:t>
            </w:r>
          </w:p>
          <w:p w:rsidR="00B03224" w:rsidRPr="00B03224" w:rsidRDefault="00B03224" w:rsidP="00B03224">
            <w:pPr>
              <w:pStyle w:val="TblzatSzveg"/>
              <w:rPr>
                <w:rFonts w:eastAsia="Calibri" w:cs="Calibri"/>
              </w:rPr>
            </w:pPr>
            <w:r w:rsidRPr="00B03224">
              <w:rPr>
                <w:w w:val="105"/>
              </w:rPr>
              <w:t>A</w:t>
            </w:r>
            <w:r w:rsidRPr="00B03224">
              <w:rPr>
                <w:spacing w:val="-15"/>
                <w:w w:val="105"/>
              </w:rPr>
              <w:t xml:space="preserve"> </w:t>
            </w:r>
            <w:r w:rsidRPr="00B03224">
              <w:rPr>
                <w:spacing w:val="-1"/>
                <w:w w:val="105"/>
              </w:rPr>
              <w:t>felszínváltozások</w:t>
            </w:r>
            <w:r w:rsidRPr="00B03224">
              <w:rPr>
                <w:spacing w:val="-15"/>
                <w:w w:val="105"/>
              </w:rPr>
              <w:t xml:space="preserve"> </w:t>
            </w:r>
            <w:r w:rsidRPr="00B03224">
              <w:rPr>
                <w:spacing w:val="-1"/>
                <w:w w:val="105"/>
              </w:rPr>
              <w:t>főbb</w:t>
            </w:r>
            <w:r w:rsidRPr="00B03224">
              <w:rPr>
                <w:spacing w:val="-15"/>
                <w:w w:val="105"/>
              </w:rPr>
              <w:t xml:space="preserve"> </w:t>
            </w:r>
            <w:r w:rsidRPr="00B03224">
              <w:rPr>
                <w:spacing w:val="-1"/>
                <w:w w:val="105"/>
              </w:rPr>
              <w:t>folyamatainak</w:t>
            </w:r>
            <w:r w:rsidRPr="00B03224">
              <w:rPr>
                <w:spacing w:val="-15"/>
                <w:w w:val="105"/>
              </w:rPr>
              <w:t xml:space="preserve"> </w:t>
            </w:r>
            <w:r w:rsidRPr="00B03224">
              <w:rPr>
                <w:spacing w:val="-1"/>
                <w:w w:val="105"/>
              </w:rPr>
              <w:t>leírása,</w:t>
            </w:r>
            <w:r w:rsidRPr="00B03224">
              <w:rPr>
                <w:spacing w:val="-15"/>
                <w:w w:val="105"/>
              </w:rPr>
              <w:t xml:space="preserve"> </w:t>
            </w:r>
            <w:r w:rsidRPr="00B03224">
              <w:rPr>
                <w:spacing w:val="-1"/>
                <w:w w:val="105"/>
              </w:rPr>
              <w:t>példák</w:t>
            </w:r>
            <w:r w:rsidRPr="00B03224">
              <w:rPr>
                <w:spacing w:val="73"/>
                <w:w w:val="103"/>
              </w:rPr>
              <w:t xml:space="preserve"> </w:t>
            </w:r>
            <w:r w:rsidRPr="00B03224">
              <w:rPr>
                <w:spacing w:val="-1"/>
                <w:w w:val="105"/>
              </w:rPr>
              <w:t>bemutatása,</w:t>
            </w:r>
            <w:r w:rsidRPr="00B03224">
              <w:rPr>
                <w:spacing w:val="-18"/>
                <w:w w:val="105"/>
              </w:rPr>
              <w:t xml:space="preserve"> </w:t>
            </w:r>
            <w:r w:rsidRPr="00B03224">
              <w:rPr>
                <w:w w:val="105"/>
              </w:rPr>
              <w:t>a</w:t>
            </w:r>
            <w:r w:rsidRPr="00B03224">
              <w:rPr>
                <w:spacing w:val="-17"/>
                <w:w w:val="105"/>
              </w:rPr>
              <w:t xml:space="preserve"> </w:t>
            </w:r>
            <w:r w:rsidRPr="00B03224">
              <w:rPr>
                <w:w w:val="105"/>
              </w:rPr>
              <w:t>változási</w:t>
            </w:r>
            <w:r w:rsidRPr="00B03224">
              <w:rPr>
                <w:spacing w:val="-17"/>
                <w:w w:val="105"/>
              </w:rPr>
              <w:t xml:space="preserve"> </w:t>
            </w:r>
            <w:r w:rsidRPr="00B03224">
              <w:rPr>
                <w:spacing w:val="-1"/>
                <w:w w:val="105"/>
              </w:rPr>
              <w:t>folyamatok</w:t>
            </w:r>
            <w:r w:rsidRPr="00B03224">
              <w:rPr>
                <w:spacing w:val="-17"/>
                <w:w w:val="105"/>
              </w:rPr>
              <w:t xml:space="preserve"> </w:t>
            </w:r>
            <w:r w:rsidRPr="00B03224">
              <w:rPr>
                <w:spacing w:val="-1"/>
                <w:w w:val="105"/>
              </w:rPr>
              <w:t>eredményeinek</w:t>
            </w:r>
            <w:r w:rsidRPr="00B03224">
              <w:rPr>
                <w:spacing w:val="25"/>
                <w:w w:val="103"/>
              </w:rPr>
              <w:t xml:space="preserve"> </w:t>
            </w:r>
            <w:r w:rsidRPr="00B03224">
              <w:rPr>
                <w:spacing w:val="-1"/>
                <w:w w:val="105"/>
              </w:rPr>
              <w:t>felism</w:t>
            </w:r>
            <w:r w:rsidRPr="00B03224">
              <w:rPr>
                <w:spacing w:val="-2"/>
                <w:w w:val="105"/>
              </w:rPr>
              <w:t>eré</w:t>
            </w:r>
            <w:r w:rsidRPr="00B03224">
              <w:rPr>
                <w:spacing w:val="-1"/>
                <w:w w:val="105"/>
              </w:rPr>
              <w:t>s</w:t>
            </w:r>
            <w:r w:rsidRPr="00B03224">
              <w:rPr>
                <w:spacing w:val="-2"/>
                <w:w w:val="105"/>
              </w:rPr>
              <w:t>e</w:t>
            </w:r>
            <w:r w:rsidRPr="00B03224">
              <w:rPr>
                <w:spacing w:val="-1"/>
                <w:w w:val="105"/>
              </w:rPr>
              <w:t>.</w:t>
            </w:r>
          </w:p>
          <w:p w:rsidR="00B03224" w:rsidRPr="00B03224" w:rsidRDefault="00B03224" w:rsidP="00B03224">
            <w:pPr>
              <w:pStyle w:val="TblzatSzveg"/>
              <w:rPr>
                <w:rFonts w:eastAsia="Calibri" w:cs="Calibri"/>
              </w:rPr>
            </w:pPr>
            <w:r w:rsidRPr="00B03224">
              <w:rPr>
                <w:w w:val="105"/>
              </w:rPr>
              <w:t>Változások</w:t>
            </w:r>
            <w:r w:rsidRPr="00B03224">
              <w:rPr>
                <w:spacing w:val="-16"/>
                <w:w w:val="105"/>
              </w:rPr>
              <w:t xml:space="preserve"> </w:t>
            </w:r>
            <w:r w:rsidRPr="00B03224">
              <w:rPr>
                <w:spacing w:val="-1"/>
                <w:w w:val="105"/>
              </w:rPr>
              <w:t>felismerése</w:t>
            </w:r>
            <w:r w:rsidRPr="00B03224">
              <w:rPr>
                <w:spacing w:val="-16"/>
                <w:w w:val="105"/>
              </w:rPr>
              <w:t xml:space="preserve"> </w:t>
            </w:r>
            <w:r w:rsidRPr="00B03224">
              <w:rPr>
                <w:spacing w:val="-1"/>
                <w:w w:val="105"/>
              </w:rPr>
              <w:t>két</w:t>
            </w:r>
            <w:r w:rsidRPr="00B03224">
              <w:rPr>
                <w:spacing w:val="-15"/>
                <w:w w:val="105"/>
              </w:rPr>
              <w:t xml:space="preserve"> </w:t>
            </w:r>
            <w:r w:rsidRPr="00B03224">
              <w:rPr>
                <w:spacing w:val="-1"/>
                <w:w w:val="105"/>
              </w:rPr>
              <w:t>különböző</w:t>
            </w:r>
            <w:r w:rsidRPr="00B03224">
              <w:rPr>
                <w:spacing w:val="-14"/>
                <w:w w:val="105"/>
              </w:rPr>
              <w:t xml:space="preserve"> </w:t>
            </w:r>
            <w:r w:rsidRPr="00B03224">
              <w:rPr>
                <w:w w:val="105"/>
              </w:rPr>
              <w:t>állapot</w:t>
            </w:r>
            <w:r w:rsidRPr="00B03224">
              <w:rPr>
                <w:spacing w:val="32"/>
                <w:w w:val="103"/>
              </w:rPr>
              <w:t xml:space="preserve"> </w:t>
            </w:r>
            <w:r w:rsidRPr="00B03224">
              <w:rPr>
                <w:w w:val="105"/>
              </w:rPr>
              <w:t>összehasonlításával.</w:t>
            </w:r>
          </w:p>
        </w:tc>
        <w:tc>
          <w:tcPr>
            <w:tcW w:w="916" w:type="pct"/>
            <w:shd w:val="clear" w:color="auto" w:fill="auto"/>
          </w:tcPr>
          <w:p w:rsidR="00B03224" w:rsidRPr="00B03224" w:rsidRDefault="00B03224" w:rsidP="00B03224">
            <w:pPr>
              <w:pStyle w:val="TblzatSzveg"/>
              <w:rPr>
                <w:color w:val="000000"/>
              </w:rPr>
            </w:pPr>
            <w:r w:rsidRPr="00B03224">
              <w:rPr>
                <w:color w:val="000000"/>
              </w:rPr>
              <w:t>Szempontok, összefüggések:</w:t>
            </w:r>
          </w:p>
          <w:p w:rsidR="00B03224" w:rsidRPr="00B03224" w:rsidRDefault="00B03224" w:rsidP="00B03224">
            <w:pPr>
              <w:pStyle w:val="TblzatSzveg"/>
              <w:rPr>
                <w:color w:val="000000"/>
              </w:rPr>
            </w:pPr>
            <w:r w:rsidRPr="00B03224">
              <w:rPr>
                <w:color w:val="000000"/>
              </w:rPr>
              <w:t>- a külső és belső erők összehasonlítása</w:t>
            </w:r>
          </w:p>
          <w:p w:rsidR="00B03224" w:rsidRPr="00B03224" w:rsidRDefault="00B03224" w:rsidP="00B03224">
            <w:pPr>
              <w:pStyle w:val="TblzatSzveg"/>
              <w:rPr>
                <w:color w:val="000000"/>
              </w:rPr>
            </w:pPr>
            <w:r w:rsidRPr="00B03224">
              <w:rPr>
                <w:color w:val="000000"/>
              </w:rPr>
              <w:t>- az aprózódás feltételei, folyamata, aprózódással létrejött formák</w:t>
            </w:r>
          </w:p>
          <w:p w:rsidR="00B03224" w:rsidRPr="00B03224" w:rsidRDefault="00B03224" w:rsidP="00B03224">
            <w:pPr>
              <w:pStyle w:val="TblzatSzveg"/>
              <w:rPr>
                <w:color w:val="000000"/>
              </w:rPr>
            </w:pPr>
            <w:r w:rsidRPr="00B03224">
              <w:rPr>
                <w:color w:val="000000"/>
              </w:rPr>
              <w:t>- a mállás feltételei, folyamata, mállással létrejött formák</w:t>
            </w:r>
          </w:p>
          <w:p w:rsidR="00B03224" w:rsidRPr="00B03224" w:rsidRDefault="00B03224" w:rsidP="00B03224">
            <w:pPr>
              <w:pStyle w:val="TblzatSzveg"/>
              <w:rPr>
                <w:color w:val="000000"/>
              </w:rPr>
            </w:pPr>
            <w:r w:rsidRPr="00B03224">
              <w:rPr>
                <w:color w:val="000000"/>
              </w:rPr>
              <w:t>- a felaprózódott és elmállott kőzetanyag további sorsa: szállítás, felhalmozás</w:t>
            </w:r>
          </w:p>
          <w:p w:rsidR="00B03224" w:rsidRPr="00B03224" w:rsidRDefault="00B03224" w:rsidP="00B03224">
            <w:pPr>
              <w:pStyle w:val="TblzatSzveg"/>
              <w:rPr>
                <w:color w:val="000000"/>
              </w:rPr>
            </w:pPr>
            <w:r w:rsidRPr="00B03224">
              <w:rPr>
                <w:color w:val="000000"/>
              </w:rPr>
              <w:t>- az ember tevékenysége</w:t>
            </w:r>
            <w:r>
              <w:rPr>
                <w:color w:val="000000"/>
              </w:rPr>
              <w:t>,</w:t>
            </w:r>
            <w:r w:rsidRPr="00B03224">
              <w:rPr>
                <w:color w:val="000000"/>
              </w:rPr>
              <w:t xml:space="preserve"> mint külső erő</w:t>
            </w:r>
          </w:p>
          <w:p w:rsidR="00B03224" w:rsidRPr="00B03224" w:rsidRDefault="00B03224" w:rsidP="00B03224">
            <w:pPr>
              <w:pStyle w:val="TblzatSzveg"/>
              <w:rPr>
                <w:color w:val="000000"/>
              </w:rPr>
            </w:pPr>
          </w:p>
          <w:p w:rsidR="00B03224" w:rsidRPr="00B03224" w:rsidRDefault="00B03224" w:rsidP="00B03224">
            <w:pPr>
              <w:pStyle w:val="TblzatSzveg"/>
              <w:rPr>
                <w:color w:val="000000"/>
              </w:rPr>
            </w:pPr>
            <w:r w:rsidRPr="00B03224">
              <w:rPr>
                <w:color w:val="000000"/>
              </w:rPr>
              <w:t>Alapfogalmak: belső erők, külső erők, aprózódás, hő okozta aprózódás, fagy okozta aprózódás, mállás, lepusztítás, szállítás, felhalmozás, tömegmozgások</w:t>
            </w:r>
          </w:p>
        </w:tc>
      </w:tr>
      <w:tr w:rsidR="00B03224" w:rsidRPr="007C2029" w:rsidTr="00AD4467">
        <w:trPr>
          <w:trHeight w:val="1329"/>
          <w:jc w:val="center"/>
        </w:trPr>
        <w:tc>
          <w:tcPr>
            <w:tcW w:w="376" w:type="pct"/>
            <w:shd w:val="clear" w:color="auto" w:fill="auto"/>
          </w:tcPr>
          <w:p w:rsidR="00B03224" w:rsidRPr="004C0B6D" w:rsidRDefault="00B03224" w:rsidP="00B03224">
            <w:pPr>
              <w:pStyle w:val="TblzatSzveg"/>
              <w:rPr>
                <w:rStyle w:val="Kiemels2"/>
              </w:rPr>
            </w:pPr>
            <w:r>
              <w:rPr>
                <w:rStyle w:val="Kiemels2"/>
              </w:rPr>
              <w:lastRenderedPageBreak/>
              <w:t>20.</w:t>
            </w:r>
          </w:p>
        </w:tc>
        <w:tc>
          <w:tcPr>
            <w:tcW w:w="751" w:type="pct"/>
            <w:shd w:val="clear" w:color="auto" w:fill="auto"/>
          </w:tcPr>
          <w:p w:rsidR="00B03224" w:rsidRDefault="00B03224" w:rsidP="00B03224">
            <w:pPr>
              <w:pStyle w:val="TblzatSzveg"/>
              <w:rPr>
                <w:rStyle w:val="Kiemels2"/>
              </w:rPr>
            </w:pPr>
            <w:r w:rsidRPr="00F45BCA">
              <w:rPr>
                <w:rStyle w:val="Kiemels2"/>
              </w:rPr>
              <w:t xml:space="preserve">A földkéreg „kérge”: </w:t>
            </w:r>
          </w:p>
          <w:p w:rsidR="00B03224" w:rsidRPr="004C0B6D" w:rsidRDefault="00B03224" w:rsidP="00B03224">
            <w:pPr>
              <w:pStyle w:val="TblzatSzveg"/>
              <w:rPr>
                <w:rStyle w:val="Kiemels2"/>
              </w:rPr>
            </w:pPr>
            <w:r w:rsidRPr="00F45BCA">
              <w:rPr>
                <w:rStyle w:val="Kiemels2"/>
              </w:rPr>
              <w:t>a talaj</w:t>
            </w:r>
          </w:p>
        </w:tc>
        <w:tc>
          <w:tcPr>
            <w:tcW w:w="1253" w:type="pct"/>
            <w:shd w:val="clear" w:color="auto" w:fill="auto"/>
          </w:tcPr>
          <w:p w:rsidR="00B03224" w:rsidRPr="00B03224" w:rsidRDefault="00B03224" w:rsidP="00B03224">
            <w:pPr>
              <w:pStyle w:val="TblzatSzveg"/>
              <w:rPr>
                <w:color w:val="000000"/>
              </w:rPr>
            </w:pPr>
            <w:r w:rsidRPr="00B03224">
              <w:rPr>
                <w:color w:val="000000"/>
              </w:rPr>
              <w:t>A talajképződés folyamatának megismerése.</w:t>
            </w:r>
          </w:p>
          <w:p w:rsidR="00B03224" w:rsidRPr="00B03224" w:rsidRDefault="00B03224" w:rsidP="00B03224">
            <w:pPr>
              <w:pStyle w:val="TblzatSzveg"/>
            </w:pPr>
            <w:r w:rsidRPr="00B03224">
              <w:rPr>
                <w:color w:val="000000"/>
              </w:rPr>
              <w:t>A talajképződést befolyásoló tényezők (kőzetminőség, éghajlat, helyi tényezők).</w:t>
            </w:r>
            <w:r w:rsidRPr="00B03224">
              <w:t xml:space="preserve"> </w:t>
            </w:r>
          </w:p>
          <w:p w:rsidR="00B03224" w:rsidRPr="00B03224" w:rsidRDefault="00B03224" w:rsidP="00B03224">
            <w:pPr>
              <w:pStyle w:val="TblzatSzveg"/>
              <w:rPr>
                <w:color w:val="000000"/>
              </w:rPr>
            </w:pPr>
            <w:r w:rsidRPr="00B03224">
              <w:rPr>
                <w:color w:val="000000"/>
              </w:rPr>
              <w:t xml:space="preserve">A talaj szintjeinek jellemzői, az elterjedt zonális, </w:t>
            </w:r>
            <w:proofErr w:type="spellStart"/>
            <w:r w:rsidRPr="00B03224">
              <w:rPr>
                <w:color w:val="000000"/>
              </w:rPr>
              <w:t>intrazonális</w:t>
            </w:r>
            <w:proofErr w:type="spellEnd"/>
            <w:r w:rsidRPr="00B03224">
              <w:rPr>
                <w:color w:val="000000"/>
              </w:rPr>
              <w:t xml:space="preserve"> és </w:t>
            </w:r>
            <w:proofErr w:type="spellStart"/>
            <w:r w:rsidRPr="00B03224">
              <w:rPr>
                <w:color w:val="000000"/>
              </w:rPr>
              <w:t>azonális</w:t>
            </w:r>
            <w:proofErr w:type="spellEnd"/>
            <w:r w:rsidRPr="00B03224">
              <w:rPr>
                <w:color w:val="000000"/>
              </w:rPr>
              <w:t xml:space="preserve"> talajok kialakításában szerepet játszó tényezők.</w:t>
            </w:r>
          </w:p>
          <w:p w:rsidR="00B03224" w:rsidRPr="00B03224" w:rsidRDefault="00B03224" w:rsidP="00B03224">
            <w:pPr>
              <w:pStyle w:val="TblzatSzveg"/>
              <w:rPr>
                <w:color w:val="000000"/>
              </w:rPr>
            </w:pPr>
            <w:r w:rsidRPr="00B03224">
              <w:rPr>
                <w:color w:val="000000"/>
              </w:rPr>
              <w:t>Talajpusztulást kiváltó tényezők.</w:t>
            </w:r>
          </w:p>
          <w:p w:rsidR="00B03224" w:rsidRPr="00B03224" w:rsidRDefault="00B03224" w:rsidP="00B03224">
            <w:pPr>
              <w:pStyle w:val="TblzatSzveg"/>
              <w:rPr>
                <w:color w:val="000000"/>
              </w:rPr>
            </w:pPr>
            <w:r w:rsidRPr="00B03224">
              <w:rPr>
                <w:color w:val="000000"/>
              </w:rPr>
              <w:t>A talaj védelme.</w:t>
            </w:r>
          </w:p>
          <w:p w:rsidR="00B03224" w:rsidRPr="00B03224" w:rsidRDefault="00B03224" w:rsidP="00B03224">
            <w:pPr>
              <w:pStyle w:val="TblzatSzveg"/>
              <w:rPr>
                <w:color w:val="000000"/>
              </w:rPr>
            </w:pPr>
          </w:p>
        </w:tc>
        <w:tc>
          <w:tcPr>
            <w:tcW w:w="1704" w:type="pct"/>
            <w:shd w:val="clear" w:color="auto" w:fill="auto"/>
          </w:tcPr>
          <w:p w:rsidR="00B03224" w:rsidRPr="00B03224" w:rsidRDefault="00B03224" w:rsidP="00B03224">
            <w:pPr>
              <w:pStyle w:val="TblzatSzveg"/>
              <w:rPr>
                <w:color w:val="000000"/>
              </w:rPr>
            </w:pPr>
            <w:r w:rsidRPr="00B03224">
              <w:rPr>
                <w:color w:val="000000"/>
              </w:rPr>
              <w:t>A felszínváltozások főbb folyamatainak leírása, példák bemutatása, a változási folyamatok eredményeinek felismerése.</w:t>
            </w:r>
          </w:p>
          <w:p w:rsidR="00B03224" w:rsidRPr="00B03224" w:rsidRDefault="00B03224" w:rsidP="00B03224">
            <w:pPr>
              <w:pStyle w:val="TblzatSzveg"/>
              <w:rPr>
                <w:color w:val="000000"/>
              </w:rPr>
            </w:pPr>
            <w:r w:rsidRPr="00B03224">
              <w:rPr>
                <w:color w:val="000000"/>
              </w:rPr>
              <w:t>Kapcsolatok, összefüggések keresése a talajképző tényezők között.</w:t>
            </w:r>
          </w:p>
          <w:p w:rsidR="00B03224" w:rsidRPr="00B03224" w:rsidRDefault="00B03224" w:rsidP="00B03224">
            <w:pPr>
              <w:pStyle w:val="TblzatSzveg"/>
              <w:rPr>
                <w:color w:val="000000"/>
              </w:rPr>
            </w:pPr>
            <w:r w:rsidRPr="00B03224">
              <w:rPr>
                <w:color w:val="000000"/>
              </w:rPr>
              <w:t xml:space="preserve">Elemző, értékelő képesség fejlesztése (talajszelvények kapcsán). </w:t>
            </w:r>
          </w:p>
          <w:p w:rsidR="00B03224" w:rsidRPr="00B03224" w:rsidRDefault="00B03224" w:rsidP="00B03224">
            <w:pPr>
              <w:pStyle w:val="TblzatSzveg"/>
              <w:rPr>
                <w:color w:val="000000"/>
              </w:rPr>
            </w:pPr>
            <w:r w:rsidRPr="00B03224">
              <w:rPr>
                <w:color w:val="000000"/>
              </w:rPr>
              <w:t xml:space="preserve">Térképolvasás fejlesztése (tematikus térképek).  </w:t>
            </w:r>
          </w:p>
          <w:p w:rsidR="00B03224" w:rsidRPr="00B03224" w:rsidRDefault="00B03224" w:rsidP="00B03224">
            <w:pPr>
              <w:pStyle w:val="TblzatSzveg"/>
              <w:rPr>
                <w:color w:val="000000"/>
              </w:rPr>
            </w:pPr>
            <w:r w:rsidRPr="00B03224">
              <w:rPr>
                <w:color w:val="000000"/>
              </w:rPr>
              <w:t>A felelős magatartás fejlesztése a szűkebb földrajzi környezet iránt (gyűjtőmunka a lakóhely talajtani adottságairól, a talajok környezeti problémáiról).</w:t>
            </w:r>
          </w:p>
          <w:p w:rsidR="00B03224" w:rsidRPr="00B03224" w:rsidRDefault="00B03224" w:rsidP="00B03224">
            <w:pPr>
              <w:pStyle w:val="TblzatSzveg"/>
              <w:rPr>
                <w:color w:val="000000"/>
              </w:rPr>
            </w:pPr>
            <w:r w:rsidRPr="00B03224">
              <w:t>Csoportmunkában tanulói kísérletek (Pl. a talajok vízáteresztő képességének vizsgálata).</w:t>
            </w:r>
          </w:p>
        </w:tc>
        <w:tc>
          <w:tcPr>
            <w:tcW w:w="916" w:type="pct"/>
            <w:shd w:val="clear" w:color="auto" w:fill="auto"/>
          </w:tcPr>
          <w:p w:rsidR="00B03224" w:rsidRPr="00B03224" w:rsidRDefault="00B03224" w:rsidP="00B03224">
            <w:pPr>
              <w:pStyle w:val="TblzatSzveg"/>
              <w:rPr>
                <w:color w:val="000000"/>
              </w:rPr>
            </w:pPr>
            <w:r w:rsidRPr="00B03224">
              <w:rPr>
                <w:color w:val="000000"/>
              </w:rPr>
              <w:t>Szempontok, összefüggések:</w:t>
            </w:r>
          </w:p>
          <w:p w:rsidR="00B03224" w:rsidRPr="00B03224" w:rsidRDefault="00B03224" w:rsidP="00B03224">
            <w:pPr>
              <w:pStyle w:val="TblzatSzveg"/>
              <w:rPr>
                <w:color w:val="000000"/>
              </w:rPr>
            </w:pPr>
            <w:r w:rsidRPr="00B03224">
              <w:rPr>
                <w:color w:val="000000"/>
              </w:rPr>
              <w:t>- a talaj keletkezése, a talajban lejátszódó folyamatok</w:t>
            </w:r>
          </w:p>
          <w:p w:rsidR="00B03224" w:rsidRPr="00B03224" w:rsidRDefault="00B03224" w:rsidP="00B03224">
            <w:pPr>
              <w:pStyle w:val="TblzatSzveg"/>
              <w:rPr>
                <w:color w:val="000000"/>
              </w:rPr>
            </w:pPr>
            <w:r w:rsidRPr="00B03224">
              <w:rPr>
                <w:color w:val="000000"/>
              </w:rPr>
              <w:t>- a talajtípusok összefüggése az éghajlattal, kőzetminőséggel, az élővilággal és helyi tényezőkkel</w:t>
            </w:r>
          </w:p>
          <w:p w:rsidR="00B03224" w:rsidRPr="00B03224" w:rsidRDefault="00B03224" w:rsidP="00B03224">
            <w:pPr>
              <w:pStyle w:val="TblzatSzveg"/>
              <w:rPr>
                <w:color w:val="000000"/>
              </w:rPr>
            </w:pPr>
            <w:r w:rsidRPr="00B03224">
              <w:rPr>
                <w:color w:val="000000"/>
              </w:rPr>
              <w:t>- a talajpusztulás lehetséges okai</w:t>
            </w:r>
          </w:p>
          <w:p w:rsidR="00B03224" w:rsidRPr="00B03224" w:rsidRDefault="00B03224" w:rsidP="00B03224">
            <w:pPr>
              <w:pStyle w:val="TblzatSzveg"/>
              <w:rPr>
                <w:color w:val="000000"/>
              </w:rPr>
            </w:pPr>
          </w:p>
          <w:p w:rsidR="00B03224" w:rsidRPr="00B03224" w:rsidRDefault="00B03224" w:rsidP="00B03224">
            <w:pPr>
              <w:pStyle w:val="TblzatSzveg"/>
              <w:rPr>
                <w:color w:val="000000"/>
              </w:rPr>
            </w:pPr>
            <w:r w:rsidRPr="00B03224">
              <w:rPr>
                <w:color w:val="000000"/>
              </w:rPr>
              <w:t>Alapfogalmak: kőzetmálladék, agyagásványok, humusz, kilúgozás, felhalmozódás, talajnedvesség, talajlevegő, talajvíz, talajszint, talajtípus, zonális talajok, zonális talajok, talajerózió</w:t>
            </w:r>
          </w:p>
        </w:tc>
      </w:tr>
      <w:tr w:rsidR="00B03224" w:rsidRPr="007C2029" w:rsidTr="00AD4467">
        <w:trPr>
          <w:trHeight w:val="1828"/>
          <w:jc w:val="center"/>
        </w:trPr>
        <w:tc>
          <w:tcPr>
            <w:tcW w:w="376" w:type="pct"/>
            <w:shd w:val="clear" w:color="auto" w:fill="auto"/>
          </w:tcPr>
          <w:p w:rsidR="00B03224" w:rsidRPr="004C0B6D" w:rsidRDefault="00B03224" w:rsidP="00B03224">
            <w:pPr>
              <w:pStyle w:val="TblzatSzveg"/>
              <w:rPr>
                <w:rStyle w:val="Kiemels2"/>
              </w:rPr>
            </w:pPr>
            <w:r>
              <w:rPr>
                <w:rStyle w:val="Kiemels2"/>
              </w:rPr>
              <w:t>21.</w:t>
            </w:r>
          </w:p>
        </w:tc>
        <w:tc>
          <w:tcPr>
            <w:tcW w:w="751" w:type="pct"/>
            <w:shd w:val="clear" w:color="auto" w:fill="auto"/>
          </w:tcPr>
          <w:p w:rsidR="00B03224" w:rsidRPr="00F45BCA" w:rsidRDefault="00B03224" w:rsidP="00B03224">
            <w:pPr>
              <w:pStyle w:val="TblzatSzveg"/>
              <w:rPr>
                <w:rStyle w:val="Kiemels2"/>
              </w:rPr>
            </w:pPr>
            <w:r w:rsidRPr="00F45BCA">
              <w:rPr>
                <w:rStyle w:val="Kiemels2"/>
              </w:rPr>
              <w:t xml:space="preserve">A földtörténet évmilliárdjai </w:t>
            </w:r>
          </w:p>
          <w:p w:rsidR="00B03224" w:rsidRPr="004C0B6D" w:rsidRDefault="00B03224" w:rsidP="00B03224">
            <w:pPr>
              <w:pStyle w:val="TblzatSzveg"/>
              <w:rPr>
                <w:rStyle w:val="Kiemels2"/>
              </w:rPr>
            </w:pPr>
            <w:r w:rsidRPr="00F45BCA">
              <w:rPr>
                <w:rStyle w:val="Kiemels2"/>
              </w:rPr>
              <w:t>nyomában I.</w:t>
            </w:r>
          </w:p>
        </w:tc>
        <w:tc>
          <w:tcPr>
            <w:tcW w:w="1253" w:type="pct"/>
            <w:shd w:val="clear" w:color="auto" w:fill="auto"/>
          </w:tcPr>
          <w:p w:rsidR="00B03224" w:rsidRPr="00B03224" w:rsidRDefault="00B03224" w:rsidP="00B03224">
            <w:pPr>
              <w:pStyle w:val="TblzatSzveg"/>
            </w:pPr>
            <w:r w:rsidRPr="00B03224">
              <w:t xml:space="preserve">A kormeghatározás módszerei, a módszerek alkalmazhatóságának, szerepének összehasonlítása. </w:t>
            </w:r>
          </w:p>
          <w:p w:rsidR="00B03224" w:rsidRPr="00B03224" w:rsidRDefault="00B03224" w:rsidP="00B03224">
            <w:pPr>
              <w:pStyle w:val="TblzatSzveg"/>
            </w:pPr>
            <w:r w:rsidRPr="00B03224">
              <w:t xml:space="preserve">A rendszerszemlélet és az időbeli, térbeli tájékozódás fejlesztése </w:t>
            </w:r>
          </w:p>
          <w:p w:rsidR="00B03224" w:rsidRPr="00B03224" w:rsidRDefault="00B03224" w:rsidP="00B03224">
            <w:pPr>
              <w:pStyle w:val="TblzatSzveg"/>
            </w:pPr>
            <w:r w:rsidRPr="00B03224">
              <w:t xml:space="preserve">a földtörténeti időskála és az időegységek elemzése, illetve a földtörténeti események megismerése során. </w:t>
            </w:r>
          </w:p>
          <w:p w:rsidR="00B03224" w:rsidRPr="00B03224" w:rsidRDefault="00B03224" w:rsidP="00B03224">
            <w:pPr>
              <w:pStyle w:val="TblzatSzveg"/>
            </w:pPr>
            <w:r w:rsidRPr="00B03224">
              <w:t xml:space="preserve">A Föld belső és felszíni fejlődésének legfontosabb eseményei, konkrét példák megnevezésével együtt. </w:t>
            </w:r>
          </w:p>
          <w:p w:rsidR="00B03224" w:rsidRPr="00B03224" w:rsidRDefault="00B03224" w:rsidP="00B03224">
            <w:pPr>
              <w:pStyle w:val="TblzatSzveg"/>
            </w:pPr>
            <w:r w:rsidRPr="00B03224">
              <w:lastRenderedPageBreak/>
              <w:t>Az élet elterjedésének legfontosabb lépcsőfokai az evolúciós elmélettel összhangban.</w:t>
            </w:r>
          </w:p>
          <w:p w:rsidR="00B03224" w:rsidRPr="00B03224" w:rsidRDefault="00B03224" w:rsidP="00B03224">
            <w:pPr>
              <w:pStyle w:val="TblzatSzveg"/>
            </w:pPr>
          </w:p>
        </w:tc>
        <w:tc>
          <w:tcPr>
            <w:tcW w:w="1704" w:type="pct"/>
            <w:shd w:val="clear" w:color="auto" w:fill="auto"/>
          </w:tcPr>
          <w:p w:rsidR="00B03224" w:rsidRPr="00B03224" w:rsidRDefault="00B03224" w:rsidP="00B03224">
            <w:pPr>
              <w:pStyle w:val="TblzatSzveg"/>
            </w:pPr>
            <w:r w:rsidRPr="00B03224">
              <w:lastRenderedPageBreak/>
              <w:t xml:space="preserve">A rendszerező képesség fejlesztése (földtörténeti időegységek, események, képződmények, környezeti folyamatok időrendbe állítása). </w:t>
            </w:r>
          </w:p>
          <w:p w:rsidR="00B03224" w:rsidRPr="00B03224" w:rsidRDefault="00B03224" w:rsidP="00B03224">
            <w:pPr>
              <w:pStyle w:val="TblzatSzveg"/>
            </w:pPr>
            <w:r w:rsidRPr="00B03224">
              <w:t xml:space="preserve">Önálló tanulás képességének fejlesztése (grafikonelemzés, ábraelemzés). </w:t>
            </w:r>
          </w:p>
          <w:p w:rsidR="00B03224" w:rsidRPr="00B03224" w:rsidRDefault="00B03224" w:rsidP="00B03224">
            <w:pPr>
              <w:pStyle w:val="TblzatSzveg"/>
            </w:pPr>
            <w:r w:rsidRPr="00B03224">
              <w:t xml:space="preserve">Térképolvasás fejlesztése (domborzati, tematikus térképek). Kontúrtérképek segítségével kontinensek területi gyarapodásának nyomon követése. </w:t>
            </w:r>
          </w:p>
          <w:p w:rsidR="00B03224" w:rsidRPr="00B03224" w:rsidRDefault="00B03224" w:rsidP="00B03224">
            <w:pPr>
              <w:pStyle w:val="TblzatSzveg"/>
            </w:pPr>
            <w:r w:rsidRPr="00B03224">
              <w:t xml:space="preserve">Topográfiai képesség fejlesztése.  </w:t>
            </w:r>
          </w:p>
          <w:p w:rsidR="00B03224" w:rsidRPr="00B03224" w:rsidRDefault="00B03224" w:rsidP="00B03224">
            <w:pPr>
              <w:pStyle w:val="TblzatSzveg"/>
            </w:pPr>
            <w:r w:rsidRPr="00B03224">
              <w:t>Az evolúciós szemlélet fejlesztése, szóbeli beszámoló gyűjtő-, illetve kutatómunkával szerzett ismeretekből (pl. élővilág fejlődése).</w:t>
            </w:r>
          </w:p>
        </w:tc>
        <w:tc>
          <w:tcPr>
            <w:tcW w:w="916" w:type="pct"/>
            <w:shd w:val="clear" w:color="auto" w:fill="auto"/>
          </w:tcPr>
          <w:p w:rsidR="00B03224" w:rsidRPr="00B03224" w:rsidRDefault="00B03224" w:rsidP="00B03224">
            <w:pPr>
              <w:pStyle w:val="TblzatSzveg"/>
              <w:rPr>
                <w:color w:val="000000"/>
              </w:rPr>
            </w:pPr>
            <w:r w:rsidRPr="00B03224">
              <w:rPr>
                <w:color w:val="000000"/>
              </w:rPr>
              <w:t>Szempontok, összefüggések:</w:t>
            </w:r>
          </w:p>
          <w:p w:rsidR="00B03224" w:rsidRPr="00B03224" w:rsidRDefault="00B03224" w:rsidP="00B03224">
            <w:pPr>
              <w:pStyle w:val="TblzatSzveg"/>
              <w:rPr>
                <w:color w:val="000000"/>
              </w:rPr>
            </w:pPr>
            <w:r w:rsidRPr="00B03224">
              <w:rPr>
                <w:color w:val="000000"/>
              </w:rPr>
              <w:t>- a földtörténet felosztása</w:t>
            </w:r>
          </w:p>
          <w:p w:rsidR="00B03224" w:rsidRPr="00B03224" w:rsidRDefault="00B03224" w:rsidP="00B03224">
            <w:pPr>
              <w:pStyle w:val="TblzatSzveg"/>
              <w:rPr>
                <w:color w:val="000000"/>
              </w:rPr>
            </w:pPr>
            <w:r w:rsidRPr="00B03224">
              <w:rPr>
                <w:color w:val="000000"/>
              </w:rPr>
              <w:t xml:space="preserve">- az elő-, ős- és </w:t>
            </w:r>
            <w:proofErr w:type="spellStart"/>
            <w:r w:rsidRPr="00B03224">
              <w:rPr>
                <w:color w:val="000000"/>
              </w:rPr>
              <w:t>óidő</w:t>
            </w:r>
            <w:proofErr w:type="spellEnd"/>
            <w:r w:rsidRPr="00B03224">
              <w:rPr>
                <w:color w:val="000000"/>
              </w:rPr>
              <w:t xml:space="preserve"> eseményei</w:t>
            </w:r>
          </w:p>
          <w:p w:rsidR="00B03224" w:rsidRPr="00B03224" w:rsidRDefault="00B03224" w:rsidP="00B03224">
            <w:pPr>
              <w:pStyle w:val="TblzatSzveg"/>
              <w:rPr>
                <w:color w:val="000000"/>
              </w:rPr>
            </w:pPr>
            <w:r w:rsidRPr="00B03224">
              <w:rPr>
                <w:color w:val="000000"/>
              </w:rPr>
              <w:t xml:space="preserve">- az </w:t>
            </w:r>
            <w:proofErr w:type="spellStart"/>
            <w:r w:rsidRPr="00B03224">
              <w:rPr>
                <w:color w:val="000000"/>
              </w:rPr>
              <w:t>óidei</w:t>
            </w:r>
            <w:proofErr w:type="spellEnd"/>
            <w:r w:rsidRPr="00B03224">
              <w:rPr>
                <w:color w:val="000000"/>
              </w:rPr>
              <w:t xml:space="preserve"> hegységrendszerek földrajzi elhelyezkedése, tagjai</w:t>
            </w:r>
          </w:p>
          <w:p w:rsidR="00B03224" w:rsidRPr="00B03224" w:rsidRDefault="00B03224" w:rsidP="00B03224">
            <w:pPr>
              <w:pStyle w:val="TblzatSzveg"/>
              <w:rPr>
                <w:color w:val="000000"/>
              </w:rPr>
            </w:pPr>
          </w:p>
          <w:p w:rsidR="00B03224" w:rsidRPr="00B03224" w:rsidRDefault="00B03224" w:rsidP="00B03224">
            <w:pPr>
              <w:pStyle w:val="TblzatSzveg"/>
              <w:rPr>
                <w:color w:val="000000"/>
              </w:rPr>
            </w:pPr>
            <w:r w:rsidRPr="00B03224">
              <w:rPr>
                <w:color w:val="000000"/>
              </w:rPr>
              <w:t xml:space="preserve">Alapfogalmak: ősidő, </w:t>
            </w:r>
            <w:proofErr w:type="spellStart"/>
            <w:r w:rsidRPr="00B03224">
              <w:rPr>
                <w:color w:val="000000"/>
              </w:rPr>
              <w:t>előidő</w:t>
            </w:r>
            <w:proofErr w:type="spellEnd"/>
            <w:r w:rsidRPr="00B03224">
              <w:rPr>
                <w:color w:val="000000"/>
              </w:rPr>
              <w:t xml:space="preserve">, </w:t>
            </w:r>
            <w:proofErr w:type="spellStart"/>
            <w:r w:rsidRPr="00B03224">
              <w:rPr>
                <w:color w:val="000000"/>
              </w:rPr>
              <w:t>óidő</w:t>
            </w:r>
            <w:proofErr w:type="spellEnd"/>
            <w:r w:rsidRPr="00B03224">
              <w:rPr>
                <w:color w:val="000000"/>
              </w:rPr>
              <w:t xml:space="preserve">, középidő, újidő, idő, időszak, kor, </w:t>
            </w:r>
            <w:r w:rsidRPr="00B03224">
              <w:rPr>
                <w:color w:val="000000"/>
              </w:rPr>
              <w:lastRenderedPageBreak/>
              <w:t xml:space="preserve">korszak, </w:t>
            </w:r>
            <w:proofErr w:type="spellStart"/>
            <w:r w:rsidRPr="00B03224">
              <w:rPr>
                <w:color w:val="000000"/>
              </w:rPr>
              <w:t>sztromatolit</w:t>
            </w:r>
            <w:proofErr w:type="spellEnd"/>
            <w:r w:rsidRPr="00B03224">
              <w:rPr>
                <w:color w:val="000000"/>
              </w:rPr>
              <w:t xml:space="preserve">, ősmasszívum, ózon, </w:t>
            </w:r>
            <w:proofErr w:type="spellStart"/>
            <w:r w:rsidRPr="00B03224">
              <w:rPr>
                <w:color w:val="000000"/>
              </w:rPr>
              <w:t>Gondvána</w:t>
            </w:r>
            <w:proofErr w:type="spellEnd"/>
            <w:r w:rsidRPr="00B03224">
              <w:rPr>
                <w:color w:val="000000"/>
              </w:rPr>
              <w:t xml:space="preserve">, Kaledóniai-, Variszkuszi-hegységrendszer, Pangea, </w:t>
            </w:r>
            <w:proofErr w:type="spellStart"/>
            <w:r w:rsidRPr="00B03224">
              <w:rPr>
                <w:color w:val="000000"/>
              </w:rPr>
              <w:t>Thetys</w:t>
            </w:r>
            <w:proofErr w:type="spellEnd"/>
            <w:r w:rsidRPr="00B03224">
              <w:rPr>
                <w:color w:val="000000"/>
              </w:rPr>
              <w:t xml:space="preserve">, </w:t>
            </w:r>
            <w:proofErr w:type="spellStart"/>
            <w:r w:rsidRPr="00B03224">
              <w:rPr>
                <w:color w:val="000000"/>
              </w:rPr>
              <w:t>Panthalassza</w:t>
            </w:r>
            <w:proofErr w:type="spellEnd"/>
          </w:p>
        </w:tc>
      </w:tr>
      <w:tr w:rsidR="00B03224" w:rsidRPr="007C2029" w:rsidTr="00AD4467">
        <w:trPr>
          <w:trHeight w:val="1045"/>
          <w:jc w:val="center"/>
        </w:trPr>
        <w:tc>
          <w:tcPr>
            <w:tcW w:w="376" w:type="pct"/>
            <w:shd w:val="clear" w:color="auto" w:fill="auto"/>
          </w:tcPr>
          <w:p w:rsidR="00B03224" w:rsidRPr="004C0B6D" w:rsidRDefault="00B03224" w:rsidP="00B03224">
            <w:pPr>
              <w:pStyle w:val="TblzatSzveg"/>
              <w:rPr>
                <w:rStyle w:val="Kiemels2"/>
              </w:rPr>
            </w:pPr>
            <w:r>
              <w:rPr>
                <w:rStyle w:val="Kiemels2"/>
              </w:rPr>
              <w:lastRenderedPageBreak/>
              <w:t>22.</w:t>
            </w:r>
          </w:p>
        </w:tc>
        <w:tc>
          <w:tcPr>
            <w:tcW w:w="751" w:type="pct"/>
            <w:shd w:val="clear" w:color="auto" w:fill="auto"/>
          </w:tcPr>
          <w:p w:rsidR="00B03224" w:rsidRPr="00F45BCA" w:rsidRDefault="00B03224" w:rsidP="00B03224">
            <w:pPr>
              <w:pStyle w:val="TblzatSzveg"/>
              <w:rPr>
                <w:rStyle w:val="Kiemels2"/>
              </w:rPr>
            </w:pPr>
            <w:r w:rsidRPr="00F45BCA">
              <w:rPr>
                <w:rStyle w:val="Kiemels2"/>
              </w:rPr>
              <w:t xml:space="preserve">A földtörténet évmilliárdjai </w:t>
            </w:r>
          </w:p>
          <w:p w:rsidR="00B03224" w:rsidRPr="004C0B6D" w:rsidRDefault="00B03224" w:rsidP="00B03224">
            <w:pPr>
              <w:pStyle w:val="TblzatSzveg"/>
              <w:rPr>
                <w:rStyle w:val="Kiemels2"/>
              </w:rPr>
            </w:pPr>
            <w:r w:rsidRPr="00F45BCA">
              <w:rPr>
                <w:rStyle w:val="Kiemels2"/>
              </w:rPr>
              <w:t>nyomában I</w:t>
            </w:r>
            <w:r>
              <w:rPr>
                <w:rStyle w:val="Kiemels2"/>
              </w:rPr>
              <w:t>I</w:t>
            </w:r>
            <w:r w:rsidRPr="00F45BCA">
              <w:rPr>
                <w:rStyle w:val="Kiemels2"/>
              </w:rPr>
              <w:t>.</w:t>
            </w:r>
          </w:p>
        </w:tc>
        <w:tc>
          <w:tcPr>
            <w:tcW w:w="1253" w:type="pct"/>
            <w:shd w:val="clear" w:color="auto" w:fill="auto"/>
          </w:tcPr>
          <w:p w:rsidR="00B03224" w:rsidRPr="00B03224" w:rsidRDefault="00B03224" w:rsidP="00B03224">
            <w:pPr>
              <w:pStyle w:val="TblzatSzveg"/>
            </w:pPr>
            <w:r w:rsidRPr="00B03224">
              <w:t xml:space="preserve">A kormeghatározás módszerei, a módszerek alkalmazhatóságának, szerepének összehasonlítása. </w:t>
            </w:r>
          </w:p>
          <w:p w:rsidR="00B03224" w:rsidRPr="00B03224" w:rsidRDefault="00B03224" w:rsidP="00B03224">
            <w:pPr>
              <w:pStyle w:val="TblzatSzveg"/>
            </w:pPr>
            <w:r w:rsidRPr="00B03224">
              <w:t xml:space="preserve">A rendszerszemlélet és az időbeli, térbeli tájékozódás fejlesztése </w:t>
            </w:r>
          </w:p>
          <w:p w:rsidR="00B03224" w:rsidRPr="00B03224" w:rsidRDefault="00B03224" w:rsidP="00B03224">
            <w:pPr>
              <w:pStyle w:val="TblzatSzveg"/>
            </w:pPr>
            <w:r w:rsidRPr="00B03224">
              <w:t xml:space="preserve">a földtörténeti időskála és az időegységek elemzése, illetve a földtörténeti események megismerése során. </w:t>
            </w:r>
          </w:p>
          <w:p w:rsidR="00B03224" w:rsidRPr="00B03224" w:rsidRDefault="00B03224" w:rsidP="00B03224">
            <w:pPr>
              <w:pStyle w:val="TblzatSzveg"/>
            </w:pPr>
            <w:r w:rsidRPr="00B03224">
              <w:t xml:space="preserve">A Föld belső és felszíni fejlődésének legfontosabb eseményei, konkrét példák megnevezésével együtt. </w:t>
            </w:r>
          </w:p>
          <w:p w:rsidR="00B03224" w:rsidRPr="00B03224" w:rsidRDefault="00B03224" w:rsidP="00B03224">
            <w:pPr>
              <w:pStyle w:val="TblzatSzveg"/>
            </w:pPr>
            <w:r w:rsidRPr="00B03224">
              <w:t>Az élet elterjedésének legfontosabb lépcsőfokai az evolúciós elmélettel összhangban.</w:t>
            </w:r>
          </w:p>
          <w:p w:rsidR="00B03224" w:rsidRPr="00B03224" w:rsidRDefault="00B03224" w:rsidP="00B03224">
            <w:pPr>
              <w:pStyle w:val="TblzatSzveg"/>
            </w:pPr>
          </w:p>
        </w:tc>
        <w:tc>
          <w:tcPr>
            <w:tcW w:w="1704" w:type="pct"/>
            <w:shd w:val="clear" w:color="auto" w:fill="auto"/>
          </w:tcPr>
          <w:p w:rsidR="00B03224" w:rsidRPr="00B03224" w:rsidRDefault="00B03224" w:rsidP="00B03224">
            <w:pPr>
              <w:pStyle w:val="TblzatSzveg"/>
            </w:pPr>
            <w:r w:rsidRPr="00B03224">
              <w:t xml:space="preserve">A rendszerező képesség fejlesztése (földtörténeti időegységek, események, képződmények, környezeti folyamatok időrendbe állítása). </w:t>
            </w:r>
          </w:p>
          <w:p w:rsidR="00B03224" w:rsidRPr="00B03224" w:rsidRDefault="00B03224" w:rsidP="00B03224">
            <w:pPr>
              <w:pStyle w:val="TblzatSzveg"/>
            </w:pPr>
            <w:r w:rsidRPr="00B03224">
              <w:t xml:space="preserve">Önálló tanulás képességének fejlesztése (grafikonelemzés, ábraelemzés). </w:t>
            </w:r>
          </w:p>
          <w:p w:rsidR="00B03224" w:rsidRPr="00B03224" w:rsidRDefault="00B03224" w:rsidP="00B03224">
            <w:pPr>
              <w:pStyle w:val="TblzatSzveg"/>
            </w:pPr>
            <w:r w:rsidRPr="00B03224">
              <w:t xml:space="preserve">Térképolvasás fejlesztése (domborzati, tematikus térképek). Kontúrtérképek segítségével kontinensek területi gyarapodásának nyomon követése. </w:t>
            </w:r>
          </w:p>
          <w:p w:rsidR="00B03224" w:rsidRPr="00B03224" w:rsidRDefault="00B03224" w:rsidP="00B03224">
            <w:pPr>
              <w:pStyle w:val="TblzatSzveg"/>
            </w:pPr>
            <w:r w:rsidRPr="00B03224">
              <w:t xml:space="preserve">Topográfiai képesség fejlesztése.  </w:t>
            </w:r>
          </w:p>
          <w:p w:rsidR="00B03224" w:rsidRPr="00B03224" w:rsidRDefault="00B03224" w:rsidP="00B03224">
            <w:pPr>
              <w:pStyle w:val="TblzatSzveg"/>
            </w:pPr>
            <w:r w:rsidRPr="00B03224">
              <w:t>Az evolúciós szemlélet fejlesztése, szóbeli beszámoló gyűjtő-, illetve kutatómunkával szerzett ismeretekből (pl. élővilág fejlődése).</w:t>
            </w:r>
          </w:p>
        </w:tc>
        <w:tc>
          <w:tcPr>
            <w:tcW w:w="916" w:type="pct"/>
            <w:shd w:val="clear" w:color="auto" w:fill="auto"/>
          </w:tcPr>
          <w:p w:rsidR="00B03224" w:rsidRPr="00B03224" w:rsidRDefault="00B03224" w:rsidP="00B03224">
            <w:pPr>
              <w:pStyle w:val="TblzatSzveg"/>
              <w:rPr>
                <w:color w:val="000000"/>
              </w:rPr>
            </w:pPr>
            <w:r w:rsidRPr="00B03224">
              <w:rPr>
                <w:color w:val="000000"/>
              </w:rPr>
              <w:t>Szempontok, összefüggések:</w:t>
            </w:r>
          </w:p>
          <w:p w:rsidR="00B03224" w:rsidRPr="00B03224" w:rsidRDefault="00B03224" w:rsidP="00B03224">
            <w:pPr>
              <w:pStyle w:val="TblzatSzveg"/>
              <w:rPr>
                <w:color w:val="000000"/>
              </w:rPr>
            </w:pPr>
            <w:r w:rsidRPr="00B03224">
              <w:rPr>
                <w:color w:val="000000"/>
              </w:rPr>
              <w:t>- a közép- és újidő eseményei</w:t>
            </w:r>
          </w:p>
          <w:p w:rsidR="00B03224" w:rsidRPr="00B03224" w:rsidRDefault="00B03224" w:rsidP="00B03224">
            <w:pPr>
              <w:pStyle w:val="TblzatSzveg"/>
              <w:rPr>
                <w:color w:val="000000"/>
              </w:rPr>
            </w:pPr>
            <w:r w:rsidRPr="00B03224">
              <w:rPr>
                <w:color w:val="000000"/>
              </w:rPr>
              <w:t>- a közép- és újidei hegységrendszerek földrajzi elhelyezkedése, tagjai</w:t>
            </w:r>
          </w:p>
          <w:p w:rsidR="00B03224" w:rsidRPr="00B03224" w:rsidRDefault="00B03224" w:rsidP="00B03224">
            <w:pPr>
              <w:pStyle w:val="TblzatSzveg"/>
              <w:rPr>
                <w:color w:val="000000"/>
              </w:rPr>
            </w:pPr>
            <w:r w:rsidRPr="00B03224">
              <w:rPr>
                <w:color w:val="000000"/>
              </w:rPr>
              <w:t>- a jégkorszakok kialakulása, következményei</w:t>
            </w:r>
          </w:p>
          <w:p w:rsidR="00B03224" w:rsidRPr="00B03224" w:rsidRDefault="00B03224" w:rsidP="00B03224">
            <w:pPr>
              <w:pStyle w:val="TblzatSzveg"/>
              <w:rPr>
                <w:color w:val="000000"/>
              </w:rPr>
            </w:pPr>
          </w:p>
          <w:p w:rsidR="00B03224" w:rsidRPr="00B03224" w:rsidRDefault="00B03224" w:rsidP="00B03224">
            <w:pPr>
              <w:pStyle w:val="TblzatSzveg"/>
              <w:rPr>
                <w:color w:val="000000"/>
              </w:rPr>
            </w:pPr>
            <w:r w:rsidRPr="00B03224">
              <w:rPr>
                <w:color w:val="000000"/>
              </w:rPr>
              <w:t xml:space="preserve">Alapfogalmak: </w:t>
            </w:r>
            <w:proofErr w:type="spellStart"/>
            <w:r w:rsidRPr="00B03224">
              <w:rPr>
                <w:color w:val="000000"/>
              </w:rPr>
              <w:t>Laurázsia</w:t>
            </w:r>
            <w:proofErr w:type="spellEnd"/>
            <w:r w:rsidRPr="00B03224">
              <w:rPr>
                <w:color w:val="000000"/>
              </w:rPr>
              <w:t>, Pacifikus-hegységrendszer, Eurázsiai-hegységrendszer, pleisztocén, jégkorszakok, jégkorszakközök, holocén</w:t>
            </w:r>
          </w:p>
        </w:tc>
      </w:tr>
      <w:tr w:rsidR="00B03224" w:rsidRPr="007C2029" w:rsidTr="00AD4467">
        <w:trPr>
          <w:trHeight w:val="1828"/>
          <w:jc w:val="center"/>
        </w:trPr>
        <w:tc>
          <w:tcPr>
            <w:tcW w:w="376" w:type="pct"/>
            <w:shd w:val="clear" w:color="auto" w:fill="auto"/>
          </w:tcPr>
          <w:p w:rsidR="00B03224" w:rsidRPr="004C0B6D" w:rsidRDefault="00B03224" w:rsidP="00B03224">
            <w:pPr>
              <w:pStyle w:val="TblzatSzveg"/>
              <w:rPr>
                <w:rStyle w:val="Kiemels2"/>
              </w:rPr>
            </w:pPr>
            <w:r>
              <w:rPr>
                <w:rStyle w:val="Kiemels2"/>
              </w:rPr>
              <w:t>23.</w:t>
            </w:r>
          </w:p>
        </w:tc>
        <w:tc>
          <w:tcPr>
            <w:tcW w:w="751" w:type="pct"/>
            <w:shd w:val="clear" w:color="auto" w:fill="auto"/>
          </w:tcPr>
          <w:p w:rsidR="00B03224" w:rsidRPr="004C0B6D" w:rsidRDefault="00B03224" w:rsidP="00B03224">
            <w:pPr>
              <w:pStyle w:val="TblzatSzveg"/>
              <w:rPr>
                <w:rStyle w:val="Kiemels2"/>
              </w:rPr>
            </w:pPr>
            <w:r w:rsidRPr="001D4E18">
              <w:rPr>
                <w:rStyle w:val="Kiemels2"/>
              </w:rPr>
              <w:t>A földrészek szerkezete</w:t>
            </w:r>
          </w:p>
        </w:tc>
        <w:tc>
          <w:tcPr>
            <w:tcW w:w="1253" w:type="pct"/>
            <w:shd w:val="clear" w:color="auto" w:fill="auto"/>
          </w:tcPr>
          <w:p w:rsidR="00B03224" w:rsidRPr="00B03224" w:rsidRDefault="00B03224" w:rsidP="00B03224">
            <w:pPr>
              <w:pStyle w:val="TblzatSzveg"/>
            </w:pPr>
            <w:r w:rsidRPr="00B03224">
              <w:t>A nagyszerkezeti egységek kialakulási ideje, módja, formakincse, gazdasági jelentősége.</w:t>
            </w:r>
          </w:p>
        </w:tc>
        <w:tc>
          <w:tcPr>
            <w:tcW w:w="1704" w:type="pct"/>
            <w:shd w:val="clear" w:color="auto" w:fill="auto"/>
          </w:tcPr>
          <w:p w:rsidR="00B03224" w:rsidRPr="00B03224" w:rsidRDefault="00B03224" w:rsidP="00B03224">
            <w:pPr>
              <w:pStyle w:val="TblzatSzveg"/>
            </w:pPr>
            <w:r w:rsidRPr="00B03224">
              <w:t>A tanult ismeretek alkalmazása.</w:t>
            </w:r>
          </w:p>
          <w:p w:rsidR="00B03224" w:rsidRPr="00B03224" w:rsidRDefault="00B03224" w:rsidP="00B03224">
            <w:pPr>
              <w:pStyle w:val="TblzatSzveg"/>
            </w:pPr>
            <w:r w:rsidRPr="00B03224">
              <w:t xml:space="preserve">Topográfiai képesség fejlesztése.  </w:t>
            </w:r>
          </w:p>
          <w:p w:rsidR="00B03224" w:rsidRPr="00B03224" w:rsidRDefault="00B03224" w:rsidP="00B03224">
            <w:pPr>
              <w:pStyle w:val="TblzatSzveg"/>
            </w:pPr>
            <w:r w:rsidRPr="00B03224">
              <w:t>Gondolkodási műveletek fejlesztése (összehasonlítás, ok-okozati összefüggések, általánosítás).</w:t>
            </w:r>
          </w:p>
          <w:p w:rsidR="00B03224" w:rsidRPr="00B03224" w:rsidRDefault="00B03224" w:rsidP="00B03224">
            <w:pPr>
              <w:pStyle w:val="TblzatSzveg"/>
            </w:pPr>
          </w:p>
          <w:p w:rsidR="00B03224" w:rsidRPr="00B03224" w:rsidRDefault="00B03224" w:rsidP="00B03224">
            <w:pPr>
              <w:pStyle w:val="TblzatSzveg"/>
            </w:pPr>
          </w:p>
        </w:tc>
        <w:tc>
          <w:tcPr>
            <w:tcW w:w="916" w:type="pct"/>
            <w:shd w:val="clear" w:color="auto" w:fill="auto"/>
          </w:tcPr>
          <w:p w:rsidR="00B03224" w:rsidRPr="00B03224" w:rsidRDefault="00B03224" w:rsidP="00B03224">
            <w:pPr>
              <w:pStyle w:val="TblzatSzveg"/>
              <w:rPr>
                <w:color w:val="000000"/>
              </w:rPr>
            </w:pPr>
            <w:r w:rsidRPr="00B03224">
              <w:rPr>
                <w:color w:val="000000"/>
              </w:rPr>
              <w:t>Szempontok, összefüggések:</w:t>
            </w:r>
          </w:p>
          <w:p w:rsidR="00B03224" w:rsidRPr="00B03224" w:rsidRDefault="00B03224" w:rsidP="00B03224">
            <w:pPr>
              <w:pStyle w:val="TblzatSzveg"/>
              <w:rPr>
                <w:color w:val="000000"/>
              </w:rPr>
            </w:pPr>
            <w:r w:rsidRPr="00B03224">
              <w:rPr>
                <w:color w:val="000000"/>
              </w:rPr>
              <w:t>- a keletkezés ideje és a felszínforma közötti összefüggés</w:t>
            </w:r>
          </w:p>
          <w:p w:rsidR="00B03224" w:rsidRPr="00B03224" w:rsidRDefault="00B03224" w:rsidP="00B03224">
            <w:pPr>
              <w:pStyle w:val="TblzatSzveg"/>
              <w:rPr>
                <w:color w:val="000000"/>
              </w:rPr>
            </w:pPr>
            <w:r w:rsidRPr="00B03224">
              <w:rPr>
                <w:color w:val="000000"/>
              </w:rPr>
              <w:t>- a földfelszín változásai</w:t>
            </w:r>
          </w:p>
          <w:p w:rsidR="00B03224" w:rsidRPr="00B03224" w:rsidRDefault="00B03224" w:rsidP="00B03224">
            <w:pPr>
              <w:pStyle w:val="TblzatSzveg"/>
              <w:rPr>
                <w:color w:val="000000"/>
              </w:rPr>
            </w:pPr>
          </w:p>
          <w:p w:rsidR="00B03224" w:rsidRPr="00B03224" w:rsidRDefault="00B03224" w:rsidP="00B03224">
            <w:pPr>
              <w:pStyle w:val="TblzatSzveg"/>
              <w:rPr>
                <w:color w:val="000000"/>
              </w:rPr>
            </w:pPr>
            <w:r w:rsidRPr="00B03224">
              <w:rPr>
                <w:color w:val="000000"/>
              </w:rPr>
              <w:t xml:space="preserve">Alapfogalmak: ősmasszívum, gyűrthegység, </w:t>
            </w:r>
            <w:r w:rsidRPr="00B03224">
              <w:rPr>
                <w:color w:val="000000"/>
              </w:rPr>
              <w:lastRenderedPageBreak/>
              <w:t>röghegység, lánchegység, külső erők, síkság, kontinentális talapzat</w:t>
            </w:r>
          </w:p>
          <w:p w:rsidR="00B03224" w:rsidRPr="00B03224" w:rsidRDefault="00B03224" w:rsidP="00B03224">
            <w:pPr>
              <w:pStyle w:val="TblzatSzveg"/>
              <w:rPr>
                <w:color w:val="000000"/>
              </w:rPr>
            </w:pPr>
            <w:r w:rsidRPr="00B03224">
              <w:rPr>
                <w:color w:val="000000"/>
              </w:rPr>
              <w:t>Kanadai-, Balti-, Angara-, Kínai-, Dekkán-, Arab-, Guyanai-, Brazíliai-, Afrikai-, Ausztráliai-, Antarktiszi-ősmasszívum</w:t>
            </w:r>
          </w:p>
        </w:tc>
      </w:tr>
      <w:tr w:rsidR="00B03224" w:rsidRPr="007C2029" w:rsidTr="00AD4467">
        <w:trPr>
          <w:trHeight w:val="1308"/>
          <w:jc w:val="center"/>
        </w:trPr>
        <w:tc>
          <w:tcPr>
            <w:tcW w:w="376" w:type="pct"/>
            <w:shd w:val="clear" w:color="auto" w:fill="auto"/>
          </w:tcPr>
          <w:p w:rsidR="00B03224" w:rsidRPr="004C0B6D" w:rsidRDefault="00B03224" w:rsidP="00B03224">
            <w:pPr>
              <w:pStyle w:val="TblzatSzveg"/>
              <w:rPr>
                <w:rStyle w:val="Kiemels2"/>
              </w:rPr>
            </w:pPr>
            <w:r>
              <w:rPr>
                <w:rStyle w:val="Kiemels2"/>
              </w:rPr>
              <w:lastRenderedPageBreak/>
              <w:t>24.</w:t>
            </w:r>
          </w:p>
        </w:tc>
        <w:tc>
          <w:tcPr>
            <w:tcW w:w="751" w:type="pct"/>
            <w:shd w:val="clear" w:color="auto" w:fill="auto"/>
          </w:tcPr>
          <w:p w:rsidR="00B03224" w:rsidRPr="004C0B6D" w:rsidRDefault="00B03224" w:rsidP="00B03224">
            <w:pPr>
              <w:pStyle w:val="TblzatSzveg"/>
              <w:rPr>
                <w:rStyle w:val="Kiemels2"/>
              </w:rPr>
            </w:pPr>
            <w:r w:rsidRPr="001D4E18">
              <w:rPr>
                <w:rStyle w:val="Kiemels2"/>
              </w:rPr>
              <w:t>A felszín pusztítása nem ismer határokat!</w:t>
            </w:r>
          </w:p>
        </w:tc>
        <w:tc>
          <w:tcPr>
            <w:tcW w:w="1253" w:type="pct"/>
            <w:shd w:val="clear" w:color="auto" w:fill="auto"/>
          </w:tcPr>
          <w:p w:rsidR="00B03224" w:rsidRPr="00B03224" w:rsidRDefault="00B03224" w:rsidP="00B03224">
            <w:pPr>
              <w:pStyle w:val="TblzatSzveg"/>
              <w:rPr>
                <w:color w:val="000000"/>
              </w:rPr>
            </w:pPr>
            <w:r w:rsidRPr="00B03224">
              <w:rPr>
                <w:color w:val="000000"/>
              </w:rPr>
              <w:t xml:space="preserve">Az emberi tevékenység és a környezet károsodása, a talajpusztulás, illetve a bányászat felszínformáló hatása közötti ok-okozati kapcsolat. </w:t>
            </w:r>
          </w:p>
          <w:p w:rsidR="00B03224" w:rsidRPr="00B03224" w:rsidRDefault="00B03224" w:rsidP="00B03224">
            <w:pPr>
              <w:pStyle w:val="TblzatSzveg"/>
              <w:rPr>
                <w:color w:val="000000"/>
              </w:rPr>
            </w:pPr>
            <w:r w:rsidRPr="00B03224">
              <w:rPr>
                <w:color w:val="000000"/>
              </w:rPr>
              <w:t>Példák a rekultivációra.</w:t>
            </w:r>
          </w:p>
        </w:tc>
        <w:tc>
          <w:tcPr>
            <w:tcW w:w="1704" w:type="pct"/>
            <w:shd w:val="clear" w:color="auto" w:fill="auto"/>
          </w:tcPr>
          <w:p w:rsidR="00B03224" w:rsidRPr="00B03224" w:rsidRDefault="00B03224" w:rsidP="00B03224">
            <w:pPr>
              <w:pStyle w:val="TblzatSzveg"/>
              <w:rPr>
                <w:color w:val="000000"/>
              </w:rPr>
            </w:pPr>
            <w:r w:rsidRPr="00B03224">
              <w:rPr>
                <w:color w:val="000000"/>
              </w:rPr>
              <w:t>Helyi természet- és környezetvédelmi problémák felismerése, a természeti értékek megőrzéséért, a táj értékeinek védelméért, megóvásért érzett felelősségvállalás megalapozása.</w:t>
            </w:r>
          </w:p>
          <w:p w:rsidR="00B03224" w:rsidRPr="00B03224" w:rsidRDefault="00B03224" w:rsidP="00B03224">
            <w:pPr>
              <w:pStyle w:val="TblzatSzveg"/>
              <w:rPr>
                <w:color w:val="000000"/>
              </w:rPr>
            </w:pPr>
            <w:r w:rsidRPr="00B03224">
              <w:rPr>
                <w:color w:val="000000"/>
              </w:rPr>
              <w:t>A felelős környezeti magatartás iránti igény elmélyülése.</w:t>
            </w:r>
          </w:p>
        </w:tc>
        <w:tc>
          <w:tcPr>
            <w:tcW w:w="916" w:type="pct"/>
            <w:shd w:val="clear" w:color="auto" w:fill="auto"/>
          </w:tcPr>
          <w:p w:rsidR="00B03224" w:rsidRPr="00B03224" w:rsidRDefault="00B03224" w:rsidP="00B03224">
            <w:pPr>
              <w:pStyle w:val="TblzatSzveg"/>
              <w:rPr>
                <w:color w:val="000000"/>
              </w:rPr>
            </w:pPr>
            <w:r w:rsidRPr="00B03224">
              <w:rPr>
                <w:color w:val="000000"/>
              </w:rPr>
              <w:t>Alapfogalmak: mélyművelésű bányászat, külszíni bányászat, rekultiváció, talajerózió, savas csapadék, teraszok kialakítása, talaj tápanyag-utánpótlása</w:t>
            </w:r>
          </w:p>
        </w:tc>
      </w:tr>
      <w:tr w:rsidR="00B03224" w:rsidRPr="007C2029" w:rsidTr="00AD4467">
        <w:trPr>
          <w:trHeight w:val="762"/>
          <w:jc w:val="center"/>
        </w:trPr>
        <w:tc>
          <w:tcPr>
            <w:tcW w:w="376" w:type="pct"/>
            <w:shd w:val="clear" w:color="auto" w:fill="auto"/>
          </w:tcPr>
          <w:p w:rsidR="00B03224" w:rsidRPr="004C0B6D" w:rsidRDefault="00B03224" w:rsidP="00B03224">
            <w:pPr>
              <w:pStyle w:val="TblzatSzveg"/>
              <w:rPr>
                <w:rStyle w:val="Kiemels2"/>
              </w:rPr>
            </w:pPr>
            <w:r>
              <w:rPr>
                <w:rStyle w:val="Kiemels2"/>
              </w:rPr>
              <w:t>25-26.</w:t>
            </w:r>
          </w:p>
        </w:tc>
        <w:tc>
          <w:tcPr>
            <w:tcW w:w="751" w:type="pct"/>
            <w:shd w:val="clear" w:color="auto" w:fill="auto"/>
          </w:tcPr>
          <w:p w:rsidR="00B03224" w:rsidRPr="004C0B6D" w:rsidRDefault="00B03224" w:rsidP="00B03224">
            <w:pPr>
              <w:pStyle w:val="TblzatSzveg"/>
              <w:rPr>
                <w:rStyle w:val="Kiemels2"/>
              </w:rPr>
            </w:pPr>
            <w:r w:rsidRPr="00BB345E">
              <w:rPr>
                <w:rStyle w:val="Kiemels2"/>
              </w:rPr>
              <w:t>Összefoglalás</w:t>
            </w:r>
          </w:p>
        </w:tc>
        <w:tc>
          <w:tcPr>
            <w:tcW w:w="1253" w:type="pct"/>
            <w:shd w:val="clear" w:color="auto" w:fill="auto"/>
          </w:tcPr>
          <w:p w:rsidR="00B03224" w:rsidRPr="00B03224" w:rsidRDefault="00B03224" w:rsidP="00B03224">
            <w:pPr>
              <w:pStyle w:val="TblzatSzveg"/>
              <w:rPr>
                <w:color w:val="000000"/>
              </w:rPr>
            </w:pPr>
            <w:r w:rsidRPr="00B03224">
              <w:rPr>
                <w:color w:val="000000"/>
              </w:rPr>
              <w:t>A fejezetben tanultak összefoglaló áttekintése.</w:t>
            </w:r>
          </w:p>
          <w:p w:rsidR="00B03224" w:rsidRPr="00B03224" w:rsidRDefault="00B03224" w:rsidP="00B03224">
            <w:pPr>
              <w:pStyle w:val="TblzatSzveg"/>
              <w:rPr>
                <w:color w:val="000000"/>
              </w:rPr>
            </w:pPr>
            <w:r w:rsidRPr="00B03224">
              <w:rPr>
                <w:color w:val="000000"/>
              </w:rPr>
              <w:t>gondolattérkép folyamatábra készítése csoportmunkában</w:t>
            </w:r>
          </w:p>
        </w:tc>
        <w:tc>
          <w:tcPr>
            <w:tcW w:w="1704" w:type="pct"/>
            <w:shd w:val="clear" w:color="auto" w:fill="auto"/>
          </w:tcPr>
          <w:p w:rsidR="00B03224" w:rsidRPr="00B03224" w:rsidRDefault="00B03224" w:rsidP="00B03224">
            <w:pPr>
              <w:pStyle w:val="TblzatSzveg"/>
              <w:rPr>
                <w:color w:val="000000"/>
              </w:rPr>
            </w:pPr>
            <w:r w:rsidRPr="00B03224">
              <w:rPr>
                <w:color w:val="000000"/>
              </w:rPr>
              <w:t xml:space="preserve">Az ismeretek rendszerezési képességének fejlesztése. </w:t>
            </w:r>
          </w:p>
          <w:p w:rsidR="00B03224" w:rsidRPr="00B03224" w:rsidRDefault="00B03224" w:rsidP="00B03224">
            <w:pPr>
              <w:pStyle w:val="TblzatSzveg"/>
              <w:rPr>
                <w:color w:val="000000"/>
              </w:rPr>
            </w:pPr>
            <w:r w:rsidRPr="00B03224">
              <w:rPr>
                <w:color w:val="000000"/>
              </w:rPr>
              <w:t>A térképolvasás fejlesztése.</w:t>
            </w:r>
          </w:p>
        </w:tc>
        <w:tc>
          <w:tcPr>
            <w:tcW w:w="916" w:type="pct"/>
            <w:shd w:val="clear" w:color="auto" w:fill="auto"/>
          </w:tcPr>
          <w:p w:rsidR="00B03224" w:rsidRPr="00B03224" w:rsidRDefault="00B03224" w:rsidP="00B03224">
            <w:pPr>
              <w:pStyle w:val="TblzatSzveg"/>
              <w:rPr>
                <w:color w:val="000000"/>
              </w:rPr>
            </w:pPr>
            <w:r w:rsidRPr="00B03224">
              <w:rPr>
                <w:color w:val="000000"/>
              </w:rPr>
              <w:t>A témakör fogalmai.</w:t>
            </w:r>
          </w:p>
        </w:tc>
      </w:tr>
      <w:tr w:rsidR="00B03224" w:rsidRPr="007C2029" w:rsidTr="00AD4467">
        <w:trPr>
          <w:trHeight w:val="620"/>
          <w:jc w:val="center"/>
        </w:trPr>
        <w:tc>
          <w:tcPr>
            <w:tcW w:w="376" w:type="pct"/>
            <w:shd w:val="clear" w:color="auto" w:fill="auto"/>
          </w:tcPr>
          <w:p w:rsidR="00B03224" w:rsidRPr="004C0B6D" w:rsidRDefault="00B03224" w:rsidP="00B03224">
            <w:pPr>
              <w:pStyle w:val="TblzatSzveg"/>
              <w:rPr>
                <w:rStyle w:val="Kiemels2"/>
              </w:rPr>
            </w:pPr>
            <w:r>
              <w:rPr>
                <w:rStyle w:val="Kiemels2"/>
              </w:rPr>
              <w:t>27.</w:t>
            </w:r>
          </w:p>
        </w:tc>
        <w:tc>
          <w:tcPr>
            <w:tcW w:w="751" w:type="pct"/>
            <w:shd w:val="clear" w:color="auto" w:fill="auto"/>
          </w:tcPr>
          <w:p w:rsidR="00B03224" w:rsidRPr="004C0B6D" w:rsidRDefault="00B03224" w:rsidP="00B03224">
            <w:pPr>
              <w:pStyle w:val="TblzatSzveg"/>
              <w:rPr>
                <w:rStyle w:val="Kiemels2"/>
              </w:rPr>
            </w:pPr>
            <w:r>
              <w:rPr>
                <w:rStyle w:val="Kiemels2"/>
              </w:rPr>
              <w:t>Ellenőrzés</w:t>
            </w:r>
          </w:p>
        </w:tc>
        <w:tc>
          <w:tcPr>
            <w:tcW w:w="1253" w:type="pct"/>
            <w:shd w:val="clear" w:color="auto" w:fill="auto"/>
          </w:tcPr>
          <w:p w:rsidR="00B03224" w:rsidRPr="00B03224" w:rsidRDefault="00B03224" w:rsidP="00B03224">
            <w:pPr>
              <w:pStyle w:val="TblzatSzveg"/>
              <w:rPr>
                <w:color w:val="000000"/>
              </w:rPr>
            </w:pPr>
            <w:r w:rsidRPr="00B03224">
              <w:rPr>
                <w:color w:val="000000"/>
              </w:rPr>
              <w:t>A fejezetben tanultak ellenőrzése.</w:t>
            </w:r>
          </w:p>
        </w:tc>
        <w:tc>
          <w:tcPr>
            <w:tcW w:w="1704" w:type="pct"/>
            <w:shd w:val="clear" w:color="auto" w:fill="auto"/>
          </w:tcPr>
          <w:p w:rsidR="00B03224" w:rsidRPr="00B03224" w:rsidRDefault="00B03224" w:rsidP="00B03224">
            <w:pPr>
              <w:pStyle w:val="TblzatSzveg"/>
              <w:rPr>
                <w:color w:val="000000"/>
              </w:rPr>
            </w:pPr>
            <w:r w:rsidRPr="00B03224">
              <w:rPr>
                <w:color w:val="000000"/>
              </w:rPr>
              <w:t>Ismeretek önálló alkalmazása, saját gondolatok kifejezésének képessége.</w:t>
            </w:r>
          </w:p>
        </w:tc>
        <w:tc>
          <w:tcPr>
            <w:tcW w:w="916" w:type="pct"/>
            <w:shd w:val="clear" w:color="auto" w:fill="auto"/>
          </w:tcPr>
          <w:p w:rsidR="00B03224" w:rsidRPr="00B03224" w:rsidRDefault="00B03224" w:rsidP="00B03224">
            <w:pPr>
              <w:pStyle w:val="TblzatSzveg"/>
              <w:rPr>
                <w:color w:val="000000"/>
              </w:rPr>
            </w:pPr>
            <w:r w:rsidRPr="00B03224">
              <w:rPr>
                <w:color w:val="000000"/>
              </w:rPr>
              <w:t>A témakör fogalmai.</w:t>
            </w:r>
          </w:p>
        </w:tc>
      </w:tr>
      <w:tr w:rsidR="00B03224" w:rsidRPr="007C2029" w:rsidTr="00BE7071">
        <w:trPr>
          <w:trHeight w:val="904"/>
          <w:jc w:val="center"/>
        </w:trPr>
        <w:tc>
          <w:tcPr>
            <w:tcW w:w="5000" w:type="pct"/>
            <w:gridSpan w:val="5"/>
            <w:shd w:val="clear" w:color="auto" w:fill="auto"/>
            <w:vAlign w:val="center"/>
          </w:tcPr>
          <w:p w:rsidR="00B03224" w:rsidRPr="00015F64" w:rsidRDefault="00B03224" w:rsidP="00B03224">
            <w:pPr>
              <w:pStyle w:val="Cm"/>
            </w:pPr>
            <w:r>
              <w:t>A LÉGKÖR FÖLDRAJZA</w:t>
            </w:r>
          </w:p>
        </w:tc>
      </w:tr>
      <w:tr w:rsidR="00B03224" w:rsidRPr="007C2029" w:rsidTr="00AD4467">
        <w:trPr>
          <w:trHeight w:val="1828"/>
          <w:jc w:val="center"/>
        </w:trPr>
        <w:tc>
          <w:tcPr>
            <w:tcW w:w="376" w:type="pct"/>
            <w:shd w:val="clear" w:color="auto" w:fill="auto"/>
          </w:tcPr>
          <w:p w:rsidR="00B03224" w:rsidRPr="004C0B6D" w:rsidRDefault="00B03224" w:rsidP="00B03224">
            <w:pPr>
              <w:pStyle w:val="TblzatSzveg"/>
              <w:rPr>
                <w:rStyle w:val="Kiemels2"/>
              </w:rPr>
            </w:pPr>
            <w:r>
              <w:rPr>
                <w:rStyle w:val="Kiemels2"/>
              </w:rPr>
              <w:t>28.</w:t>
            </w:r>
          </w:p>
        </w:tc>
        <w:tc>
          <w:tcPr>
            <w:tcW w:w="751" w:type="pct"/>
            <w:shd w:val="clear" w:color="auto" w:fill="auto"/>
          </w:tcPr>
          <w:p w:rsidR="00B03224" w:rsidRPr="004C0B6D" w:rsidRDefault="00B03224" w:rsidP="00B03224">
            <w:pPr>
              <w:pStyle w:val="TblzatSzveg"/>
              <w:rPr>
                <w:rStyle w:val="Kiemels2"/>
              </w:rPr>
            </w:pPr>
            <w:r w:rsidRPr="00C67B8B">
              <w:rPr>
                <w:rStyle w:val="Kiemels2"/>
              </w:rPr>
              <w:t>A légkör anyaga és szerkezete</w:t>
            </w:r>
          </w:p>
        </w:tc>
        <w:tc>
          <w:tcPr>
            <w:tcW w:w="1253" w:type="pct"/>
            <w:shd w:val="clear" w:color="auto" w:fill="auto"/>
          </w:tcPr>
          <w:p w:rsidR="00B03224" w:rsidRPr="00B03224" w:rsidRDefault="00B03224" w:rsidP="00B03224">
            <w:pPr>
              <w:pStyle w:val="TblzatSzveg"/>
            </w:pPr>
            <w:r w:rsidRPr="00B03224">
              <w:t>A légköri gázok csoportosításának szempontjai.</w:t>
            </w:r>
          </w:p>
          <w:p w:rsidR="00B03224" w:rsidRPr="00B03224" w:rsidRDefault="00B03224" w:rsidP="00B03224">
            <w:pPr>
              <w:pStyle w:val="TblzatSzveg"/>
            </w:pPr>
            <w:r w:rsidRPr="00B03224">
              <w:t>A légkör rétegei hőmérsékleti tulajdonságai alapján.</w:t>
            </w:r>
          </w:p>
          <w:p w:rsidR="00B03224" w:rsidRPr="00B03224" w:rsidRDefault="00B03224" w:rsidP="00B03224">
            <w:pPr>
              <w:pStyle w:val="TblzatSzveg"/>
            </w:pPr>
            <w:r w:rsidRPr="00B03224">
              <w:t>A légköri rétegek szerepe a földi életben.</w:t>
            </w:r>
          </w:p>
          <w:p w:rsidR="00B03224" w:rsidRPr="00B03224" w:rsidRDefault="00B03224" w:rsidP="00B03224">
            <w:pPr>
              <w:pStyle w:val="TblzatSzveg"/>
            </w:pPr>
            <w:r w:rsidRPr="00B03224">
              <w:t>A Föld légkörének kialakulása.</w:t>
            </w:r>
          </w:p>
          <w:p w:rsidR="00B03224" w:rsidRPr="00B03224" w:rsidRDefault="00B03224" w:rsidP="00B03224">
            <w:pPr>
              <w:pStyle w:val="TblzatSzveg"/>
            </w:pPr>
            <w:r w:rsidRPr="00B03224">
              <w:lastRenderedPageBreak/>
              <w:t>Az emberi tevékenység hatása a légköri folyamatokra.</w:t>
            </w:r>
          </w:p>
        </w:tc>
        <w:tc>
          <w:tcPr>
            <w:tcW w:w="1704" w:type="pct"/>
            <w:shd w:val="clear" w:color="auto" w:fill="auto"/>
          </w:tcPr>
          <w:p w:rsidR="00B03224" w:rsidRPr="00B03224" w:rsidRDefault="00B03224" w:rsidP="00B03224">
            <w:pPr>
              <w:pStyle w:val="TblzatSzveg"/>
            </w:pPr>
            <w:r w:rsidRPr="00B03224">
              <w:lastRenderedPageBreak/>
              <w:t>Magyarázó vázlatrajz készítése a légkör szerkezetével kapcsolatosan.</w:t>
            </w:r>
          </w:p>
          <w:p w:rsidR="00B03224" w:rsidRPr="00B03224" w:rsidRDefault="00B03224" w:rsidP="00B03224">
            <w:pPr>
              <w:pStyle w:val="TblzatSzveg"/>
            </w:pPr>
            <w:r w:rsidRPr="00B03224">
              <w:t xml:space="preserve">Matematikai eszköztudás fejlesztése. </w:t>
            </w:r>
          </w:p>
          <w:p w:rsidR="00B03224" w:rsidRPr="00B03224" w:rsidRDefault="00B03224" w:rsidP="00B03224">
            <w:pPr>
              <w:pStyle w:val="TblzatSzveg"/>
            </w:pPr>
          </w:p>
        </w:tc>
        <w:tc>
          <w:tcPr>
            <w:tcW w:w="916" w:type="pct"/>
            <w:shd w:val="clear" w:color="auto" w:fill="auto"/>
          </w:tcPr>
          <w:p w:rsidR="00B03224" w:rsidRPr="00B03224" w:rsidRDefault="00B03224" w:rsidP="00B03224">
            <w:pPr>
              <w:pStyle w:val="TblzatSzveg"/>
              <w:rPr>
                <w:color w:val="000000"/>
              </w:rPr>
            </w:pPr>
            <w:r w:rsidRPr="00B03224">
              <w:rPr>
                <w:color w:val="000000"/>
              </w:rPr>
              <w:t>Szempontok, összefüggések:</w:t>
            </w:r>
          </w:p>
          <w:p w:rsidR="00B03224" w:rsidRPr="00B03224" w:rsidRDefault="00B03224" w:rsidP="00B03224">
            <w:pPr>
              <w:pStyle w:val="TblzatSzveg"/>
              <w:rPr>
                <w:color w:val="000000"/>
              </w:rPr>
            </w:pPr>
            <w:r w:rsidRPr="00B03224">
              <w:rPr>
                <w:color w:val="000000"/>
              </w:rPr>
              <w:t>- a napsugárzás összetevői</w:t>
            </w:r>
          </w:p>
          <w:p w:rsidR="00B03224" w:rsidRPr="00B03224" w:rsidRDefault="00B03224" w:rsidP="00B03224">
            <w:pPr>
              <w:pStyle w:val="TblzatSzveg"/>
              <w:rPr>
                <w:color w:val="000000"/>
              </w:rPr>
            </w:pPr>
            <w:r w:rsidRPr="00B03224">
              <w:rPr>
                <w:color w:val="000000"/>
              </w:rPr>
              <w:t>- a légkör összetétele</w:t>
            </w:r>
          </w:p>
          <w:p w:rsidR="00B03224" w:rsidRPr="00B03224" w:rsidRDefault="00B03224" w:rsidP="00B03224">
            <w:pPr>
              <w:pStyle w:val="TblzatSzveg"/>
              <w:rPr>
                <w:color w:val="000000"/>
              </w:rPr>
            </w:pPr>
            <w:r w:rsidRPr="00B03224">
              <w:rPr>
                <w:color w:val="000000"/>
              </w:rPr>
              <w:t>- a légkör szerkezete</w:t>
            </w:r>
          </w:p>
          <w:p w:rsidR="00B03224" w:rsidRPr="00B03224" w:rsidRDefault="00B03224" w:rsidP="00B03224">
            <w:pPr>
              <w:pStyle w:val="TblzatSzveg"/>
              <w:rPr>
                <w:color w:val="000000"/>
              </w:rPr>
            </w:pPr>
          </w:p>
          <w:p w:rsidR="00B03224" w:rsidRPr="00B03224" w:rsidRDefault="00B03224" w:rsidP="00B03224">
            <w:pPr>
              <w:pStyle w:val="TblzatSzveg"/>
              <w:rPr>
                <w:color w:val="000000"/>
              </w:rPr>
            </w:pPr>
            <w:r w:rsidRPr="00B03224">
              <w:rPr>
                <w:color w:val="000000"/>
              </w:rPr>
              <w:lastRenderedPageBreak/>
              <w:t>Alapfogalmak: légkör, atmoszféra, látható fény, infravörös sugárzás, ultraibolya sugárzás, állandó gázok, változó gázok, erősen változó gázok, troposzféra, sztratoszféra, ózon, ózonréteg, mezoszféra, termoszféra</w:t>
            </w:r>
          </w:p>
        </w:tc>
      </w:tr>
      <w:tr w:rsidR="00B03224" w:rsidRPr="007C2029" w:rsidTr="00AD4467">
        <w:trPr>
          <w:trHeight w:val="478"/>
          <w:jc w:val="center"/>
        </w:trPr>
        <w:tc>
          <w:tcPr>
            <w:tcW w:w="376" w:type="pct"/>
            <w:shd w:val="clear" w:color="auto" w:fill="auto"/>
          </w:tcPr>
          <w:p w:rsidR="00B03224" w:rsidRPr="004C0B6D" w:rsidRDefault="00B03224" w:rsidP="00B03224">
            <w:pPr>
              <w:pStyle w:val="TblzatSzveg"/>
              <w:rPr>
                <w:rStyle w:val="Kiemels2"/>
              </w:rPr>
            </w:pPr>
            <w:r>
              <w:rPr>
                <w:rStyle w:val="Kiemels2"/>
              </w:rPr>
              <w:lastRenderedPageBreak/>
              <w:t>29.</w:t>
            </w:r>
          </w:p>
        </w:tc>
        <w:tc>
          <w:tcPr>
            <w:tcW w:w="751" w:type="pct"/>
            <w:shd w:val="clear" w:color="auto" w:fill="auto"/>
          </w:tcPr>
          <w:p w:rsidR="00B03224" w:rsidRPr="004C0B6D" w:rsidRDefault="00B03224" w:rsidP="00B03224">
            <w:pPr>
              <w:pStyle w:val="TblzatSzveg"/>
              <w:rPr>
                <w:rStyle w:val="Kiemels2"/>
              </w:rPr>
            </w:pPr>
            <w:r w:rsidRPr="00C67B8B">
              <w:rPr>
                <w:rStyle w:val="Kiemels2"/>
              </w:rPr>
              <w:t>A na</w:t>
            </w:r>
            <w:r>
              <w:rPr>
                <w:rStyle w:val="Kiemels2"/>
              </w:rPr>
              <w:t>psugarak nyomában a levegő fel</w:t>
            </w:r>
            <w:r w:rsidRPr="00C67B8B">
              <w:rPr>
                <w:rStyle w:val="Kiemels2"/>
              </w:rPr>
              <w:t>melegedéséig</w:t>
            </w:r>
          </w:p>
        </w:tc>
        <w:tc>
          <w:tcPr>
            <w:tcW w:w="1253" w:type="pct"/>
            <w:shd w:val="clear" w:color="auto" w:fill="auto"/>
          </w:tcPr>
          <w:p w:rsidR="00B03224" w:rsidRPr="00B03224" w:rsidRDefault="00B03224" w:rsidP="00B03224">
            <w:pPr>
              <w:pStyle w:val="TblzatSzveg"/>
            </w:pPr>
            <w:r w:rsidRPr="00B03224">
              <w:t>A napsugárzás, a légkör és a földfelszín szerepe a levegő felmelegedésében.</w:t>
            </w:r>
          </w:p>
          <w:p w:rsidR="00B03224" w:rsidRPr="00B03224" w:rsidRDefault="00B03224" w:rsidP="00B03224">
            <w:pPr>
              <w:pStyle w:val="TblzatSzveg"/>
            </w:pPr>
            <w:r w:rsidRPr="00B03224">
              <w:t>A felmelegedés mértékét befolyásoló tényezők.</w:t>
            </w:r>
          </w:p>
        </w:tc>
        <w:tc>
          <w:tcPr>
            <w:tcW w:w="1704" w:type="pct"/>
            <w:shd w:val="clear" w:color="auto" w:fill="auto"/>
          </w:tcPr>
          <w:p w:rsidR="00B03224" w:rsidRPr="00B03224" w:rsidRDefault="00B03224" w:rsidP="00B03224">
            <w:pPr>
              <w:pStyle w:val="TblzatSzveg"/>
            </w:pPr>
            <w:r w:rsidRPr="00B03224">
              <w:t>Mindennapi tapasztalatok felhasználása.</w:t>
            </w:r>
          </w:p>
          <w:p w:rsidR="00B03224" w:rsidRPr="00B03224" w:rsidRDefault="00B03224" w:rsidP="00B03224">
            <w:pPr>
              <w:pStyle w:val="TblzatSzveg"/>
            </w:pPr>
            <w:r w:rsidRPr="00B03224">
              <w:t>Kapcsolatteremtés a fizikai, csillagászati földrajzi ismeretekkel.</w:t>
            </w:r>
          </w:p>
          <w:p w:rsidR="00B03224" w:rsidRPr="00B03224" w:rsidRDefault="00B03224" w:rsidP="00B03224">
            <w:pPr>
              <w:pStyle w:val="TblzatSzveg"/>
            </w:pPr>
            <w:r w:rsidRPr="00B03224">
              <w:t xml:space="preserve">Önálló tanulás képességének fejlesztése (vizsgálat, megfigyelés, ábraelemzés). </w:t>
            </w:r>
          </w:p>
          <w:p w:rsidR="00B03224" w:rsidRPr="00B03224" w:rsidRDefault="00B03224" w:rsidP="00B03224">
            <w:pPr>
              <w:pStyle w:val="TblzatSzveg"/>
            </w:pPr>
            <w:r w:rsidRPr="00B03224">
              <w:t>Rendszerező képesség fejlesztése.</w:t>
            </w:r>
          </w:p>
          <w:p w:rsidR="00B03224" w:rsidRPr="00B03224" w:rsidRDefault="00B03224" w:rsidP="00B03224">
            <w:pPr>
              <w:pStyle w:val="TblzatSzveg"/>
            </w:pPr>
            <w:r w:rsidRPr="00B03224">
              <w:t>Az üvegházhatás folyamatának elemzése interaktív módon. Az üvegházhatás működése a jégkorszakban, 200 éve és jelenleg</w:t>
            </w:r>
          </w:p>
          <w:p w:rsidR="00B03224" w:rsidRPr="00B03224" w:rsidRDefault="00143C64" w:rsidP="00B03224">
            <w:pPr>
              <w:pStyle w:val="TblzatSzveg"/>
            </w:pPr>
            <w:hyperlink r:id="rId28" w:history="1">
              <w:r w:rsidR="00B03224" w:rsidRPr="00B03224">
                <w:rPr>
                  <w:rStyle w:val="Hiperhivatkozs"/>
                </w:rPr>
                <w:t>http://www.geo.u-szeged.hu/~toto/foldrajz_tanartovabbkepzes/uveghazhatas.jar</w:t>
              </w:r>
            </w:hyperlink>
          </w:p>
          <w:p w:rsidR="00B03224" w:rsidRPr="00B03224" w:rsidRDefault="00B03224" w:rsidP="00B03224">
            <w:pPr>
              <w:pStyle w:val="TblzatSzveg"/>
            </w:pPr>
          </w:p>
        </w:tc>
        <w:tc>
          <w:tcPr>
            <w:tcW w:w="916" w:type="pct"/>
            <w:shd w:val="clear" w:color="auto" w:fill="auto"/>
          </w:tcPr>
          <w:p w:rsidR="00B03224" w:rsidRPr="00B03224" w:rsidRDefault="00B03224" w:rsidP="00B03224">
            <w:pPr>
              <w:pStyle w:val="TblzatSzveg"/>
              <w:rPr>
                <w:color w:val="000000"/>
              </w:rPr>
            </w:pPr>
            <w:r w:rsidRPr="00B03224">
              <w:rPr>
                <w:color w:val="000000"/>
              </w:rPr>
              <w:t>Szempontok, összefüggések:</w:t>
            </w:r>
          </w:p>
          <w:p w:rsidR="00B03224" w:rsidRPr="00B03224" w:rsidRDefault="00B03224" w:rsidP="00B03224">
            <w:pPr>
              <w:pStyle w:val="TblzatSzveg"/>
              <w:rPr>
                <w:color w:val="000000"/>
              </w:rPr>
            </w:pPr>
            <w:r w:rsidRPr="00B03224">
              <w:rPr>
                <w:color w:val="000000"/>
              </w:rPr>
              <w:t>- a levegő felmelegedési folyamata</w:t>
            </w:r>
          </w:p>
          <w:p w:rsidR="00B03224" w:rsidRPr="00B03224" w:rsidRDefault="00B03224" w:rsidP="00B03224">
            <w:pPr>
              <w:pStyle w:val="TblzatSzveg"/>
              <w:rPr>
                <w:color w:val="000000"/>
              </w:rPr>
            </w:pPr>
            <w:r w:rsidRPr="00B03224">
              <w:rPr>
                <w:color w:val="000000"/>
              </w:rPr>
              <w:t>- a felmelegedést befolyásoló tényezők</w:t>
            </w:r>
          </w:p>
          <w:p w:rsidR="00B03224" w:rsidRPr="00B03224" w:rsidRDefault="00B03224" w:rsidP="00B03224">
            <w:pPr>
              <w:pStyle w:val="TblzatSzveg"/>
              <w:rPr>
                <w:color w:val="000000"/>
              </w:rPr>
            </w:pPr>
            <w:r w:rsidRPr="00B03224">
              <w:rPr>
                <w:color w:val="000000"/>
              </w:rPr>
              <w:t>- a felszín felmelegedést befolyásoló tényezői</w:t>
            </w:r>
          </w:p>
          <w:p w:rsidR="00B03224" w:rsidRPr="00B03224" w:rsidRDefault="00B03224" w:rsidP="00B03224">
            <w:pPr>
              <w:pStyle w:val="TblzatSzveg"/>
              <w:rPr>
                <w:color w:val="000000"/>
              </w:rPr>
            </w:pPr>
          </w:p>
          <w:p w:rsidR="00B03224" w:rsidRPr="00B03224" w:rsidRDefault="00B03224" w:rsidP="00B03224">
            <w:pPr>
              <w:pStyle w:val="TblzatSzveg"/>
              <w:rPr>
                <w:color w:val="000000"/>
              </w:rPr>
            </w:pPr>
            <w:r w:rsidRPr="00B03224">
              <w:rPr>
                <w:color w:val="000000"/>
              </w:rPr>
              <w:t xml:space="preserve">Alapfogalmak: napállandó, visszaverődés, elnyelődés, üvegházhatás, napsugarak hajlásszöge, napfénytartam, </w:t>
            </w:r>
            <w:proofErr w:type="spellStart"/>
            <w:r w:rsidRPr="00B03224">
              <w:rPr>
                <w:color w:val="000000"/>
              </w:rPr>
              <w:t>albedo</w:t>
            </w:r>
            <w:proofErr w:type="spellEnd"/>
          </w:p>
        </w:tc>
      </w:tr>
      <w:tr w:rsidR="00B03224" w:rsidRPr="007C2029" w:rsidTr="00AD4467">
        <w:trPr>
          <w:trHeight w:val="1828"/>
          <w:jc w:val="center"/>
        </w:trPr>
        <w:tc>
          <w:tcPr>
            <w:tcW w:w="376" w:type="pct"/>
            <w:shd w:val="clear" w:color="auto" w:fill="auto"/>
          </w:tcPr>
          <w:p w:rsidR="00B03224" w:rsidRPr="004C0B6D" w:rsidRDefault="00B03224" w:rsidP="00B03224">
            <w:pPr>
              <w:pStyle w:val="TblzatSzveg"/>
              <w:rPr>
                <w:rStyle w:val="Kiemels2"/>
              </w:rPr>
            </w:pPr>
            <w:r>
              <w:rPr>
                <w:rStyle w:val="Kiemels2"/>
              </w:rPr>
              <w:t>30.</w:t>
            </w:r>
          </w:p>
        </w:tc>
        <w:tc>
          <w:tcPr>
            <w:tcW w:w="751" w:type="pct"/>
            <w:shd w:val="clear" w:color="auto" w:fill="auto"/>
          </w:tcPr>
          <w:p w:rsidR="00B03224" w:rsidRPr="004C0B6D" w:rsidRDefault="00B03224" w:rsidP="00B03224">
            <w:pPr>
              <w:pStyle w:val="TblzatSzveg"/>
              <w:rPr>
                <w:rStyle w:val="Kiemels2"/>
              </w:rPr>
            </w:pPr>
            <w:r w:rsidRPr="00B56D4B">
              <w:rPr>
                <w:rStyle w:val="Kiemels2"/>
              </w:rPr>
              <w:t>Időjárás</w:t>
            </w:r>
            <w:r>
              <w:rPr>
                <w:rStyle w:val="Kiemels2"/>
              </w:rPr>
              <w:t>i és éghajlati elemek I.: A hő</w:t>
            </w:r>
            <w:r w:rsidRPr="00B56D4B">
              <w:rPr>
                <w:rStyle w:val="Kiemels2"/>
              </w:rPr>
              <w:t>mérséklet és a szél</w:t>
            </w:r>
          </w:p>
        </w:tc>
        <w:tc>
          <w:tcPr>
            <w:tcW w:w="1253" w:type="pct"/>
            <w:shd w:val="clear" w:color="auto" w:fill="auto"/>
          </w:tcPr>
          <w:p w:rsidR="00B03224" w:rsidRPr="00B03224" w:rsidRDefault="00B03224" w:rsidP="00B03224">
            <w:pPr>
              <w:pStyle w:val="TblzatSzveg"/>
            </w:pPr>
            <w:r w:rsidRPr="00B03224">
              <w:t>A Föld tengely körüli forgása és a hőmérséklet napi járása közti kapcsolat.</w:t>
            </w:r>
          </w:p>
          <w:p w:rsidR="00B03224" w:rsidRPr="00B03224" w:rsidRDefault="00B03224" w:rsidP="00B03224">
            <w:pPr>
              <w:pStyle w:val="TblzatSzveg"/>
            </w:pPr>
            <w:r w:rsidRPr="00B03224">
              <w:t>A Nap látszólagos járása és a hőmérséklet napi járása közötti időbeli eltolódás.</w:t>
            </w:r>
          </w:p>
          <w:p w:rsidR="00B03224" w:rsidRPr="00B03224" w:rsidRDefault="00B03224" w:rsidP="00B03224">
            <w:pPr>
              <w:pStyle w:val="TblzatSzveg"/>
            </w:pPr>
            <w:r w:rsidRPr="00B03224">
              <w:t>A Föld Nap körüli keringése és a hőmérséklet évi járása közötti kapcsolat.</w:t>
            </w:r>
          </w:p>
          <w:p w:rsidR="00B03224" w:rsidRPr="00B03224" w:rsidRDefault="00B03224" w:rsidP="00B03224">
            <w:pPr>
              <w:pStyle w:val="TblzatSzveg"/>
            </w:pPr>
            <w:r w:rsidRPr="00B03224">
              <w:lastRenderedPageBreak/>
              <w:t xml:space="preserve">A légnyomás nagyságának összefüggése a hőmérséklettel és a tengerszint feletti magassággal. </w:t>
            </w:r>
          </w:p>
          <w:p w:rsidR="00B03224" w:rsidRPr="00B03224" w:rsidRDefault="00B03224" w:rsidP="00B03224">
            <w:pPr>
              <w:pStyle w:val="TblzatSzveg"/>
            </w:pPr>
            <w:r w:rsidRPr="00B03224">
              <w:t>A szél irányát meghatározó tényezők.</w:t>
            </w:r>
          </w:p>
        </w:tc>
        <w:tc>
          <w:tcPr>
            <w:tcW w:w="1704" w:type="pct"/>
            <w:shd w:val="clear" w:color="auto" w:fill="auto"/>
          </w:tcPr>
          <w:p w:rsidR="00B03224" w:rsidRPr="00B03224" w:rsidRDefault="00B03224" w:rsidP="00B03224">
            <w:pPr>
              <w:pStyle w:val="TblzatSzveg"/>
            </w:pPr>
            <w:r w:rsidRPr="00B03224">
              <w:lastRenderedPageBreak/>
              <w:t>Kapcsolatteremtés a csillagászati földrajzi és a fizikai ismeretekkel.</w:t>
            </w:r>
          </w:p>
          <w:p w:rsidR="00B03224" w:rsidRPr="00B03224" w:rsidRDefault="00B03224" w:rsidP="00B03224">
            <w:pPr>
              <w:pStyle w:val="TblzatSzveg"/>
            </w:pPr>
            <w:r w:rsidRPr="00B03224">
              <w:t xml:space="preserve">Matematikai eszköztudás fejlesztése. </w:t>
            </w:r>
          </w:p>
          <w:p w:rsidR="00B03224" w:rsidRPr="00B03224" w:rsidRDefault="00B03224" w:rsidP="00B03224">
            <w:pPr>
              <w:pStyle w:val="TblzatSzveg"/>
            </w:pPr>
            <w:r w:rsidRPr="00B03224">
              <w:t>Térképolvasás fejlesztése (tematikus térképek).</w:t>
            </w:r>
          </w:p>
          <w:p w:rsidR="00B03224" w:rsidRPr="00B03224" w:rsidRDefault="00B03224" w:rsidP="00B03224">
            <w:pPr>
              <w:pStyle w:val="TblzatSzveg"/>
            </w:pPr>
            <w:r w:rsidRPr="00B03224">
              <w:t>Gondolkodási műveletek és képességek fejlesztése (ok-okozati összefüggések, következtetés, problémamegoldás).</w:t>
            </w:r>
          </w:p>
          <w:p w:rsidR="00B03224" w:rsidRPr="00B03224" w:rsidRDefault="00B03224" w:rsidP="00B03224">
            <w:pPr>
              <w:pStyle w:val="TblzatSzveg"/>
            </w:pPr>
            <w:r w:rsidRPr="00B03224">
              <w:lastRenderedPageBreak/>
              <w:t>Önálló tanulás képességének fejlesztése (vizsgálat, megfigyelés, ábraelemzés, szövegértelmezés, lényegkiemelés).</w:t>
            </w:r>
          </w:p>
          <w:p w:rsidR="00B03224" w:rsidRPr="00B03224" w:rsidRDefault="00B03224" w:rsidP="00B03224">
            <w:pPr>
              <w:pStyle w:val="TblzatSzveg"/>
            </w:pPr>
            <w:r w:rsidRPr="00B03224">
              <w:t xml:space="preserve"> Légnyomás változása a ciklon átvonulásakor</w:t>
            </w:r>
            <w:r w:rsidRPr="00B03224">
              <w:br/>
            </w:r>
            <w:hyperlink r:id="rId29" w:history="1">
              <w:r w:rsidRPr="00B03224">
                <w:rPr>
                  <w:rStyle w:val="Hiperhivatkozs"/>
                </w:rPr>
                <w:t>http://www.classzone.com/books/earth_science/terc/content/visualizations/es1902/es1902page01.cfm?chapter_no=visualization</w:t>
              </w:r>
            </w:hyperlink>
          </w:p>
          <w:p w:rsidR="00B03224" w:rsidRPr="00B03224" w:rsidRDefault="00B03224" w:rsidP="00B03224">
            <w:pPr>
              <w:pStyle w:val="TblzatSzveg"/>
            </w:pPr>
            <w:r w:rsidRPr="00B03224">
              <w:br/>
              <w:t>Foucault ingakísérlete:</w:t>
            </w:r>
          </w:p>
          <w:p w:rsidR="00B03224" w:rsidRPr="00B03224" w:rsidRDefault="00143C64" w:rsidP="00B03224">
            <w:pPr>
              <w:pStyle w:val="TblzatSzveg"/>
            </w:pPr>
            <w:hyperlink r:id="rId30" w:history="1">
              <w:r w:rsidR="00B03224" w:rsidRPr="00B03224">
                <w:rPr>
                  <w:rStyle w:val="Hiperhivatkozs"/>
                </w:rPr>
                <w:t>http://www.classzone.com/books/earth_science/terc/content/visualizations/es0403/es0403page01.cfm?chapter_no=visualization</w:t>
              </w:r>
            </w:hyperlink>
          </w:p>
          <w:p w:rsidR="00B03224" w:rsidRPr="00B03224" w:rsidRDefault="00B03224" w:rsidP="00B03224">
            <w:pPr>
              <w:pStyle w:val="TblzatSzveg"/>
            </w:pPr>
          </w:p>
          <w:p w:rsidR="00B03224" w:rsidRPr="00B03224" w:rsidRDefault="00B03224" w:rsidP="00B03224">
            <w:pPr>
              <w:pStyle w:val="TblzatSzveg"/>
            </w:pPr>
            <w:proofErr w:type="spellStart"/>
            <w:r w:rsidRPr="00B03224">
              <w:t>Coriolis-erő</w:t>
            </w:r>
            <w:proofErr w:type="spellEnd"/>
            <w:r w:rsidRPr="00B03224">
              <w:br/>
            </w:r>
            <w:hyperlink r:id="rId31" w:history="1">
              <w:r w:rsidRPr="00B03224">
                <w:rPr>
                  <w:rStyle w:val="Hiperhivatkozs"/>
                </w:rPr>
                <w:t>http://www.classzone.com/books/earth_science/terc/content/visualizations/es1905/es1905page01.cfm?chapter_no=visualization</w:t>
              </w:r>
            </w:hyperlink>
          </w:p>
        </w:tc>
        <w:tc>
          <w:tcPr>
            <w:tcW w:w="916" w:type="pct"/>
            <w:shd w:val="clear" w:color="auto" w:fill="auto"/>
          </w:tcPr>
          <w:p w:rsidR="00B03224" w:rsidRPr="00B03224" w:rsidRDefault="00B03224" w:rsidP="00B03224">
            <w:pPr>
              <w:pStyle w:val="TblzatSzveg"/>
              <w:rPr>
                <w:color w:val="000000"/>
              </w:rPr>
            </w:pPr>
            <w:r w:rsidRPr="00B03224">
              <w:rPr>
                <w:color w:val="000000"/>
              </w:rPr>
              <w:lastRenderedPageBreak/>
              <w:t>Szempontok, összefüggések:</w:t>
            </w:r>
          </w:p>
          <w:p w:rsidR="00B03224" w:rsidRPr="00B03224" w:rsidRDefault="00B03224" w:rsidP="00B03224">
            <w:pPr>
              <w:pStyle w:val="TblzatSzveg"/>
              <w:rPr>
                <w:color w:val="000000"/>
              </w:rPr>
            </w:pPr>
            <w:r w:rsidRPr="00B03224">
              <w:rPr>
                <w:color w:val="000000"/>
              </w:rPr>
              <w:t>- az idő, az időjárás és az éghajlat fogalma</w:t>
            </w:r>
          </w:p>
          <w:p w:rsidR="00B03224" w:rsidRPr="00B03224" w:rsidRDefault="00B03224" w:rsidP="00B03224">
            <w:pPr>
              <w:pStyle w:val="TblzatSzveg"/>
              <w:rPr>
                <w:color w:val="000000"/>
              </w:rPr>
            </w:pPr>
            <w:r w:rsidRPr="00B03224">
              <w:rPr>
                <w:color w:val="000000"/>
              </w:rPr>
              <w:t>- a hőmérséklet napi, havi, évi járása</w:t>
            </w:r>
          </w:p>
          <w:p w:rsidR="00B03224" w:rsidRPr="00B03224" w:rsidRDefault="00B03224" w:rsidP="00B03224">
            <w:pPr>
              <w:pStyle w:val="TblzatSzveg"/>
              <w:rPr>
                <w:color w:val="000000"/>
              </w:rPr>
            </w:pPr>
            <w:r w:rsidRPr="00B03224">
              <w:rPr>
                <w:color w:val="000000"/>
              </w:rPr>
              <w:t>- a légnyomás fogalma, változásai a tengerszint feletti magasság változásával</w:t>
            </w:r>
          </w:p>
          <w:p w:rsidR="00B03224" w:rsidRPr="00B03224" w:rsidRDefault="00B03224" w:rsidP="00B03224">
            <w:pPr>
              <w:pStyle w:val="TblzatSzveg"/>
              <w:rPr>
                <w:color w:val="000000"/>
              </w:rPr>
            </w:pPr>
            <w:r w:rsidRPr="00B03224">
              <w:rPr>
                <w:color w:val="000000"/>
              </w:rPr>
              <w:lastRenderedPageBreak/>
              <w:t xml:space="preserve">- az izoterma és az izobár </w:t>
            </w:r>
          </w:p>
          <w:p w:rsidR="00B03224" w:rsidRPr="00B03224" w:rsidRDefault="00B03224" w:rsidP="00B03224">
            <w:pPr>
              <w:pStyle w:val="TblzatSzveg"/>
              <w:rPr>
                <w:color w:val="000000"/>
              </w:rPr>
            </w:pPr>
            <w:r w:rsidRPr="00B03224">
              <w:rPr>
                <w:color w:val="000000"/>
              </w:rPr>
              <w:t xml:space="preserve">- a szél kialakulása, a szélirányt módosító </w:t>
            </w:r>
            <w:proofErr w:type="spellStart"/>
            <w:r w:rsidRPr="00B03224">
              <w:rPr>
                <w:color w:val="000000"/>
              </w:rPr>
              <w:t>Coriolis-erő</w:t>
            </w:r>
            <w:proofErr w:type="spellEnd"/>
          </w:p>
          <w:p w:rsidR="00B03224" w:rsidRPr="00B03224" w:rsidRDefault="00B03224" w:rsidP="00B03224">
            <w:pPr>
              <w:pStyle w:val="TblzatSzveg"/>
              <w:rPr>
                <w:color w:val="000000"/>
              </w:rPr>
            </w:pPr>
          </w:p>
          <w:p w:rsidR="00B03224" w:rsidRPr="00B03224" w:rsidRDefault="00B03224" w:rsidP="00B03224">
            <w:pPr>
              <w:pStyle w:val="TblzatSzveg"/>
              <w:rPr>
                <w:color w:val="000000"/>
              </w:rPr>
            </w:pPr>
            <w:r w:rsidRPr="00B03224">
              <w:rPr>
                <w:color w:val="000000"/>
              </w:rPr>
              <w:t xml:space="preserve">Alapfogalmak: idő, időjárás, éghajlat, hőmérséklet napi járása, hőmérséklet évi járása, napi középhőmérséklet, havi középhőmérséklet, évi középhőmérséklet, hőmérséklet évi közepes ingása, izoterma, légnyomás, izobár, szél, </w:t>
            </w:r>
            <w:proofErr w:type="spellStart"/>
            <w:r w:rsidRPr="00B03224">
              <w:rPr>
                <w:color w:val="000000"/>
              </w:rPr>
              <w:t>Coriolis-erő</w:t>
            </w:r>
            <w:proofErr w:type="spellEnd"/>
          </w:p>
        </w:tc>
      </w:tr>
      <w:tr w:rsidR="00B03224" w:rsidRPr="007C2029" w:rsidTr="00AD4467">
        <w:trPr>
          <w:trHeight w:val="336"/>
          <w:jc w:val="center"/>
        </w:trPr>
        <w:tc>
          <w:tcPr>
            <w:tcW w:w="376" w:type="pct"/>
            <w:shd w:val="clear" w:color="auto" w:fill="auto"/>
          </w:tcPr>
          <w:p w:rsidR="00B03224" w:rsidRPr="004C0B6D" w:rsidRDefault="00B03224" w:rsidP="00B03224">
            <w:pPr>
              <w:pStyle w:val="TblzatSzveg"/>
              <w:rPr>
                <w:rStyle w:val="Kiemels2"/>
              </w:rPr>
            </w:pPr>
            <w:r>
              <w:rPr>
                <w:rStyle w:val="Kiemels2"/>
              </w:rPr>
              <w:lastRenderedPageBreak/>
              <w:t>31.</w:t>
            </w:r>
          </w:p>
        </w:tc>
        <w:tc>
          <w:tcPr>
            <w:tcW w:w="751" w:type="pct"/>
            <w:shd w:val="clear" w:color="auto" w:fill="auto"/>
          </w:tcPr>
          <w:p w:rsidR="00B03224" w:rsidRDefault="00B03224" w:rsidP="00B03224">
            <w:pPr>
              <w:pStyle w:val="TblzatSzveg"/>
              <w:rPr>
                <w:rStyle w:val="Kiemels2"/>
              </w:rPr>
            </w:pPr>
            <w:r w:rsidRPr="00236DEF">
              <w:rPr>
                <w:rStyle w:val="Kiemels2"/>
              </w:rPr>
              <w:t xml:space="preserve">Időjárási </w:t>
            </w:r>
            <w:r>
              <w:rPr>
                <w:rStyle w:val="Kiemels2"/>
              </w:rPr>
              <w:t xml:space="preserve">és éghajlati elemek II.: </w:t>
            </w:r>
          </w:p>
          <w:p w:rsidR="00B03224" w:rsidRDefault="00B03224" w:rsidP="00B03224">
            <w:pPr>
              <w:pStyle w:val="TblzatSzveg"/>
              <w:rPr>
                <w:rStyle w:val="Kiemels2"/>
              </w:rPr>
            </w:pPr>
            <w:r>
              <w:rPr>
                <w:rStyle w:val="Kiemels2"/>
              </w:rPr>
              <w:t>A ned</w:t>
            </w:r>
            <w:r w:rsidRPr="00236DEF">
              <w:rPr>
                <w:rStyle w:val="Kiemels2"/>
              </w:rPr>
              <w:t xml:space="preserve">vességtartalom </w:t>
            </w:r>
          </w:p>
          <w:p w:rsidR="00B03224" w:rsidRPr="004C0B6D" w:rsidRDefault="00B03224" w:rsidP="00B03224">
            <w:pPr>
              <w:pStyle w:val="TblzatSzveg"/>
              <w:rPr>
                <w:rStyle w:val="Kiemels2"/>
              </w:rPr>
            </w:pPr>
            <w:r w:rsidRPr="00236DEF">
              <w:rPr>
                <w:rStyle w:val="Kiemels2"/>
              </w:rPr>
              <w:t>és a csapadék</w:t>
            </w:r>
          </w:p>
        </w:tc>
        <w:tc>
          <w:tcPr>
            <w:tcW w:w="1253" w:type="pct"/>
            <w:shd w:val="clear" w:color="auto" w:fill="auto"/>
          </w:tcPr>
          <w:p w:rsidR="00B03224" w:rsidRPr="00B03224" w:rsidRDefault="00B03224" w:rsidP="00B03224">
            <w:pPr>
              <w:pStyle w:val="TblzatSzveg"/>
            </w:pPr>
            <w:r w:rsidRPr="00B03224">
              <w:t>A légköri víz halmazállapot-változásai és a kicsapódás közötti összefüggés.</w:t>
            </w:r>
          </w:p>
          <w:p w:rsidR="00B03224" w:rsidRPr="00B03224" w:rsidRDefault="00B03224" w:rsidP="00B03224">
            <w:pPr>
              <w:pStyle w:val="TblzatSzveg"/>
            </w:pPr>
            <w:r w:rsidRPr="00B03224">
              <w:t>A levegő lehűlése és a csapadékképződés kapcsolata.</w:t>
            </w:r>
          </w:p>
        </w:tc>
        <w:tc>
          <w:tcPr>
            <w:tcW w:w="1704" w:type="pct"/>
            <w:shd w:val="clear" w:color="auto" w:fill="auto"/>
          </w:tcPr>
          <w:p w:rsidR="00B03224" w:rsidRPr="00B03224" w:rsidRDefault="00B03224" w:rsidP="00B03224">
            <w:pPr>
              <w:pStyle w:val="TblzatSzveg"/>
            </w:pPr>
            <w:r w:rsidRPr="00B03224">
              <w:t>Mindennapi tapasztalatok felhasználása.</w:t>
            </w:r>
          </w:p>
          <w:p w:rsidR="00B03224" w:rsidRPr="00B03224" w:rsidRDefault="00B03224" w:rsidP="00B03224">
            <w:pPr>
              <w:pStyle w:val="TblzatSzveg"/>
            </w:pPr>
            <w:r w:rsidRPr="00B03224">
              <w:t>Matematikai eszköztudás fejlesztése.</w:t>
            </w:r>
          </w:p>
          <w:p w:rsidR="00B03224" w:rsidRPr="00B03224" w:rsidRDefault="00B03224" w:rsidP="00B03224">
            <w:pPr>
              <w:pStyle w:val="TblzatSzveg"/>
            </w:pPr>
            <w:r w:rsidRPr="00B03224">
              <w:t xml:space="preserve">Önálló tanulás képességének fejlesztése (ábra-, képfelismerés és </w:t>
            </w:r>
            <w:proofErr w:type="spellStart"/>
            <w:r w:rsidRPr="00B03224">
              <w:t>-magyarázat</w:t>
            </w:r>
            <w:proofErr w:type="spellEnd"/>
            <w:r w:rsidRPr="00B03224">
              <w:t>, vizsgálat és megfigyelés, gondolattérkép kapcsolatrendszere).</w:t>
            </w:r>
          </w:p>
          <w:p w:rsidR="00B03224" w:rsidRPr="00B03224" w:rsidRDefault="00B03224" w:rsidP="00B03224">
            <w:pPr>
              <w:pStyle w:val="TblzatSzveg"/>
            </w:pPr>
            <w:r w:rsidRPr="00B03224">
              <w:t>Gondolkodási műveletek fejlesztése (összehasonlító képesség, összefüggések megállapítása).</w:t>
            </w:r>
          </w:p>
        </w:tc>
        <w:tc>
          <w:tcPr>
            <w:tcW w:w="916" w:type="pct"/>
            <w:shd w:val="clear" w:color="auto" w:fill="auto"/>
          </w:tcPr>
          <w:p w:rsidR="00B03224" w:rsidRPr="00B03224" w:rsidRDefault="00B03224" w:rsidP="00B03224">
            <w:pPr>
              <w:pStyle w:val="TblzatSzveg"/>
              <w:rPr>
                <w:color w:val="000000"/>
              </w:rPr>
            </w:pPr>
            <w:r w:rsidRPr="00B03224">
              <w:rPr>
                <w:color w:val="000000"/>
              </w:rPr>
              <w:t>Szempontok, összefüggések:</w:t>
            </w:r>
          </w:p>
          <w:p w:rsidR="00B03224" w:rsidRPr="00B03224" w:rsidRDefault="00B03224" w:rsidP="00B03224">
            <w:pPr>
              <w:pStyle w:val="TblzatSzveg"/>
              <w:rPr>
                <w:color w:val="000000"/>
              </w:rPr>
            </w:pPr>
            <w:r w:rsidRPr="00B03224">
              <w:rPr>
                <w:color w:val="000000"/>
              </w:rPr>
              <w:t>- a tényleges és a viszonylagos vízgőztartalom fogalma</w:t>
            </w:r>
          </w:p>
          <w:p w:rsidR="00B03224" w:rsidRPr="00B03224" w:rsidRDefault="00B03224" w:rsidP="00B03224">
            <w:pPr>
              <w:pStyle w:val="TblzatSzveg"/>
              <w:rPr>
                <w:color w:val="000000"/>
              </w:rPr>
            </w:pPr>
            <w:r w:rsidRPr="00B03224">
              <w:rPr>
                <w:color w:val="000000"/>
              </w:rPr>
              <w:t>- a levegő telítetté válásának lehetőségei</w:t>
            </w:r>
          </w:p>
          <w:p w:rsidR="00B03224" w:rsidRPr="00B03224" w:rsidRDefault="00B03224" w:rsidP="00B03224">
            <w:pPr>
              <w:pStyle w:val="TblzatSzveg"/>
              <w:rPr>
                <w:color w:val="000000"/>
              </w:rPr>
            </w:pPr>
            <w:r w:rsidRPr="00B03224">
              <w:rPr>
                <w:color w:val="000000"/>
              </w:rPr>
              <w:t>- a csapadékképződés folyamata, a csapadékok típusai</w:t>
            </w:r>
          </w:p>
          <w:p w:rsidR="00B03224" w:rsidRPr="00B03224" w:rsidRDefault="00B03224" w:rsidP="00B03224">
            <w:pPr>
              <w:pStyle w:val="TblzatSzveg"/>
              <w:rPr>
                <w:color w:val="000000"/>
              </w:rPr>
            </w:pPr>
          </w:p>
          <w:p w:rsidR="00B03224" w:rsidRPr="00B03224" w:rsidRDefault="00B03224" w:rsidP="00B03224">
            <w:pPr>
              <w:pStyle w:val="TblzatSzveg"/>
              <w:rPr>
                <w:color w:val="000000"/>
              </w:rPr>
            </w:pPr>
            <w:r w:rsidRPr="00B03224">
              <w:rPr>
                <w:color w:val="000000"/>
              </w:rPr>
              <w:t xml:space="preserve">Alapfogalmak: tényleges vízgőztartalom, viszonylagos vízgőztartalom, harmatpont, csapadék, felhő, köd, </w:t>
            </w:r>
            <w:r w:rsidRPr="00B03224">
              <w:rPr>
                <w:color w:val="000000"/>
              </w:rPr>
              <w:lastRenderedPageBreak/>
              <w:t>harmat, dér, zúzmara, eső, jégeső, hó, főnszél</w:t>
            </w:r>
          </w:p>
        </w:tc>
      </w:tr>
      <w:tr w:rsidR="00B03224" w:rsidRPr="007C2029" w:rsidTr="00AD4467">
        <w:trPr>
          <w:trHeight w:val="4436"/>
          <w:jc w:val="center"/>
        </w:trPr>
        <w:tc>
          <w:tcPr>
            <w:tcW w:w="376" w:type="pct"/>
            <w:shd w:val="clear" w:color="auto" w:fill="auto"/>
          </w:tcPr>
          <w:p w:rsidR="00B03224" w:rsidRPr="004C0B6D" w:rsidRDefault="00B03224" w:rsidP="00B03224">
            <w:pPr>
              <w:pStyle w:val="TblzatSzveg"/>
              <w:rPr>
                <w:rStyle w:val="Kiemels2"/>
              </w:rPr>
            </w:pPr>
            <w:r>
              <w:rPr>
                <w:rStyle w:val="Kiemels2"/>
              </w:rPr>
              <w:lastRenderedPageBreak/>
              <w:t>32.</w:t>
            </w:r>
          </w:p>
        </w:tc>
        <w:tc>
          <w:tcPr>
            <w:tcW w:w="751" w:type="pct"/>
            <w:shd w:val="clear" w:color="auto" w:fill="auto"/>
          </w:tcPr>
          <w:p w:rsidR="00B03224" w:rsidRPr="004C0B6D" w:rsidRDefault="00B03224" w:rsidP="00B03224">
            <w:pPr>
              <w:pStyle w:val="TblzatSzveg"/>
              <w:rPr>
                <w:rStyle w:val="Kiemels2"/>
              </w:rPr>
            </w:pPr>
            <w:r w:rsidRPr="00CC36EF">
              <w:rPr>
                <w:rStyle w:val="Kiemels2"/>
              </w:rPr>
              <w:t>Ciklonok - anticiklonok</w:t>
            </w:r>
          </w:p>
        </w:tc>
        <w:tc>
          <w:tcPr>
            <w:tcW w:w="1253" w:type="pct"/>
            <w:shd w:val="clear" w:color="auto" w:fill="auto"/>
          </w:tcPr>
          <w:p w:rsidR="00B03224" w:rsidRPr="00B03224" w:rsidRDefault="00B03224" w:rsidP="00B03224">
            <w:pPr>
              <w:pStyle w:val="TblzatSzveg"/>
            </w:pPr>
            <w:r w:rsidRPr="00B03224">
              <w:t xml:space="preserve">A levegő mozgása a ciklonban, anticiklonban, és az időjárásra gyakorolt hatásuk összefüggései. </w:t>
            </w:r>
          </w:p>
          <w:p w:rsidR="00B03224" w:rsidRPr="00B03224" w:rsidRDefault="00B03224" w:rsidP="00B03224">
            <w:pPr>
              <w:pStyle w:val="TblzatSzveg"/>
            </w:pPr>
            <w:r w:rsidRPr="00B03224">
              <w:t xml:space="preserve">A ciklonok, időjárási frontok és a csapadékképződés kapcsolata.  </w:t>
            </w:r>
          </w:p>
          <w:p w:rsidR="00B03224" w:rsidRPr="00B03224" w:rsidRDefault="00B03224" w:rsidP="00B03224">
            <w:pPr>
              <w:pStyle w:val="TblzatSzveg"/>
            </w:pPr>
          </w:p>
        </w:tc>
        <w:tc>
          <w:tcPr>
            <w:tcW w:w="1704" w:type="pct"/>
            <w:shd w:val="clear" w:color="auto" w:fill="auto"/>
          </w:tcPr>
          <w:p w:rsidR="00B03224" w:rsidRPr="00B03224" w:rsidRDefault="00B03224" w:rsidP="00B03224">
            <w:pPr>
              <w:pStyle w:val="TblzatSzveg"/>
            </w:pPr>
            <w:r w:rsidRPr="00B03224">
              <w:t xml:space="preserve">Gondolkodási műveletek és képességek fejlesztése (összehasonlítás, összefüggések, következtetés). </w:t>
            </w:r>
          </w:p>
          <w:p w:rsidR="00B03224" w:rsidRPr="00B03224" w:rsidRDefault="00B03224" w:rsidP="00B03224">
            <w:pPr>
              <w:pStyle w:val="TblzatSzveg"/>
            </w:pPr>
            <w:r w:rsidRPr="00B03224">
              <w:t>Digitális kompetencia fejlesztése (időjárási térképek elemzése).</w:t>
            </w:r>
          </w:p>
          <w:p w:rsidR="00B03224" w:rsidRPr="00B03224" w:rsidRDefault="00B03224" w:rsidP="00B03224">
            <w:pPr>
              <w:pStyle w:val="TblzatSzveg"/>
            </w:pPr>
            <w:r w:rsidRPr="00B03224">
              <w:t>Önálló tanulás képességének fejlesztése (magyarázó rajzok, összehasonlító táblázatok készítése).</w:t>
            </w:r>
          </w:p>
          <w:p w:rsidR="00B03224" w:rsidRPr="00B03224" w:rsidRDefault="00B03224" w:rsidP="00B03224">
            <w:pPr>
              <w:pStyle w:val="TblzatSzveg"/>
            </w:pPr>
            <w:r w:rsidRPr="00B03224">
              <w:t>Digitális kompetencia fejlesztése</w:t>
            </w:r>
          </w:p>
          <w:p w:rsidR="00B03224" w:rsidRPr="00B03224" w:rsidRDefault="00B03224" w:rsidP="00B03224">
            <w:pPr>
              <w:pStyle w:val="TblzatSzveg"/>
            </w:pPr>
            <w:r w:rsidRPr="00B03224">
              <w:t>Hideg front, meleg front kialakulása és hatása időjárásunkra megfigyelés az alábbi interaktív szimuláció révén tanári megfigyelési szempontos segítségével:</w:t>
            </w:r>
          </w:p>
          <w:p w:rsidR="00B03224" w:rsidRPr="00B03224" w:rsidRDefault="00143C64" w:rsidP="00B03224">
            <w:pPr>
              <w:pStyle w:val="TblzatSzveg"/>
            </w:pPr>
            <w:hyperlink r:id="rId32" w:history="1">
              <w:r w:rsidR="00B03224" w:rsidRPr="00B03224">
                <w:rPr>
                  <w:rStyle w:val="Hiperhivatkozs"/>
                </w:rPr>
                <w:t>http://www.mesoscale.iastate.edu/agron206/animations/05_cnWfronts.html</w:t>
              </w:r>
            </w:hyperlink>
          </w:p>
          <w:p w:rsidR="00B03224" w:rsidRPr="00B03224" w:rsidRDefault="00B03224" w:rsidP="00B03224">
            <w:pPr>
              <w:pStyle w:val="TblzatSzveg"/>
            </w:pPr>
          </w:p>
          <w:p w:rsidR="00B03224" w:rsidRDefault="00B03224" w:rsidP="00B03224">
            <w:pPr>
              <w:pStyle w:val="TblzatSzveg"/>
              <w:rPr>
                <w:rStyle w:val="Hiperhivatkozs"/>
              </w:rPr>
            </w:pPr>
            <w:r w:rsidRPr="00B03224">
              <w:t>Légnyomás változása a ciklon átvonulásakor:</w:t>
            </w:r>
            <w:r w:rsidRPr="00B03224">
              <w:br/>
            </w:r>
            <w:hyperlink r:id="rId33" w:history="1">
              <w:r w:rsidRPr="00B03224">
                <w:rPr>
                  <w:rStyle w:val="Hiperhivatkozs"/>
                </w:rPr>
                <w:t>http://www.classzone.com/books/earth_science/terc/content/visualizations/es1902/es1902page01.cfm?chapter_no=visualization</w:t>
              </w:r>
            </w:hyperlink>
          </w:p>
          <w:p w:rsidR="00B03224" w:rsidRPr="00B03224" w:rsidRDefault="00B03224" w:rsidP="00B03224">
            <w:pPr>
              <w:pStyle w:val="TblzatSzveg"/>
            </w:pPr>
          </w:p>
          <w:p w:rsidR="00B03224" w:rsidRPr="00B03224" w:rsidRDefault="00B03224" w:rsidP="00B03224">
            <w:pPr>
              <w:pStyle w:val="TblzatSzveg"/>
            </w:pPr>
          </w:p>
        </w:tc>
        <w:tc>
          <w:tcPr>
            <w:tcW w:w="916" w:type="pct"/>
            <w:shd w:val="clear" w:color="auto" w:fill="auto"/>
          </w:tcPr>
          <w:p w:rsidR="00B03224" w:rsidRPr="00B03224" w:rsidRDefault="00B03224" w:rsidP="00B03224">
            <w:pPr>
              <w:pStyle w:val="TblzatSzveg"/>
              <w:rPr>
                <w:color w:val="000000"/>
              </w:rPr>
            </w:pPr>
            <w:r w:rsidRPr="00B03224">
              <w:rPr>
                <w:color w:val="000000"/>
              </w:rPr>
              <w:t>Szempontok, összefüggések:</w:t>
            </w:r>
          </w:p>
          <w:p w:rsidR="00B03224" w:rsidRPr="00B03224" w:rsidRDefault="00B03224" w:rsidP="00B03224">
            <w:pPr>
              <w:pStyle w:val="TblzatSzveg"/>
              <w:rPr>
                <w:color w:val="000000"/>
              </w:rPr>
            </w:pPr>
            <w:r w:rsidRPr="00B03224">
              <w:rPr>
                <w:color w:val="000000"/>
              </w:rPr>
              <w:t>- a ciklonos és anticiklonok kialakulása, jellemzői</w:t>
            </w:r>
          </w:p>
          <w:p w:rsidR="00B03224" w:rsidRPr="00B03224" w:rsidRDefault="00B03224" w:rsidP="00B03224">
            <w:pPr>
              <w:pStyle w:val="TblzatSzveg"/>
              <w:rPr>
                <w:color w:val="000000"/>
              </w:rPr>
            </w:pPr>
            <w:r w:rsidRPr="00B03224">
              <w:rPr>
                <w:color w:val="000000"/>
              </w:rPr>
              <w:t>- az időjárási frontok típusai, jellemzőik</w:t>
            </w:r>
          </w:p>
          <w:p w:rsidR="00B03224" w:rsidRPr="00B03224" w:rsidRDefault="00B03224" w:rsidP="00B03224">
            <w:pPr>
              <w:pStyle w:val="TblzatSzveg"/>
              <w:rPr>
                <w:color w:val="000000"/>
              </w:rPr>
            </w:pPr>
          </w:p>
          <w:p w:rsidR="00B03224" w:rsidRPr="00B03224" w:rsidRDefault="00B03224" w:rsidP="00B03224">
            <w:pPr>
              <w:pStyle w:val="TblzatSzveg"/>
              <w:rPr>
                <w:color w:val="000000"/>
              </w:rPr>
            </w:pPr>
            <w:r w:rsidRPr="00B03224">
              <w:rPr>
                <w:color w:val="000000"/>
              </w:rPr>
              <w:t xml:space="preserve">Alapfogalmak: ciklon, anticiklon, időjárási front, hidegfront, </w:t>
            </w:r>
            <w:proofErr w:type="spellStart"/>
            <w:r w:rsidRPr="00B03224">
              <w:rPr>
                <w:color w:val="000000"/>
              </w:rPr>
              <w:t>melegfront</w:t>
            </w:r>
            <w:proofErr w:type="spellEnd"/>
            <w:r w:rsidRPr="00B03224">
              <w:rPr>
                <w:color w:val="000000"/>
              </w:rPr>
              <w:t>, okklúziós front</w:t>
            </w:r>
          </w:p>
        </w:tc>
      </w:tr>
      <w:tr w:rsidR="00B03224" w:rsidRPr="007C2029" w:rsidTr="00AD4467">
        <w:trPr>
          <w:trHeight w:val="1828"/>
          <w:jc w:val="center"/>
        </w:trPr>
        <w:tc>
          <w:tcPr>
            <w:tcW w:w="376" w:type="pct"/>
            <w:shd w:val="clear" w:color="auto" w:fill="auto"/>
          </w:tcPr>
          <w:p w:rsidR="00B03224" w:rsidRPr="004C0B6D" w:rsidRDefault="00B03224" w:rsidP="00B03224">
            <w:pPr>
              <w:pStyle w:val="TblzatSzveg"/>
              <w:rPr>
                <w:rStyle w:val="Kiemels2"/>
              </w:rPr>
            </w:pPr>
            <w:r>
              <w:rPr>
                <w:rStyle w:val="Kiemels2"/>
              </w:rPr>
              <w:t>33.</w:t>
            </w:r>
          </w:p>
        </w:tc>
        <w:tc>
          <w:tcPr>
            <w:tcW w:w="751" w:type="pct"/>
            <w:shd w:val="clear" w:color="auto" w:fill="auto"/>
          </w:tcPr>
          <w:p w:rsidR="00B03224" w:rsidRPr="004C0B6D" w:rsidRDefault="00B03224" w:rsidP="00B03224">
            <w:pPr>
              <w:pStyle w:val="TblzatSzveg"/>
              <w:rPr>
                <w:rStyle w:val="Kiemels2"/>
              </w:rPr>
            </w:pPr>
            <w:r w:rsidRPr="003E1283">
              <w:rPr>
                <w:rStyle w:val="Kiemels2"/>
              </w:rPr>
              <w:t>Az általános légkörzés</w:t>
            </w:r>
          </w:p>
        </w:tc>
        <w:tc>
          <w:tcPr>
            <w:tcW w:w="1253" w:type="pct"/>
            <w:shd w:val="clear" w:color="auto" w:fill="auto"/>
          </w:tcPr>
          <w:p w:rsidR="00B03224" w:rsidRPr="00B03224" w:rsidRDefault="00B03224" w:rsidP="00B03224">
            <w:pPr>
              <w:pStyle w:val="TblzatSzveg"/>
            </w:pPr>
            <w:r w:rsidRPr="00B03224">
              <w:t xml:space="preserve">A légnyomási övek kialakulásának magyarázata. Az eltérő légnyomású övek közötti légcsere rendszerének a megismertetése. </w:t>
            </w:r>
          </w:p>
          <w:p w:rsidR="00B03224" w:rsidRPr="00B03224" w:rsidRDefault="00B03224" w:rsidP="00B03224">
            <w:pPr>
              <w:pStyle w:val="TblzatSzveg"/>
            </w:pPr>
          </w:p>
          <w:p w:rsidR="00B03224" w:rsidRPr="00B03224" w:rsidRDefault="00B03224" w:rsidP="00B03224">
            <w:pPr>
              <w:pStyle w:val="TblzatSzveg"/>
            </w:pPr>
          </w:p>
        </w:tc>
        <w:tc>
          <w:tcPr>
            <w:tcW w:w="1704" w:type="pct"/>
            <w:shd w:val="clear" w:color="auto" w:fill="auto"/>
          </w:tcPr>
          <w:p w:rsidR="00B03224" w:rsidRPr="00B03224" w:rsidRDefault="00B03224" w:rsidP="00B03224">
            <w:pPr>
              <w:pStyle w:val="TblzatSzveg"/>
            </w:pPr>
            <w:r w:rsidRPr="00B03224">
              <w:t xml:space="preserve">A Föld mozgásaival, az időjárási elemekkel kapcsolatos ismeretek alkalmazása.  </w:t>
            </w:r>
          </w:p>
          <w:p w:rsidR="00B03224" w:rsidRPr="00B03224" w:rsidRDefault="00B03224" w:rsidP="00B03224">
            <w:pPr>
              <w:pStyle w:val="TblzatSzveg"/>
            </w:pPr>
            <w:r w:rsidRPr="00B03224">
              <w:t>Önálló tanulás képességének fejlesztése (magyarázó rajzok készítése, gondolattérkép értelmezése).</w:t>
            </w:r>
          </w:p>
          <w:p w:rsidR="00B03224" w:rsidRPr="00B03224" w:rsidRDefault="00B03224" w:rsidP="00B03224">
            <w:pPr>
              <w:pStyle w:val="TblzatSzveg"/>
            </w:pPr>
            <w:r w:rsidRPr="00B03224">
              <w:t>Problémamegoldó gondolkodás fejlesztése.</w:t>
            </w:r>
          </w:p>
          <w:p w:rsidR="00B03224" w:rsidRPr="00B03224" w:rsidRDefault="00B03224" w:rsidP="00B03224">
            <w:pPr>
              <w:pStyle w:val="TblzatSzveg"/>
              <w:rPr>
                <w:rFonts w:cs="Calibri"/>
              </w:rPr>
            </w:pPr>
            <w:r w:rsidRPr="00B03224">
              <w:rPr>
                <w:rFonts w:cs="Calibri"/>
              </w:rPr>
              <w:t xml:space="preserve">Térképolvasás fejlesztése (tematikus térképek).  </w:t>
            </w:r>
          </w:p>
          <w:p w:rsidR="00B03224" w:rsidRPr="00B03224" w:rsidRDefault="00B03224" w:rsidP="00B03224">
            <w:pPr>
              <w:pStyle w:val="TblzatSzveg"/>
            </w:pPr>
            <w:r w:rsidRPr="00B03224">
              <w:t>Nagy Földi légkörzés időbeni változásainak elemzése az alábbi interaktív szimuláció révén megfigyelési szempontos segítségével:</w:t>
            </w:r>
          </w:p>
          <w:p w:rsidR="00B03224" w:rsidRPr="00B03224" w:rsidRDefault="00143C64" w:rsidP="00B03224">
            <w:pPr>
              <w:pStyle w:val="TblzatSzveg"/>
            </w:pPr>
            <w:hyperlink r:id="rId34" w:history="1">
              <w:r w:rsidR="00B03224" w:rsidRPr="00B03224">
                <w:rPr>
                  <w:rStyle w:val="Hiperhivatkozs"/>
                </w:rPr>
                <w:t>http://www2.palomar.edu/users/pdeen/Animations/23_WeatherPat.swf</w:t>
              </w:r>
            </w:hyperlink>
          </w:p>
        </w:tc>
        <w:tc>
          <w:tcPr>
            <w:tcW w:w="916" w:type="pct"/>
            <w:shd w:val="clear" w:color="auto" w:fill="auto"/>
          </w:tcPr>
          <w:p w:rsidR="00B03224" w:rsidRPr="00B03224" w:rsidRDefault="00B03224" w:rsidP="00B03224">
            <w:pPr>
              <w:pStyle w:val="TblzatSzveg"/>
              <w:rPr>
                <w:color w:val="000000"/>
              </w:rPr>
            </w:pPr>
            <w:r w:rsidRPr="00B03224">
              <w:rPr>
                <w:color w:val="000000"/>
              </w:rPr>
              <w:t>Szempontok, összefüggések:</w:t>
            </w:r>
          </w:p>
          <w:p w:rsidR="00B03224" w:rsidRPr="00B03224" w:rsidRDefault="00B03224" w:rsidP="00B03224">
            <w:pPr>
              <w:pStyle w:val="TblzatSzveg"/>
              <w:rPr>
                <w:color w:val="000000"/>
              </w:rPr>
            </w:pPr>
            <w:r w:rsidRPr="00B03224">
              <w:rPr>
                <w:color w:val="000000"/>
              </w:rPr>
              <w:t>- a Föld különböző légnyomású öveinek kialakulása, elhelyezkedése</w:t>
            </w:r>
          </w:p>
          <w:p w:rsidR="00B03224" w:rsidRPr="00B03224" w:rsidRDefault="00B03224" w:rsidP="00B03224">
            <w:pPr>
              <w:pStyle w:val="TblzatSzveg"/>
              <w:rPr>
                <w:color w:val="000000"/>
              </w:rPr>
            </w:pPr>
            <w:r w:rsidRPr="00B03224">
              <w:rPr>
                <w:color w:val="000000"/>
              </w:rPr>
              <w:t>- a légnyomási övek közti légcsere</w:t>
            </w:r>
          </w:p>
          <w:p w:rsidR="00B03224" w:rsidRPr="00B03224" w:rsidRDefault="00B03224" w:rsidP="00B03224">
            <w:pPr>
              <w:pStyle w:val="TblzatSzveg"/>
              <w:rPr>
                <w:color w:val="000000"/>
              </w:rPr>
            </w:pPr>
            <w:r w:rsidRPr="00B03224">
              <w:rPr>
                <w:color w:val="000000"/>
              </w:rPr>
              <w:t>- a sarki, a nyugati és a passzátszelek</w:t>
            </w:r>
          </w:p>
          <w:p w:rsidR="00B03224" w:rsidRPr="00B03224" w:rsidRDefault="00B03224" w:rsidP="00B03224">
            <w:pPr>
              <w:pStyle w:val="TblzatSzveg"/>
              <w:rPr>
                <w:color w:val="000000"/>
              </w:rPr>
            </w:pPr>
          </w:p>
          <w:p w:rsidR="00B03224" w:rsidRPr="00B03224" w:rsidRDefault="00B03224" w:rsidP="00B03224">
            <w:pPr>
              <w:pStyle w:val="TblzatSzveg"/>
              <w:rPr>
                <w:color w:val="000000"/>
              </w:rPr>
            </w:pPr>
            <w:r w:rsidRPr="00B03224">
              <w:rPr>
                <w:color w:val="000000"/>
              </w:rPr>
              <w:lastRenderedPageBreak/>
              <w:t>Alapfogalmak: földi légkörzés, futóáramlás, nyugati szelek, sarki szelek, passzát</w:t>
            </w:r>
          </w:p>
        </w:tc>
      </w:tr>
      <w:tr w:rsidR="00B03224" w:rsidRPr="007C2029" w:rsidTr="00AD4467">
        <w:trPr>
          <w:trHeight w:val="1271"/>
          <w:jc w:val="center"/>
        </w:trPr>
        <w:tc>
          <w:tcPr>
            <w:tcW w:w="376" w:type="pct"/>
            <w:shd w:val="clear" w:color="auto" w:fill="auto"/>
          </w:tcPr>
          <w:p w:rsidR="00B03224" w:rsidRPr="004C0B6D" w:rsidRDefault="00B03224" w:rsidP="00B03224">
            <w:pPr>
              <w:pStyle w:val="TblzatSzveg"/>
              <w:rPr>
                <w:rStyle w:val="Kiemels2"/>
              </w:rPr>
            </w:pPr>
            <w:r>
              <w:rPr>
                <w:rStyle w:val="Kiemels2"/>
              </w:rPr>
              <w:lastRenderedPageBreak/>
              <w:t>34-35.</w:t>
            </w:r>
          </w:p>
        </w:tc>
        <w:tc>
          <w:tcPr>
            <w:tcW w:w="751" w:type="pct"/>
            <w:shd w:val="clear" w:color="auto" w:fill="auto"/>
          </w:tcPr>
          <w:p w:rsidR="00B03224" w:rsidRPr="004C0B6D" w:rsidRDefault="00B03224" w:rsidP="00B03224">
            <w:pPr>
              <w:pStyle w:val="TblzatSzveg"/>
              <w:rPr>
                <w:rStyle w:val="Kiemels2"/>
              </w:rPr>
            </w:pPr>
            <w:r w:rsidRPr="003E1283">
              <w:rPr>
                <w:rStyle w:val="Kiemels2"/>
              </w:rPr>
              <w:t>A m</w:t>
            </w:r>
            <w:r>
              <w:rPr>
                <w:rStyle w:val="Kiemels2"/>
              </w:rPr>
              <w:t xml:space="preserve">onszun szélrendszer és a helyi </w:t>
            </w:r>
            <w:r w:rsidRPr="003E1283">
              <w:rPr>
                <w:rStyle w:val="Kiemels2"/>
              </w:rPr>
              <w:t>szelek</w:t>
            </w:r>
          </w:p>
        </w:tc>
        <w:tc>
          <w:tcPr>
            <w:tcW w:w="1253" w:type="pct"/>
            <w:shd w:val="clear" w:color="auto" w:fill="auto"/>
          </w:tcPr>
          <w:p w:rsidR="00B03224" w:rsidRPr="00B03224" w:rsidRDefault="00B03224" w:rsidP="00B03224">
            <w:pPr>
              <w:pStyle w:val="TblzatSzveg"/>
              <w:rPr>
                <w:color w:val="000000"/>
              </w:rPr>
            </w:pPr>
            <w:r w:rsidRPr="00B03224">
              <w:rPr>
                <w:color w:val="000000"/>
              </w:rPr>
              <w:t>A földrajzi Egyenlítő és a hőmérsékleti egyenlítő különbsége, a hőmérsékleti egyenlítő évszakonkénti eltolódása. Az Egyenlítőt átszelő passzátszél irányváltozása.</w:t>
            </w:r>
          </w:p>
        </w:tc>
        <w:tc>
          <w:tcPr>
            <w:tcW w:w="1704" w:type="pct"/>
            <w:shd w:val="clear" w:color="auto" w:fill="auto"/>
          </w:tcPr>
          <w:p w:rsidR="00B03224" w:rsidRPr="00B03224" w:rsidRDefault="00B03224" w:rsidP="00B03224">
            <w:pPr>
              <w:pStyle w:val="TblzatSzveg"/>
              <w:rPr>
                <w:color w:val="000000"/>
              </w:rPr>
            </w:pPr>
            <w:r w:rsidRPr="00B03224">
              <w:rPr>
                <w:color w:val="000000"/>
              </w:rPr>
              <w:t xml:space="preserve">A Föld mozgásaival, az időjárási elemekkel kapcsolatos ismeretek alkalmazása.  </w:t>
            </w:r>
          </w:p>
          <w:p w:rsidR="00B03224" w:rsidRPr="00B03224" w:rsidRDefault="00B03224" w:rsidP="00B03224">
            <w:pPr>
              <w:pStyle w:val="TblzatSzveg"/>
              <w:rPr>
                <w:color w:val="000000"/>
              </w:rPr>
            </w:pPr>
            <w:r w:rsidRPr="00B03224">
              <w:rPr>
                <w:color w:val="000000"/>
              </w:rPr>
              <w:t>Önálló tanulás képességének fejlesztése (magyarázó rajzok készítése, gondolattérkép értelmezése).</w:t>
            </w:r>
          </w:p>
          <w:p w:rsidR="00B03224" w:rsidRPr="00B03224" w:rsidRDefault="00B03224" w:rsidP="00B03224">
            <w:pPr>
              <w:pStyle w:val="TblzatSzveg"/>
              <w:rPr>
                <w:color w:val="000000"/>
              </w:rPr>
            </w:pPr>
            <w:r w:rsidRPr="00B03224">
              <w:rPr>
                <w:color w:val="000000"/>
              </w:rPr>
              <w:t>Problémamegoldó gondolkodás fejlesztése.</w:t>
            </w:r>
          </w:p>
          <w:p w:rsidR="00B03224" w:rsidRPr="00B03224" w:rsidRDefault="00B03224" w:rsidP="00B03224">
            <w:pPr>
              <w:pStyle w:val="TblzatSzveg"/>
              <w:rPr>
                <w:color w:val="000000"/>
              </w:rPr>
            </w:pPr>
            <w:r w:rsidRPr="00B03224">
              <w:rPr>
                <w:color w:val="000000"/>
              </w:rPr>
              <w:t>Térképolvasás fejlesztése (tematikus térképek).</w:t>
            </w:r>
          </w:p>
          <w:p w:rsidR="00B03224" w:rsidRPr="00B03224" w:rsidRDefault="00B03224" w:rsidP="00B03224">
            <w:pPr>
              <w:pStyle w:val="TblzatSzveg"/>
              <w:rPr>
                <w:color w:val="000000"/>
              </w:rPr>
            </w:pPr>
            <w:r w:rsidRPr="00B03224">
              <w:rPr>
                <w:color w:val="000000"/>
              </w:rPr>
              <w:t>Digitális kompetencia fejlesztése</w:t>
            </w:r>
          </w:p>
          <w:p w:rsidR="00B03224" w:rsidRPr="00B03224" w:rsidRDefault="00B03224" w:rsidP="00B03224">
            <w:pPr>
              <w:pStyle w:val="TblzatSzveg"/>
            </w:pPr>
            <w:r w:rsidRPr="00B03224">
              <w:t>A trópusi monszun kialakulásának elemzése megfigyelési szempontok alapján csoportmunkában (interaktív animáció):</w:t>
            </w:r>
          </w:p>
          <w:p w:rsidR="00B03224" w:rsidRPr="00B03224" w:rsidRDefault="00143C64" w:rsidP="00B03224">
            <w:pPr>
              <w:pStyle w:val="TblzatSzveg"/>
            </w:pPr>
            <w:hyperlink r:id="rId35" w:history="1">
              <w:r w:rsidR="00B03224" w:rsidRPr="00B03224">
                <w:rPr>
                  <w:rStyle w:val="Hiperhivatkozs"/>
                </w:rPr>
                <w:t>http://www2.palomar.edu/users/pdeen/Animations/23_WeatherPat.swf</w:t>
              </w:r>
            </w:hyperlink>
          </w:p>
          <w:p w:rsidR="00B03224" w:rsidRPr="00B03224" w:rsidRDefault="00B03224" w:rsidP="00B03224">
            <w:pPr>
              <w:pStyle w:val="TblzatSzveg"/>
              <w:rPr>
                <w:color w:val="000000"/>
              </w:rPr>
            </w:pPr>
          </w:p>
        </w:tc>
        <w:tc>
          <w:tcPr>
            <w:tcW w:w="916" w:type="pct"/>
            <w:shd w:val="clear" w:color="auto" w:fill="auto"/>
          </w:tcPr>
          <w:p w:rsidR="00B03224" w:rsidRPr="00B03224" w:rsidRDefault="00B03224" w:rsidP="00B03224">
            <w:pPr>
              <w:pStyle w:val="TblzatSzveg"/>
              <w:rPr>
                <w:color w:val="000000"/>
              </w:rPr>
            </w:pPr>
            <w:r w:rsidRPr="00B03224">
              <w:rPr>
                <w:color w:val="000000"/>
              </w:rPr>
              <w:t>Szempontok, összefüggések:</w:t>
            </w:r>
          </w:p>
          <w:p w:rsidR="00B03224" w:rsidRPr="00B03224" w:rsidRDefault="00B03224" w:rsidP="00B03224">
            <w:pPr>
              <w:pStyle w:val="TblzatSzveg"/>
              <w:rPr>
                <w:color w:val="000000"/>
              </w:rPr>
            </w:pPr>
            <w:r w:rsidRPr="00B03224">
              <w:rPr>
                <w:color w:val="000000"/>
              </w:rPr>
              <w:t>- a hőmérsékleti egyenlítő és vándorlása a Földön</w:t>
            </w:r>
          </w:p>
          <w:p w:rsidR="00B03224" w:rsidRPr="00B03224" w:rsidRDefault="00B03224" w:rsidP="00B03224">
            <w:pPr>
              <w:pStyle w:val="TblzatSzveg"/>
              <w:rPr>
                <w:color w:val="000000"/>
              </w:rPr>
            </w:pPr>
            <w:r w:rsidRPr="00B03224">
              <w:rPr>
                <w:color w:val="000000"/>
              </w:rPr>
              <w:t>- a monszun fogalma és előfordulásai</w:t>
            </w:r>
          </w:p>
          <w:p w:rsidR="00B03224" w:rsidRPr="00B03224" w:rsidRDefault="00B03224" w:rsidP="00B03224">
            <w:pPr>
              <w:pStyle w:val="TblzatSzveg"/>
              <w:rPr>
                <w:color w:val="000000"/>
              </w:rPr>
            </w:pPr>
            <w:r w:rsidRPr="00B03224">
              <w:rPr>
                <w:color w:val="000000"/>
              </w:rPr>
              <w:t>- a passzátszél átalakulása monszunszéllé</w:t>
            </w:r>
          </w:p>
          <w:p w:rsidR="00B03224" w:rsidRPr="00B03224" w:rsidRDefault="00B03224" w:rsidP="00B03224">
            <w:pPr>
              <w:pStyle w:val="TblzatSzveg"/>
              <w:rPr>
                <w:color w:val="000000"/>
              </w:rPr>
            </w:pPr>
          </w:p>
          <w:p w:rsidR="00B03224" w:rsidRPr="00B03224" w:rsidRDefault="00B03224" w:rsidP="00B03224">
            <w:pPr>
              <w:pStyle w:val="TblzatSzveg"/>
              <w:rPr>
                <w:color w:val="000000"/>
              </w:rPr>
            </w:pPr>
            <w:r w:rsidRPr="00B03224">
              <w:rPr>
                <w:color w:val="000000"/>
              </w:rPr>
              <w:t>Alapfogalmak: hőmérsékleti egyenlítő, monszun, trópusi monszun, mérsékelt övezeti monszun</w:t>
            </w:r>
          </w:p>
        </w:tc>
      </w:tr>
      <w:tr w:rsidR="00B03224" w:rsidRPr="007C2029" w:rsidTr="00AD4467">
        <w:trPr>
          <w:trHeight w:val="1828"/>
          <w:jc w:val="center"/>
        </w:trPr>
        <w:tc>
          <w:tcPr>
            <w:tcW w:w="376" w:type="pct"/>
            <w:shd w:val="clear" w:color="auto" w:fill="auto"/>
          </w:tcPr>
          <w:p w:rsidR="00B03224" w:rsidRPr="004C0B6D" w:rsidRDefault="00B03224" w:rsidP="00B03224">
            <w:pPr>
              <w:pStyle w:val="TblzatSzveg"/>
              <w:rPr>
                <w:rStyle w:val="Kiemels2"/>
              </w:rPr>
            </w:pPr>
            <w:r>
              <w:rPr>
                <w:rStyle w:val="Kiemels2"/>
              </w:rPr>
              <w:t>36.</w:t>
            </w:r>
          </w:p>
        </w:tc>
        <w:tc>
          <w:tcPr>
            <w:tcW w:w="751" w:type="pct"/>
            <w:shd w:val="clear" w:color="auto" w:fill="auto"/>
          </w:tcPr>
          <w:p w:rsidR="00B03224" w:rsidRPr="004C0B6D" w:rsidRDefault="00B03224" w:rsidP="00B03224">
            <w:pPr>
              <w:pStyle w:val="TblzatSzveg"/>
              <w:rPr>
                <w:rStyle w:val="Kiemels2"/>
              </w:rPr>
            </w:pPr>
            <w:r w:rsidRPr="00B97663">
              <w:rPr>
                <w:rStyle w:val="Kiemels2"/>
              </w:rPr>
              <w:t>A szél felszínformálása</w:t>
            </w:r>
          </w:p>
        </w:tc>
        <w:tc>
          <w:tcPr>
            <w:tcW w:w="1253" w:type="pct"/>
            <w:shd w:val="clear" w:color="auto" w:fill="auto"/>
          </w:tcPr>
          <w:p w:rsidR="00B03224" w:rsidRPr="00B03224" w:rsidRDefault="00B03224" w:rsidP="00B03224">
            <w:pPr>
              <w:pStyle w:val="TblzatSzveg"/>
              <w:rPr>
                <w:color w:val="000000"/>
              </w:rPr>
            </w:pPr>
            <w:r w:rsidRPr="00B03224">
              <w:rPr>
                <w:color w:val="000000"/>
              </w:rPr>
              <w:t xml:space="preserve">A szél pusztító, szállító és építő tevékenysége és ennek következménye a felszínformálásban. </w:t>
            </w:r>
          </w:p>
          <w:p w:rsidR="00B03224" w:rsidRPr="00B03224" w:rsidRDefault="00B03224" w:rsidP="00B03224">
            <w:pPr>
              <w:pStyle w:val="TblzatSzveg"/>
              <w:rPr>
                <w:color w:val="000000"/>
              </w:rPr>
            </w:pPr>
            <w:r w:rsidRPr="00B03224">
              <w:rPr>
                <w:color w:val="000000"/>
              </w:rPr>
              <w:t xml:space="preserve">A szél által kialakított jellegzetes felszínformák.  </w:t>
            </w:r>
          </w:p>
        </w:tc>
        <w:tc>
          <w:tcPr>
            <w:tcW w:w="1704" w:type="pct"/>
            <w:shd w:val="clear" w:color="auto" w:fill="auto"/>
          </w:tcPr>
          <w:p w:rsidR="00B03224" w:rsidRPr="00B03224" w:rsidRDefault="00B03224" w:rsidP="00B03224">
            <w:pPr>
              <w:pStyle w:val="TblzatSzveg"/>
              <w:rPr>
                <w:color w:val="000000"/>
              </w:rPr>
            </w:pPr>
            <w:r w:rsidRPr="00B03224">
              <w:rPr>
                <w:color w:val="000000"/>
              </w:rPr>
              <w:t>Folyamatok néhány általános jellemzőjének megállapítása, irányítása, jelentőségének felismerése.</w:t>
            </w:r>
          </w:p>
          <w:p w:rsidR="00B03224" w:rsidRPr="00B03224" w:rsidRDefault="00B03224" w:rsidP="00B03224">
            <w:pPr>
              <w:pStyle w:val="TblzatSzveg"/>
              <w:rPr>
                <w:color w:val="000000"/>
              </w:rPr>
            </w:pPr>
            <w:r w:rsidRPr="00B03224">
              <w:rPr>
                <w:color w:val="000000"/>
              </w:rPr>
              <w:t>Gondolkodási műveletek fejlesztése (rendszerező-, összehasonlító képesség).</w:t>
            </w:r>
          </w:p>
          <w:p w:rsidR="00B03224" w:rsidRPr="00B03224" w:rsidRDefault="00B03224" w:rsidP="00B03224">
            <w:pPr>
              <w:pStyle w:val="TblzatSzveg"/>
              <w:rPr>
                <w:color w:val="000000"/>
              </w:rPr>
            </w:pPr>
            <w:r w:rsidRPr="00B03224">
              <w:rPr>
                <w:color w:val="000000"/>
              </w:rPr>
              <w:t>Szél felszínformáló hatásának szemléltetése terepasztalon tanulói vagy tanári kísérlettel (homokformák, kényszerformák, szélerózió stb.)</w:t>
            </w:r>
          </w:p>
        </w:tc>
        <w:tc>
          <w:tcPr>
            <w:tcW w:w="916" w:type="pct"/>
            <w:shd w:val="clear" w:color="auto" w:fill="auto"/>
          </w:tcPr>
          <w:p w:rsidR="00B03224" w:rsidRPr="00B03224" w:rsidRDefault="00B03224" w:rsidP="00B03224">
            <w:pPr>
              <w:pStyle w:val="TblzatSzveg"/>
              <w:rPr>
                <w:color w:val="000000"/>
              </w:rPr>
            </w:pPr>
            <w:r w:rsidRPr="00B03224">
              <w:rPr>
                <w:color w:val="000000"/>
              </w:rPr>
              <w:t>Szempontok, összefüggések:</w:t>
            </w:r>
          </w:p>
          <w:p w:rsidR="00B03224" w:rsidRPr="00B03224" w:rsidRDefault="00B03224" w:rsidP="00B03224">
            <w:pPr>
              <w:pStyle w:val="TblzatSzveg"/>
              <w:rPr>
                <w:color w:val="000000"/>
              </w:rPr>
            </w:pPr>
            <w:r w:rsidRPr="00B03224">
              <w:rPr>
                <w:color w:val="000000"/>
              </w:rPr>
              <w:t>- ahol a szél az „úr”</w:t>
            </w:r>
          </w:p>
          <w:p w:rsidR="00B03224" w:rsidRPr="00B03224" w:rsidRDefault="00B03224" w:rsidP="00B03224">
            <w:pPr>
              <w:pStyle w:val="TblzatSzveg"/>
              <w:rPr>
                <w:color w:val="000000"/>
              </w:rPr>
            </w:pPr>
            <w:r w:rsidRPr="00B03224">
              <w:rPr>
                <w:color w:val="000000"/>
              </w:rPr>
              <w:t>- a szél pusztító és építő munkája</w:t>
            </w:r>
          </w:p>
          <w:p w:rsidR="00B03224" w:rsidRPr="00B03224" w:rsidRDefault="00B03224" w:rsidP="00B03224">
            <w:pPr>
              <w:pStyle w:val="TblzatSzveg"/>
              <w:rPr>
                <w:color w:val="000000"/>
              </w:rPr>
            </w:pPr>
            <w:r w:rsidRPr="00B03224">
              <w:rPr>
                <w:color w:val="000000"/>
              </w:rPr>
              <w:t xml:space="preserve">- a </w:t>
            </w:r>
            <w:proofErr w:type="spellStart"/>
            <w:r w:rsidRPr="00B03224">
              <w:rPr>
                <w:color w:val="000000"/>
              </w:rPr>
              <w:t>szélkifúvás</w:t>
            </w:r>
            <w:proofErr w:type="spellEnd"/>
            <w:r w:rsidRPr="00B03224">
              <w:rPr>
                <w:color w:val="000000"/>
              </w:rPr>
              <w:t xml:space="preserve"> káros következményei</w:t>
            </w:r>
          </w:p>
          <w:p w:rsidR="00B03224" w:rsidRPr="00B03224" w:rsidRDefault="00B03224" w:rsidP="00B03224">
            <w:pPr>
              <w:pStyle w:val="TblzatSzveg"/>
              <w:rPr>
                <w:color w:val="000000"/>
              </w:rPr>
            </w:pPr>
          </w:p>
          <w:p w:rsidR="00B03224" w:rsidRPr="00B03224" w:rsidRDefault="00B03224" w:rsidP="00B03224">
            <w:pPr>
              <w:pStyle w:val="TblzatSzveg"/>
              <w:rPr>
                <w:color w:val="000000"/>
              </w:rPr>
            </w:pPr>
            <w:r w:rsidRPr="00B03224">
              <w:rPr>
                <w:color w:val="000000"/>
              </w:rPr>
              <w:t xml:space="preserve">Alapfogalmak: szabadon mozgó homok, félig kötött homok, </w:t>
            </w:r>
            <w:proofErr w:type="spellStart"/>
            <w:r w:rsidRPr="00B03224">
              <w:rPr>
                <w:color w:val="000000"/>
              </w:rPr>
              <w:t>szélkifúvás</w:t>
            </w:r>
            <w:proofErr w:type="spellEnd"/>
            <w:r w:rsidRPr="00B03224">
              <w:rPr>
                <w:color w:val="000000"/>
              </w:rPr>
              <w:t xml:space="preserve">, szélmarás, gombaszikla, </w:t>
            </w:r>
            <w:r w:rsidRPr="00B03224">
              <w:rPr>
                <w:color w:val="000000"/>
              </w:rPr>
              <w:lastRenderedPageBreak/>
              <w:t>szélbarázda, dűne, barkán, parabolabucka, parti dűne</w:t>
            </w:r>
          </w:p>
        </w:tc>
      </w:tr>
      <w:tr w:rsidR="00B03224" w:rsidRPr="007C2029" w:rsidTr="00AD4467">
        <w:trPr>
          <w:trHeight w:val="3169"/>
          <w:jc w:val="center"/>
        </w:trPr>
        <w:tc>
          <w:tcPr>
            <w:tcW w:w="376" w:type="pct"/>
            <w:shd w:val="clear" w:color="auto" w:fill="auto"/>
          </w:tcPr>
          <w:p w:rsidR="00B03224" w:rsidRPr="004C0B6D" w:rsidRDefault="00B03224" w:rsidP="00B03224">
            <w:pPr>
              <w:pStyle w:val="TblzatSzveg"/>
              <w:rPr>
                <w:rStyle w:val="Kiemels2"/>
              </w:rPr>
            </w:pPr>
            <w:r>
              <w:rPr>
                <w:rStyle w:val="Kiemels2"/>
              </w:rPr>
              <w:lastRenderedPageBreak/>
              <w:t>37.</w:t>
            </w:r>
          </w:p>
        </w:tc>
        <w:tc>
          <w:tcPr>
            <w:tcW w:w="751" w:type="pct"/>
            <w:shd w:val="clear" w:color="auto" w:fill="auto"/>
          </w:tcPr>
          <w:p w:rsidR="00B03224" w:rsidRPr="004C0B6D" w:rsidRDefault="00B03224" w:rsidP="00B03224">
            <w:pPr>
              <w:pStyle w:val="TblzatSzveg"/>
              <w:rPr>
                <w:rStyle w:val="Kiemels2"/>
              </w:rPr>
            </w:pPr>
            <w:r w:rsidRPr="00B97663">
              <w:rPr>
                <w:rStyle w:val="Kiemels2"/>
              </w:rPr>
              <w:t>A légszennyezés nem ismer határokat!</w:t>
            </w:r>
          </w:p>
        </w:tc>
        <w:tc>
          <w:tcPr>
            <w:tcW w:w="1253" w:type="pct"/>
            <w:shd w:val="clear" w:color="auto" w:fill="auto"/>
          </w:tcPr>
          <w:p w:rsidR="00B03224" w:rsidRPr="00B03224" w:rsidRDefault="00B03224" w:rsidP="00B03224">
            <w:pPr>
              <w:pStyle w:val="TblzatSzveg"/>
              <w:rPr>
                <w:color w:val="000000"/>
              </w:rPr>
            </w:pPr>
            <w:r w:rsidRPr="00B03224">
              <w:rPr>
                <w:color w:val="000000"/>
              </w:rPr>
              <w:t xml:space="preserve">Az emberi tevékenység következménye a légköri gázok összetételének változására. </w:t>
            </w:r>
          </w:p>
          <w:p w:rsidR="00B03224" w:rsidRPr="00B03224" w:rsidRDefault="00B03224" w:rsidP="00B03224">
            <w:pPr>
              <w:pStyle w:val="TblzatSzveg"/>
              <w:rPr>
                <w:color w:val="000000"/>
              </w:rPr>
            </w:pPr>
            <w:r w:rsidRPr="00B03224">
              <w:rPr>
                <w:color w:val="000000"/>
              </w:rPr>
              <w:t xml:space="preserve">A káros hatások elleni védekezés lehetőségei.  </w:t>
            </w:r>
          </w:p>
        </w:tc>
        <w:tc>
          <w:tcPr>
            <w:tcW w:w="1704" w:type="pct"/>
            <w:shd w:val="clear" w:color="auto" w:fill="auto"/>
          </w:tcPr>
          <w:p w:rsidR="00B03224" w:rsidRPr="00B03224" w:rsidRDefault="00B03224" w:rsidP="00B03224">
            <w:pPr>
              <w:pStyle w:val="TblzatSzveg"/>
              <w:rPr>
                <w:color w:val="000000"/>
              </w:rPr>
            </w:pPr>
            <w:r w:rsidRPr="00B03224">
              <w:rPr>
                <w:color w:val="000000"/>
              </w:rPr>
              <w:t>Helyi természet- és környezetvédelmi problémák felismerése, a természeti értékek megőrzéséért, a táj értékeinek védelméért, megóvásért érzett felelősségvállalás megalapozása.</w:t>
            </w:r>
          </w:p>
          <w:p w:rsidR="00B03224" w:rsidRPr="00B03224" w:rsidRDefault="00B03224" w:rsidP="00B03224">
            <w:pPr>
              <w:pStyle w:val="TblzatSzveg"/>
              <w:rPr>
                <w:color w:val="000000"/>
              </w:rPr>
            </w:pPr>
            <w:r w:rsidRPr="00B03224">
              <w:rPr>
                <w:color w:val="000000"/>
              </w:rPr>
              <w:t xml:space="preserve">Információgyűjtés és kiselőadás (prezentáció készítése) a légszennyezés következményeiről. </w:t>
            </w:r>
          </w:p>
          <w:p w:rsidR="00B03224" w:rsidRPr="00B03224" w:rsidRDefault="00B03224" w:rsidP="00B03224">
            <w:pPr>
              <w:pStyle w:val="TblzatSzveg"/>
              <w:rPr>
                <w:color w:val="000000"/>
              </w:rPr>
            </w:pPr>
            <w:r w:rsidRPr="00B03224">
              <w:rPr>
                <w:color w:val="000000"/>
              </w:rPr>
              <w:t xml:space="preserve">A felelős környezeti magatartás iránti igény elmélyülése. </w:t>
            </w:r>
          </w:p>
          <w:p w:rsidR="00B03224" w:rsidRPr="00B03224" w:rsidRDefault="00B03224" w:rsidP="00B03224">
            <w:pPr>
              <w:pStyle w:val="TblzatSzveg"/>
            </w:pPr>
            <w:r w:rsidRPr="00B03224">
              <w:t>Légkörszennyezés formáinak feldolgozása szövegértelmezéssel, drámapedagógiai módszerrel:</w:t>
            </w:r>
          </w:p>
          <w:p w:rsidR="00B03224" w:rsidRPr="00B03224" w:rsidRDefault="00143C64" w:rsidP="00B03224">
            <w:pPr>
              <w:pStyle w:val="TblzatSzveg"/>
            </w:pPr>
            <w:hyperlink r:id="rId36" w:history="1">
              <w:r w:rsidR="00B03224" w:rsidRPr="00B03224">
                <w:rPr>
                  <w:rStyle w:val="Hiperhivatkozs"/>
                </w:rPr>
                <w:t>http://geogo.elte.hu/images/Toth_Reka_Dilemma.pdf</w:t>
              </w:r>
            </w:hyperlink>
          </w:p>
          <w:p w:rsidR="00B03224" w:rsidRPr="00B03224" w:rsidRDefault="00B03224" w:rsidP="00B03224">
            <w:pPr>
              <w:pStyle w:val="TblzatSzveg"/>
              <w:rPr>
                <w:color w:val="000000"/>
              </w:rPr>
            </w:pPr>
          </w:p>
        </w:tc>
        <w:tc>
          <w:tcPr>
            <w:tcW w:w="916" w:type="pct"/>
            <w:shd w:val="clear" w:color="auto" w:fill="auto"/>
          </w:tcPr>
          <w:p w:rsidR="00B03224" w:rsidRPr="00B03224" w:rsidRDefault="00B03224" w:rsidP="00B03224">
            <w:pPr>
              <w:pStyle w:val="TblzatSzveg"/>
              <w:rPr>
                <w:color w:val="000000"/>
              </w:rPr>
            </w:pPr>
            <w:r w:rsidRPr="00B03224">
              <w:rPr>
                <w:color w:val="000000"/>
              </w:rPr>
              <w:t>Szempontok, összefüggések:</w:t>
            </w:r>
          </w:p>
          <w:p w:rsidR="00B03224" w:rsidRPr="00B03224" w:rsidRDefault="00B03224" w:rsidP="00B03224">
            <w:pPr>
              <w:pStyle w:val="TblzatSzveg"/>
              <w:rPr>
                <w:color w:val="000000"/>
              </w:rPr>
            </w:pPr>
            <w:r w:rsidRPr="00B03224">
              <w:rPr>
                <w:color w:val="000000"/>
              </w:rPr>
              <w:t>- a légszennyező anyagok kibocsátása, szállítása és ülepedése</w:t>
            </w:r>
          </w:p>
          <w:p w:rsidR="00B03224" w:rsidRPr="00B03224" w:rsidRDefault="00B03224" w:rsidP="00B03224">
            <w:pPr>
              <w:pStyle w:val="TblzatSzveg"/>
              <w:rPr>
                <w:color w:val="000000"/>
              </w:rPr>
            </w:pPr>
            <w:r w:rsidRPr="00B03224">
              <w:rPr>
                <w:color w:val="000000"/>
              </w:rPr>
              <w:t>- a légszennyezés és az „ózonlyuk” kapcsolata</w:t>
            </w:r>
          </w:p>
          <w:p w:rsidR="00B03224" w:rsidRPr="00B03224" w:rsidRDefault="00B03224" w:rsidP="00B03224">
            <w:pPr>
              <w:pStyle w:val="TblzatSzveg"/>
              <w:rPr>
                <w:color w:val="000000"/>
              </w:rPr>
            </w:pPr>
          </w:p>
          <w:p w:rsidR="00B03224" w:rsidRPr="00B03224" w:rsidRDefault="00B03224" w:rsidP="00B03224">
            <w:pPr>
              <w:pStyle w:val="TblzatSzveg"/>
              <w:rPr>
                <w:color w:val="000000"/>
              </w:rPr>
            </w:pPr>
            <w:r w:rsidRPr="00B03224">
              <w:rPr>
                <w:color w:val="000000"/>
              </w:rPr>
              <w:t>Alapfogalmak: légszennyező anyagok, emisszió, savas csapadék, üvegházhatás, ózonréteg</w:t>
            </w:r>
            <w:r w:rsidRPr="00B03224">
              <w:t xml:space="preserve"> </w:t>
            </w:r>
          </w:p>
          <w:p w:rsidR="00B03224" w:rsidRPr="00B03224" w:rsidRDefault="00B03224" w:rsidP="00B03224">
            <w:pPr>
              <w:pStyle w:val="TblzatSzveg"/>
              <w:rPr>
                <w:color w:val="000000"/>
              </w:rPr>
            </w:pPr>
          </w:p>
        </w:tc>
      </w:tr>
      <w:tr w:rsidR="00B03224" w:rsidRPr="007C2029" w:rsidTr="00AD4467">
        <w:trPr>
          <w:trHeight w:val="929"/>
          <w:jc w:val="center"/>
        </w:trPr>
        <w:tc>
          <w:tcPr>
            <w:tcW w:w="376" w:type="pct"/>
            <w:shd w:val="clear" w:color="auto" w:fill="auto"/>
          </w:tcPr>
          <w:p w:rsidR="00B03224" w:rsidRPr="004C0B6D" w:rsidRDefault="00B03224" w:rsidP="00B03224">
            <w:pPr>
              <w:pStyle w:val="TblzatSzveg"/>
              <w:rPr>
                <w:rStyle w:val="Kiemels2"/>
              </w:rPr>
            </w:pPr>
            <w:r>
              <w:rPr>
                <w:rStyle w:val="Kiemels2"/>
              </w:rPr>
              <w:t>38.</w:t>
            </w:r>
          </w:p>
        </w:tc>
        <w:tc>
          <w:tcPr>
            <w:tcW w:w="751" w:type="pct"/>
            <w:shd w:val="clear" w:color="auto" w:fill="auto"/>
          </w:tcPr>
          <w:p w:rsidR="00B03224" w:rsidRPr="004C0B6D" w:rsidRDefault="00B03224" w:rsidP="00B03224">
            <w:pPr>
              <w:pStyle w:val="TblzatSzveg"/>
              <w:rPr>
                <w:rStyle w:val="Kiemels2"/>
              </w:rPr>
            </w:pPr>
            <w:r w:rsidRPr="00B97663">
              <w:rPr>
                <w:rStyle w:val="Kiemels2"/>
              </w:rPr>
              <w:t>Levegőszennyezés a környezetemben</w:t>
            </w:r>
          </w:p>
        </w:tc>
        <w:tc>
          <w:tcPr>
            <w:tcW w:w="1253" w:type="pct"/>
            <w:shd w:val="clear" w:color="auto" w:fill="auto"/>
          </w:tcPr>
          <w:p w:rsidR="00B03224" w:rsidRPr="00B03224" w:rsidRDefault="00B03224" w:rsidP="00B03224">
            <w:pPr>
              <w:pStyle w:val="TblzatSzveg"/>
              <w:rPr>
                <w:color w:val="000000"/>
              </w:rPr>
            </w:pPr>
            <w:r w:rsidRPr="00B03224">
              <w:rPr>
                <w:color w:val="000000"/>
              </w:rPr>
              <w:t>Tanulói projektfeladat a légkört veszélyeztető környezeti problémák bemutatására</w:t>
            </w:r>
          </w:p>
        </w:tc>
        <w:tc>
          <w:tcPr>
            <w:tcW w:w="1704" w:type="pct"/>
            <w:shd w:val="clear" w:color="auto" w:fill="auto"/>
          </w:tcPr>
          <w:p w:rsidR="00B03224" w:rsidRPr="00B03224" w:rsidRDefault="00B03224" w:rsidP="00B03224">
            <w:pPr>
              <w:pStyle w:val="TblzatSzveg"/>
              <w:rPr>
                <w:color w:val="000000"/>
              </w:rPr>
            </w:pPr>
            <w:r w:rsidRPr="00B03224">
              <w:rPr>
                <w:color w:val="000000"/>
              </w:rPr>
              <w:t>Helyi természet- és környezetvédelmi problémák felismerése, a természeti értékek megőrzéséért, a táj értékeinek védelméért, megóvásért érzett felelősségvállalás megalapozása.</w:t>
            </w:r>
          </w:p>
          <w:p w:rsidR="00B03224" w:rsidRPr="00B03224" w:rsidRDefault="00B03224" w:rsidP="00B03224">
            <w:pPr>
              <w:pStyle w:val="TblzatSzveg"/>
            </w:pPr>
            <w:r w:rsidRPr="00B03224">
              <w:t>Légkörszennyezés formáinak feldolgozása csoportmunkában kétféle drámapedagógiai módszer egyikével:</w:t>
            </w:r>
          </w:p>
          <w:p w:rsidR="00B03224" w:rsidRPr="00B03224" w:rsidRDefault="00143C64" w:rsidP="00B03224">
            <w:pPr>
              <w:pStyle w:val="TblzatSzveg"/>
            </w:pPr>
            <w:hyperlink r:id="rId37" w:history="1">
              <w:r w:rsidR="00B03224" w:rsidRPr="00B03224">
                <w:rPr>
                  <w:rStyle w:val="Hiperhivatkozs"/>
                </w:rPr>
                <w:t>http://geogo.elte.hu/images/Gelencer_Dilemma.pdf</w:t>
              </w:r>
            </w:hyperlink>
          </w:p>
          <w:p w:rsidR="00B03224" w:rsidRPr="00B03224" w:rsidRDefault="00143C64" w:rsidP="00B03224">
            <w:pPr>
              <w:pStyle w:val="TblzatSzveg"/>
            </w:pPr>
            <w:hyperlink r:id="rId38" w:history="1">
              <w:r w:rsidR="00B03224" w:rsidRPr="00B03224">
                <w:rPr>
                  <w:rStyle w:val="Hiperhivatkozs"/>
                </w:rPr>
                <w:t>http://geogo.elte.hu/images/Dilemma_A_legszennyezes_kovetkezmenyei.pdf</w:t>
              </w:r>
            </w:hyperlink>
          </w:p>
          <w:p w:rsidR="00B03224" w:rsidRPr="00B03224" w:rsidRDefault="00B03224" w:rsidP="00B03224">
            <w:pPr>
              <w:pStyle w:val="TblzatSzveg"/>
              <w:rPr>
                <w:color w:val="000000"/>
              </w:rPr>
            </w:pPr>
          </w:p>
        </w:tc>
        <w:tc>
          <w:tcPr>
            <w:tcW w:w="916" w:type="pct"/>
            <w:shd w:val="clear" w:color="auto" w:fill="auto"/>
          </w:tcPr>
          <w:p w:rsidR="00B03224" w:rsidRPr="00B03224" w:rsidRDefault="00B03224" w:rsidP="00B03224">
            <w:pPr>
              <w:pStyle w:val="TblzatSzveg"/>
              <w:rPr>
                <w:color w:val="000000"/>
              </w:rPr>
            </w:pPr>
          </w:p>
        </w:tc>
      </w:tr>
      <w:tr w:rsidR="00B03224" w:rsidRPr="007C2029" w:rsidTr="00AD4467">
        <w:trPr>
          <w:trHeight w:val="620"/>
          <w:jc w:val="center"/>
        </w:trPr>
        <w:tc>
          <w:tcPr>
            <w:tcW w:w="376" w:type="pct"/>
            <w:shd w:val="clear" w:color="auto" w:fill="auto"/>
          </w:tcPr>
          <w:p w:rsidR="00B03224" w:rsidRPr="004C0B6D" w:rsidRDefault="00B03224" w:rsidP="00B03224">
            <w:pPr>
              <w:pStyle w:val="TblzatSzveg"/>
              <w:rPr>
                <w:rStyle w:val="Kiemels2"/>
              </w:rPr>
            </w:pPr>
            <w:r>
              <w:rPr>
                <w:rStyle w:val="Kiemels2"/>
              </w:rPr>
              <w:lastRenderedPageBreak/>
              <w:t>39.</w:t>
            </w:r>
          </w:p>
        </w:tc>
        <w:tc>
          <w:tcPr>
            <w:tcW w:w="751" w:type="pct"/>
            <w:shd w:val="clear" w:color="auto" w:fill="auto"/>
          </w:tcPr>
          <w:p w:rsidR="00B03224" w:rsidRPr="004C0B6D" w:rsidRDefault="00B03224" w:rsidP="00B03224">
            <w:pPr>
              <w:pStyle w:val="TblzatSzveg"/>
              <w:rPr>
                <w:rStyle w:val="Kiemels2"/>
              </w:rPr>
            </w:pPr>
            <w:r w:rsidRPr="00BB345E">
              <w:rPr>
                <w:rStyle w:val="Kiemels2"/>
              </w:rPr>
              <w:t>Összefoglalás</w:t>
            </w:r>
          </w:p>
        </w:tc>
        <w:tc>
          <w:tcPr>
            <w:tcW w:w="1253" w:type="pct"/>
            <w:shd w:val="clear" w:color="auto" w:fill="auto"/>
          </w:tcPr>
          <w:p w:rsidR="00B03224" w:rsidRPr="00B03224" w:rsidRDefault="00B03224" w:rsidP="00B03224">
            <w:pPr>
              <w:pStyle w:val="TblzatSzveg"/>
              <w:rPr>
                <w:color w:val="000000"/>
              </w:rPr>
            </w:pPr>
            <w:r w:rsidRPr="00B03224">
              <w:rPr>
                <w:color w:val="000000"/>
              </w:rPr>
              <w:t>A fejezetben tanultak összefoglaló áttekintése.</w:t>
            </w:r>
          </w:p>
        </w:tc>
        <w:tc>
          <w:tcPr>
            <w:tcW w:w="1704" w:type="pct"/>
            <w:shd w:val="clear" w:color="auto" w:fill="auto"/>
          </w:tcPr>
          <w:p w:rsidR="00B03224" w:rsidRPr="00B03224" w:rsidRDefault="00B03224" w:rsidP="00B03224">
            <w:pPr>
              <w:pStyle w:val="TblzatSzveg"/>
              <w:rPr>
                <w:color w:val="000000"/>
              </w:rPr>
            </w:pPr>
            <w:r w:rsidRPr="00B03224">
              <w:rPr>
                <w:color w:val="000000"/>
              </w:rPr>
              <w:t xml:space="preserve">Az ismeretek rendszerezési képességének fejlesztése. </w:t>
            </w:r>
          </w:p>
          <w:p w:rsidR="00B03224" w:rsidRPr="00B03224" w:rsidRDefault="00B03224" w:rsidP="00B03224">
            <w:pPr>
              <w:pStyle w:val="TblzatSzveg"/>
              <w:rPr>
                <w:color w:val="000000"/>
              </w:rPr>
            </w:pPr>
            <w:r w:rsidRPr="00B03224">
              <w:rPr>
                <w:color w:val="000000"/>
              </w:rPr>
              <w:t>A térképolvasás fejlesztése.</w:t>
            </w:r>
          </w:p>
        </w:tc>
        <w:tc>
          <w:tcPr>
            <w:tcW w:w="916" w:type="pct"/>
            <w:shd w:val="clear" w:color="auto" w:fill="auto"/>
          </w:tcPr>
          <w:p w:rsidR="00B03224" w:rsidRPr="00B03224" w:rsidRDefault="00B03224" w:rsidP="00B03224">
            <w:pPr>
              <w:pStyle w:val="TblzatSzveg"/>
              <w:rPr>
                <w:color w:val="000000"/>
              </w:rPr>
            </w:pPr>
            <w:r w:rsidRPr="00B03224">
              <w:rPr>
                <w:color w:val="000000"/>
              </w:rPr>
              <w:t>A témakör fogalmai.</w:t>
            </w:r>
          </w:p>
        </w:tc>
      </w:tr>
      <w:tr w:rsidR="00B03224" w:rsidRPr="007C2029" w:rsidTr="00AD4467">
        <w:trPr>
          <w:trHeight w:val="620"/>
          <w:jc w:val="center"/>
        </w:trPr>
        <w:tc>
          <w:tcPr>
            <w:tcW w:w="376" w:type="pct"/>
            <w:shd w:val="clear" w:color="auto" w:fill="auto"/>
          </w:tcPr>
          <w:p w:rsidR="00B03224" w:rsidRPr="004C0B6D" w:rsidRDefault="00B03224" w:rsidP="00B03224">
            <w:pPr>
              <w:pStyle w:val="TblzatSzveg"/>
              <w:rPr>
                <w:rStyle w:val="Kiemels2"/>
              </w:rPr>
            </w:pPr>
            <w:r>
              <w:rPr>
                <w:rStyle w:val="Kiemels2"/>
              </w:rPr>
              <w:t>40.</w:t>
            </w:r>
          </w:p>
        </w:tc>
        <w:tc>
          <w:tcPr>
            <w:tcW w:w="751" w:type="pct"/>
            <w:shd w:val="clear" w:color="auto" w:fill="auto"/>
          </w:tcPr>
          <w:p w:rsidR="00B03224" w:rsidRPr="004C0B6D" w:rsidRDefault="00B03224" w:rsidP="00B03224">
            <w:pPr>
              <w:pStyle w:val="TblzatSzveg"/>
              <w:rPr>
                <w:rStyle w:val="Kiemels2"/>
              </w:rPr>
            </w:pPr>
            <w:r>
              <w:rPr>
                <w:rStyle w:val="Kiemels2"/>
              </w:rPr>
              <w:t>Ellenőrzés</w:t>
            </w:r>
          </w:p>
        </w:tc>
        <w:tc>
          <w:tcPr>
            <w:tcW w:w="1253" w:type="pct"/>
            <w:shd w:val="clear" w:color="auto" w:fill="auto"/>
          </w:tcPr>
          <w:p w:rsidR="00B03224" w:rsidRPr="00B03224" w:rsidRDefault="00B03224" w:rsidP="00B03224">
            <w:pPr>
              <w:pStyle w:val="TblzatSzveg"/>
              <w:rPr>
                <w:color w:val="000000"/>
              </w:rPr>
            </w:pPr>
            <w:r w:rsidRPr="00B03224">
              <w:rPr>
                <w:color w:val="000000"/>
              </w:rPr>
              <w:t>A fejezetben tanultak ellenőrzése.</w:t>
            </w:r>
          </w:p>
        </w:tc>
        <w:tc>
          <w:tcPr>
            <w:tcW w:w="1704" w:type="pct"/>
            <w:shd w:val="clear" w:color="auto" w:fill="auto"/>
          </w:tcPr>
          <w:p w:rsidR="00B03224" w:rsidRPr="00B03224" w:rsidRDefault="00B03224" w:rsidP="00B03224">
            <w:pPr>
              <w:pStyle w:val="TblzatSzveg"/>
              <w:rPr>
                <w:color w:val="000000"/>
              </w:rPr>
            </w:pPr>
            <w:r w:rsidRPr="00B03224">
              <w:rPr>
                <w:color w:val="000000"/>
              </w:rPr>
              <w:t>Ismeretek önálló alkalmazása, saját gondolatok kifejezésének képessége.</w:t>
            </w:r>
          </w:p>
        </w:tc>
        <w:tc>
          <w:tcPr>
            <w:tcW w:w="916" w:type="pct"/>
            <w:shd w:val="clear" w:color="auto" w:fill="auto"/>
          </w:tcPr>
          <w:p w:rsidR="00B03224" w:rsidRPr="00B03224" w:rsidRDefault="00B03224" w:rsidP="00B03224">
            <w:pPr>
              <w:pStyle w:val="TblzatSzveg"/>
              <w:rPr>
                <w:color w:val="000000"/>
              </w:rPr>
            </w:pPr>
            <w:r w:rsidRPr="00B03224">
              <w:rPr>
                <w:color w:val="000000"/>
              </w:rPr>
              <w:t>A témakör fogalmai.</w:t>
            </w:r>
          </w:p>
        </w:tc>
      </w:tr>
      <w:tr w:rsidR="00B03224" w:rsidRPr="007C2029" w:rsidTr="00C262DF">
        <w:trPr>
          <w:trHeight w:val="762"/>
          <w:jc w:val="center"/>
        </w:trPr>
        <w:tc>
          <w:tcPr>
            <w:tcW w:w="5000" w:type="pct"/>
            <w:gridSpan w:val="5"/>
            <w:shd w:val="clear" w:color="auto" w:fill="auto"/>
            <w:vAlign w:val="center"/>
          </w:tcPr>
          <w:p w:rsidR="00B03224" w:rsidRPr="00015F64" w:rsidRDefault="00B03224" w:rsidP="00B03224">
            <w:pPr>
              <w:pStyle w:val="Cm"/>
            </w:pPr>
            <w:r>
              <w:t>A VÍZBUROK FÖLDRAJZA</w:t>
            </w:r>
          </w:p>
        </w:tc>
      </w:tr>
      <w:tr w:rsidR="00B03224" w:rsidRPr="007C2029" w:rsidTr="00AD4467">
        <w:trPr>
          <w:trHeight w:val="1828"/>
          <w:jc w:val="center"/>
        </w:trPr>
        <w:tc>
          <w:tcPr>
            <w:tcW w:w="376" w:type="pct"/>
            <w:shd w:val="clear" w:color="auto" w:fill="auto"/>
          </w:tcPr>
          <w:p w:rsidR="00B03224" w:rsidRPr="004C0B6D" w:rsidRDefault="00B03224" w:rsidP="00B03224">
            <w:pPr>
              <w:pStyle w:val="TblzatSzveg"/>
              <w:rPr>
                <w:rStyle w:val="Kiemels2"/>
              </w:rPr>
            </w:pPr>
            <w:r>
              <w:rPr>
                <w:rStyle w:val="Kiemels2"/>
              </w:rPr>
              <w:t>41.</w:t>
            </w:r>
          </w:p>
        </w:tc>
        <w:tc>
          <w:tcPr>
            <w:tcW w:w="751" w:type="pct"/>
            <w:shd w:val="clear" w:color="auto" w:fill="auto"/>
          </w:tcPr>
          <w:p w:rsidR="00B03224" w:rsidRPr="004C0B6D" w:rsidRDefault="00B03224" w:rsidP="00B03224">
            <w:pPr>
              <w:pStyle w:val="TblzatSzveg"/>
              <w:rPr>
                <w:rStyle w:val="Kiemels2"/>
              </w:rPr>
            </w:pPr>
            <w:r w:rsidRPr="003A1796">
              <w:rPr>
                <w:rStyle w:val="Kiemels2"/>
              </w:rPr>
              <w:t>Óceánok, tengerek</w:t>
            </w:r>
          </w:p>
        </w:tc>
        <w:tc>
          <w:tcPr>
            <w:tcW w:w="1253" w:type="pct"/>
            <w:shd w:val="clear" w:color="auto" w:fill="auto"/>
          </w:tcPr>
          <w:p w:rsidR="00B03224" w:rsidRPr="00B03224" w:rsidRDefault="00B03224" w:rsidP="00B03224">
            <w:pPr>
              <w:pStyle w:val="TblzatSzveg"/>
              <w:rPr>
                <w:color w:val="000000"/>
              </w:rPr>
            </w:pPr>
            <w:r w:rsidRPr="00B03224">
              <w:rPr>
                <w:color w:val="000000"/>
              </w:rPr>
              <w:t>A víz körforgásának bemutatása.</w:t>
            </w:r>
          </w:p>
          <w:p w:rsidR="00B03224" w:rsidRPr="00B03224" w:rsidRDefault="00B03224" w:rsidP="00B03224">
            <w:pPr>
              <w:pStyle w:val="TblzatSzveg"/>
              <w:rPr>
                <w:color w:val="000000"/>
              </w:rPr>
            </w:pPr>
            <w:r w:rsidRPr="00B03224">
              <w:rPr>
                <w:color w:val="000000"/>
              </w:rPr>
              <w:t xml:space="preserve">A világtenger felosztása. </w:t>
            </w:r>
          </w:p>
          <w:p w:rsidR="00B03224" w:rsidRPr="00B03224" w:rsidRDefault="00B03224" w:rsidP="00B03224">
            <w:pPr>
              <w:pStyle w:val="TblzatSzveg"/>
              <w:rPr>
                <w:color w:val="000000"/>
              </w:rPr>
            </w:pPr>
            <w:r w:rsidRPr="00B03224">
              <w:rPr>
                <w:color w:val="000000"/>
              </w:rPr>
              <w:t xml:space="preserve">Különbségek az óceánok és tengerek, illetve a perem- és beltengerek között. </w:t>
            </w:r>
          </w:p>
          <w:p w:rsidR="00B03224" w:rsidRPr="00B03224" w:rsidRDefault="00B03224" w:rsidP="00B03224">
            <w:pPr>
              <w:pStyle w:val="TblzatSzveg"/>
              <w:rPr>
                <w:color w:val="000000"/>
              </w:rPr>
            </w:pPr>
            <w:r w:rsidRPr="00B03224">
              <w:rPr>
                <w:color w:val="000000"/>
              </w:rPr>
              <w:t xml:space="preserve">A tengeri és a szárazföldi víz eltérő tulajdonságai. A tengervíz sótartalmát befolyásoló tényezők földrajzi összefüggéseinek értelmezése. </w:t>
            </w:r>
          </w:p>
          <w:p w:rsidR="00B03224" w:rsidRPr="00B03224" w:rsidRDefault="00B03224" w:rsidP="00B03224">
            <w:pPr>
              <w:pStyle w:val="TblzatSzveg"/>
              <w:rPr>
                <w:color w:val="000000"/>
              </w:rPr>
            </w:pPr>
            <w:r w:rsidRPr="00B03224">
              <w:rPr>
                <w:color w:val="000000"/>
              </w:rPr>
              <w:t>A tengervíz felmelegedése és lehűlése, a tengeri jég képződése.</w:t>
            </w:r>
          </w:p>
          <w:p w:rsidR="00B03224" w:rsidRPr="00B03224" w:rsidRDefault="00B03224" w:rsidP="00B03224">
            <w:pPr>
              <w:pStyle w:val="TblzatSzveg"/>
              <w:rPr>
                <w:color w:val="000000"/>
              </w:rPr>
            </w:pPr>
            <w:r w:rsidRPr="00B03224">
              <w:rPr>
                <w:color w:val="000000"/>
              </w:rPr>
              <w:tab/>
            </w:r>
          </w:p>
        </w:tc>
        <w:tc>
          <w:tcPr>
            <w:tcW w:w="1704" w:type="pct"/>
            <w:shd w:val="clear" w:color="auto" w:fill="auto"/>
          </w:tcPr>
          <w:p w:rsidR="00B03224" w:rsidRPr="00B03224" w:rsidRDefault="00B03224" w:rsidP="00B03224">
            <w:pPr>
              <w:pStyle w:val="TblzatSzveg"/>
              <w:rPr>
                <w:color w:val="000000"/>
              </w:rPr>
            </w:pPr>
            <w:r w:rsidRPr="00B03224">
              <w:rPr>
                <w:color w:val="000000"/>
              </w:rPr>
              <w:t>Rendszerek összetettségének, belső kapcsolatrendszerének</w:t>
            </w:r>
          </w:p>
          <w:p w:rsidR="00B03224" w:rsidRPr="00B03224" w:rsidRDefault="00B03224" w:rsidP="00B03224">
            <w:pPr>
              <w:pStyle w:val="TblzatSzveg"/>
              <w:rPr>
                <w:color w:val="000000"/>
              </w:rPr>
            </w:pPr>
            <w:r w:rsidRPr="00B03224">
              <w:rPr>
                <w:color w:val="000000"/>
              </w:rPr>
              <w:t>felismerése.</w:t>
            </w:r>
          </w:p>
          <w:p w:rsidR="00B03224" w:rsidRPr="00B03224" w:rsidRDefault="00B03224" w:rsidP="00B03224">
            <w:pPr>
              <w:pStyle w:val="TblzatSzveg"/>
              <w:rPr>
                <w:color w:val="000000"/>
              </w:rPr>
            </w:pPr>
            <w:r w:rsidRPr="00B03224">
              <w:rPr>
                <w:color w:val="000000"/>
              </w:rPr>
              <w:t>Folyamatok néhány általános jellemzőjének megállapítása, irányítása, jelentőségének felismerése.</w:t>
            </w:r>
          </w:p>
          <w:p w:rsidR="00B03224" w:rsidRPr="00B03224" w:rsidRDefault="00B03224" w:rsidP="00B03224">
            <w:pPr>
              <w:pStyle w:val="TblzatSzveg"/>
              <w:rPr>
                <w:color w:val="000000"/>
              </w:rPr>
            </w:pPr>
            <w:r w:rsidRPr="00B03224">
              <w:rPr>
                <w:color w:val="000000"/>
              </w:rPr>
              <w:t xml:space="preserve">Gondolkodási műveletek fejlesztése (rendszerező-, összehasonlító képesség). </w:t>
            </w:r>
          </w:p>
          <w:p w:rsidR="00B03224" w:rsidRPr="00B03224" w:rsidRDefault="00B03224" w:rsidP="00B03224">
            <w:pPr>
              <w:pStyle w:val="TblzatSzveg"/>
              <w:rPr>
                <w:color w:val="000000"/>
              </w:rPr>
            </w:pPr>
            <w:r w:rsidRPr="00B03224">
              <w:rPr>
                <w:color w:val="000000"/>
              </w:rPr>
              <w:t>Önálló ismeretszerzés, következtetések levonása ábrák, adatok, vizsgálatok, gondolattérkép felhasználásával.</w:t>
            </w:r>
          </w:p>
          <w:p w:rsidR="00B03224" w:rsidRPr="00B03224" w:rsidRDefault="00B03224" w:rsidP="00B03224">
            <w:pPr>
              <w:pStyle w:val="TblzatSzveg"/>
              <w:rPr>
                <w:color w:val="000000"/>
              </w:rPr>
            </w:pPr>
            <w:r w:rsidRPr="00B03224">
              <w:rPr>
                <w:color w:val="000000"/>
              </w:rPr>
              <w:t>Topográfiai ismeretek elmélyítése.</w:t>
            </w:r>
          </w:p>
          <w:p w:rsidR="00B03224" w:rsidRPr="00B03224" w:rsidRDefault="00B03224" w:rsidP="00B03224">
            <w:pPr>
              <w:pStyle w:val="TblzatSzveg"/>
              <w:rPr>
                <w:color w:val="000000"/>
              </w:rPr>
            </w:pPr>
            <w:r w:rsidRPr="00B03224">
              <w:rPr>
                <w:color w:val="000000"/>
              </w:rPr>
              <w:t>Fizikai, kémiai ismeretek alkalmazása.</w:t>
            </w:r>
          </w:p>
          <w:p w:rsidR="00B03224" w:rsidRPr="00B03224" w:rsidRDefault="00B03224" w:rsidP="00B03224">
            <w:pPr>
              <w:pStyle w:val="TblzatSzveg"/>
              <w:rPr>
                <w:color w:val="000000"/>
              </w:rPr>
            </w:pPr>
            <w:r w:rsidRPr="00B03224">
              <w:rPr>
                <w:color w:val="000000"/>
              </w:rPr>
              <w:t>Mindennapi tapasztalatok felhasználása.</w:t>
            </w:r>
          </w:p>
          <w:p w:rsidR="00B03224" w:rsidRPr="00B03224" w:rsidRDefault="00B03224" w:rsidP="00B03224">
            <w:pPr>
              <w:pStyle w:val="TblzatSzveg"/>
            </w:pPr>
            <w:r w:rsidRPr="00B03224">
              <w:t>Tanári/tanulói kísérlet a tengervíz fajhőjével, sótartalmával kapcsolatban</w:t>
            </w:r>
          </w:p>
          <w:p w:rsidR="00B03224" w:rsidRPr="00B03224" w:rsidRDefault="00B03224" w:rsidP="00B03224">
            <w:pPr>
              <w:pStyle w:val="TblzatSzveg"/>
              <w:rPr>
                <w:color w:val="000000"/>
              </w:rPr>
            </w:pPr>
          </w:p>
        </w:tc>
        <w:tc>
          <w:tcPr>
            <w:tcW w:w="916" w:type="pct"/>
            <w:shd w:val="clear" w:color="auto" w:fill="auto"/>
          </w:tcPr>
          <w:p w:rsidR="00B03224" w:rsidRPr="00B03224" w:rsidRDefault="00B03224" w:rsidP="00B03224">
            <w:pPr>
              <w:pStyle w:val="TblzatSzveg"/>
              <w:rPr>
                <w:color w:val="000000"/>
              </w:rPr>
            </w:pPr>
            <w:r w:rsidRPr="00B03224">
              <w:rPr>
                <w:color w:val="000000"/>
              </w:rPr>
              <w:t>Szempontok, összefüggések:</w:t>
            </w:r>
          </w:p>
          <w:p w:rsidR="00B03224" w:rsidRPr="00B03224" w:rsidRDefault="00B03224" w:rsidP="00B03224">
            <w:pPr>
              <w:pStyle w:val="TblzatSzveg"/>
              <w:rPr>
                <w:color w:val="000000"/>
              </w:rPr>
            </w:pPr>
            <w:r w:rsidRPr="00B03224">
              <w:rPr>
                <w:color w:val="000000"/>
              </w:rPr>
              <w:t>- a víz körforgása</w:t>
            </w:r>
          </w:p>
          <w:p w:rsidR="00B03224" w:rsidRPr="00B03224" w:rsidRDefault="00B03224" w:rsidP="00B03224">
            <w:pPr>
              <w:pStyle w:val="TblzatSzveg"/>
              <w:rPr>
                <w:color w:val="000000"/>
              </w:rPr>
            </w:pPr>
            <w:r w:rsidRPr="00B03224">
              <w:rPr>
                <w:color w:val="000000"/>
              </w:rPr>
              <w:t>- a vízháztartás folyamatai</w:t>
            </w:r>
          </w:p>
          <w:p w:rsidR="00B03224" w:rsidRPr="00B03224" w:rsidRDefault="00B03224" w:rsidP="00B03224">
            <w:pPr>
              <w:pStyle w:val="TblzatSzveg"/>
              <w:rPr>
                <w:color w:val="000000"/>
              </w:rPr>
            </w:pPr>
            <w:r w:rsidRPr="00B03224">
              <w:rPr>
                <w:color w:val="000000"/>
              </w:rPr>
              <w:t>- a világtenger felosztása</w:t>
            </w:r>
          </w:p>
          <w:p w:rsidR="00B03224" w:rsidRPr="00B03224" w:rsidRDefault="00B03224" w:rsidP="00B03224">
            <w:pPr>
              <w:pStyle w:val="TblzatSzveg"/>
              <w:rPr>
                <w:color w:val="000000"/>
              </w:rPr>
            </w:pPr>
            <w:r w:rsidRPr="00B03224">
              <w:rPr>
                <w:color w:val="000000"/>
              </w:rPr>
              <w:t>- a tengervíz fizikai és kémiai tulajdonságai</w:t>
            </w:r>
          </w:p>
          <w:p w:rsidR="00B03224" w:rsidRPr="00B03224" w:rsidRDefault="00B03224" w:rsidP="00B03224">
            <w:pPr>
              <w:pStyle w:val="TblzatSzveg"/>
              <w:rPr>
                <w:color w:val="000000"/>
              </w:rPr>
            </w:pPr>
          </w:p>
          <w:p w:rsidR="00B03224" w:rsidRPr="00B03224" w:rsidRDefault="00B03224" w:rsidP="00B03224">
            <w:pPr>
              <w:pStyle w:val="TblzatSzveg"/>
              <w:rPr>
                <w:color w:val="000000"/>
              </w:rPr>
            </w:pPr>
            <w:r w:rsidRPr="00B03224">
              <w:rPr>
                <w:color w:val="000000"/>
              </w:rPr>
              <w:t>Alapfogalmak: víz körforgása, vízháztartás, párolgás, csapadék, lefolyás, világtenger, óceán, tenger, peremtenger, beltenger, fajhő</w:t>
            </w:r>
          </w:p>
          <w:p w:rsidR="00B03224" w:rsidRPr="00B03224" w:rsidRDefault="00B03224" w:rsidP="00B03224">
            <w:pPr>
              <w:pStyle w:val="TblzatSzveg"/>
              <w:rPr>
                <w:color w:val="000000"/>
              </w:rPr>
            </w:pPr>
            <w:r w:rsidRPr="00B03224">
              <w:rPr>
                <w:color w:val="000000"/>
              </w:rPr>
              <w:t>Csendes-, Atlanti-, Indiai-, Jeges-, Déli-óceán, Karib (Antilla)</w:t>
            </w:r>
            <w:proofErr w:type="spellStart"/>
            <w:r w:rsidRPr="00B03224">
              <w:rPr>
                <w:color w:val="000000"/>
              </w:rPr>
              <w:t>-tenger</w:t>
            </w:r>
            <w:proofErr w:type="spellEnd"/>
            <w:r w:rsidRPr="00B03224">
              <w:rPr>
                <w:color w:val="000000"/>
              </w:rPr>
              <w:t>, Fekete-tenger</w:t>
            </w:r>
          </w:p>
        </w:tc>
      </w:tr>
      <w:tr w:rsidR="00B03224" w:rsidRPr="007C2029" w:rsidTr="00AD4467">
        <w:trPr>
          <w:trHeight w:val="1828"/>
          <w:jc w:val="center"/>
        </w:trPr>
        <w:tc>
          <w:tcPr>
            <w:tcW w:w="376" w:type="pct"/>
            <w:shd w:val="clear" w:color="auto" w:fill="auto"/>
          </w:tcPr>
          <w:p w:rsidR="00B03224" w:rsidRPr="004C0B6D" w:rsidRDefault="00B03224" w:rsidP="00B03224">
            <w:pPr>
              <w:pStyle w:val="TblzatSzveg"/>
              <w:rPr>
                <w:rStyle w:val="Kiemels2"/>
              </w:rPr>
            </w:pPr>
            <w:r>
              <w:rPr>
                <w:rStyle w:val="Kiemels2"/>
              </w:rPr>
              <w:lastRenderedPageBreak/>
              <w:t>42.</w:t>
            </w:r>
          </w:p>
        </w:tc>
        <w:tc>
          <w:tcPr>
            <w:tcW w:w="751" w:type="pct"/>
            <w:shd w:val="clear" w:color="auto" w:fill="auto"/>
          </w:tcPr>
          <w:p w:rsidR="00B03224" w:rsidRPr="004C0B6D" w:rsidRDefault="00B03224" w:rsidP="00B03224">
            <w:pPr>
              <w:pStyle w:val="TblzatSzveg"/>
              <w:rPr>
                <w:rStyle w:val="Kiemels2"/>
              </w:rPr>
            </w:pPr>
            <w:r w:rsidRPr="003A1796">
              <w:rPr>
                <w:rStyle w:val="Kiemels2"/>
              </w:rPr>
              <w:t>A tengervíz mozgásai</w:t>
            </w:r>
          </w:p>
        </w:tc>
        <w:tc>
          <w:tcPr>
            <w:tcW w:w="1253" w:type="pct"/>
            <w:shd w:val="clear" w:color="auto" w:fill="auto"/>
          </w:tcPr>
          <w:p w:rsidR="00B03224" w:rsidRPr="00B03224" w:rsidRDefault="00B03224" w:rsidP="00B03224">
            <w:pPr>
              <w:pStyle w:val="TblzatSzveg"/>
              <w:rPr>
                <w:color w:val="000000"/>
              </w:rPr>
            </w:pPr>
            <w:r w:rsidRPr="00B03224">
              <w:rPr>
                <w:color w:val="000000"/>
              </w:rPr>
              <w:t xml:space="preserve">Összefüggések megvilágítása a légnyomáskülönbségek és a hullámzás, az általános légkörzés és a tengeráramlás, a tengeráramlások relatív hőmérséklete és éghajlat-módosító hatása, a Föld–Hold rendszer és a tengerjárás között. </w:t>
            </w:r>
          </w:p>
          <w:p w:rsidR="00B03224" w:rsidRPr="00B03224" w:rsidRDefault="00B03224" w:rsidP="00B03224">
            <w:pPr>
              <w:pStyle w:val="TblzatSzveg"/>
              <w:rPr>
                <w:color w:val="000000"/>
              </w:rPr>
            </w:pPr>
            <w:r w:rsidRPr="00B03224">
              <w:rPr>
                <w:color w:val="000000"/>
              </w:rPr>
              <w:t>A tengervíz mozgásainak modellezése egyszerű kísérlettel.</w:t>
            </w:r>
          </w:p>
          <w:p w:rsidR="00B03224" w:rsidRPr="00B03224" w:rsidRDefault="00B03224" w:rsidP="00B03224">
            <w:pPr>
              <w:pStyle w:val="TblzatSzveg"/>
              <w:rPr>
                <w:color w:val="000000"/>
              </w:rPr>
            </w:pPr>
            <w:r w:rsidRPr="00B03224">
              <w:rPr>
                <w:color w:val="000000"/>
              </w:rPr>
              <w:t>A tengeráramlások típusai és hatásuk a környezetükre.</w:t>
            </w:r>
          </w:p>
          <w:p w:rsidR="00B03224" w:rsidRPr="00B03224" w:rsidRDefault="00B03224" w:rsidP="00B03224">
            <w:pPr>
              <w:pStyle w:val="TblzatSzveg"/>
              <w:rPr>
                <w:color w:val="000000"/>
              </w:rPr>
            </w:pPr>
            <w:r w:rsidRPr="00B03224">
              <w:rPr>
                <w:color w:val="000000"/>
              </w:rPr>
              <w:t>A tengerjárás bemutatása, hatása a partvidék formakincsére.</w:t>
            </w:r>
          </w:p>
        </w:tc>
        <w:tc>
          <w:tcPr>
            <w:tcW w:w="1704" w:type="pct"/>
            <w:shd w:val="clear" w:color="auto" w:fill="auto"/>
          </w:tcPr>
          <w:p w:rsidR="00B03224" w:rsidRPr="00B03224" w:rsidRDefault="00B03224" w:rsidP="00B03224">
            <w:pPr>
              <w:pStyle w:val="TblzatSzveg"/>
              <w:rPr>
                <w:color w:val="000000"/>
              </w:rPr>
            </w:pPr>
            <w:r w:rsidRPr="00B03224">
              <w:rPr>
                <w:color w:val="000000"/>
              </w:rPr>
              <w:t>Folyamatok néhány általános jellemzőjének megállapítása, irányítása, jelentőségének felismerése. A felszínváltozások főbb folyamatainak leírása, példák bemutatása, a változási folyamatok eredményeinek felismerése.</w:t>
            </w:r>
          </w:p>
          <w:p w:rsidR="00B03224" w:rsidRPr="00B03224" w:rsidRDefault="00B03224" w:rsidP="00B03224">
            <w:pPr>
              <w:pStyle w:val="TblzatSzveg"/>
              <w:rPr>
                <w:color w:val="000000"/>
              </w:rPr>
            </w:pPr>
            <w:r w:rsidRPr="00B03224">
              <w:rPr>
                <w:color w:val="000000"/>
              </w:rPr>
              <w:t>Magyarázó rajz készítése a tengervíz mozgásaival kapcsolatban.</w:t>
            </w:r>
          </w:p>
          <w:p w:rsidR="00B03224" w:rsidRPr="00B03224" w:rsidRDefault="00B03224" w:rsidP="00B03224">
            <w:pPr>
              <w:pStyle w:val="TblzatSzveg"/>
              <w:rPr>
                <w:color w:val="000000"/>
              </w:rPr>
            </w:pPr>
            <w:r w:rsidRPr="00B03224">
              <w:rPr>
                <w:color w:val="000000"/>
              </w:rPr>
              <w:t>Csillagászati földrajzi és fizikai ismeretek alkalmazása.</w:t>
            </w:r>
          </w:p>
          <w:p w:rsidR="00B03224" w:rsidRPr="00B03224" w:rsidRDefault="00B03224" w:rsidP="00B03224">
            <w:pPr>
              <w:pStyle w:val="TblzatSzveg"/>
              <w:rPr>
                <w:color w:val="000000"/>
              </w:rPr>
            </w:pPr>
            <w:r w:rsidRPr="00B03224">
              <w:rPr>
                <w:color w:val="000000"/>
              </w:rPr>
              <w:t xml:space="preserve">Következtető képesség fejlesztése vizsgálat elvégzésével. </w:t>
            </w:r>
          </w:p>
          <w:p w:rsidR="00B03224" w:rsidRPr="00B03224" w:rsidRDefault="00B03224" w:rsidP="00B03224">
            <w:pPr>
              <w:pStyle w:val="TblzatSzveg"/>
              <w:rPr>
                <w:color w:val="000000"/>
              </w:rPr>
            </w:pPr>
            <w:r w:rsidRPr="00B03224">
              <w:rPr>
                <w:color w:val="000000"/>
              </w:rPr>
              <w:t>Összefüggések megfogalmazása a gondolattérkép alapján.</w:t>
            </w:r>
          </w:p>
          <w:p w:rsidR="00B03224" w:rsidRPr="00B03224" w:rsidRDefault="00B03224" w:rsidP="00B03224">
            <w:pPr>
              <w:pStyle w:val="TblzatSzveg"/>
            </w:pPr>
            <w:r w:rsidRPr="00B03224">
              <w:t>Digitális kompetencia fejlesztése</w:t>
            </w:r>
          </w:p>
          <w:p w:rsidR="00B03224" w:rsidRPr="00B03224" w:rsidRDefault="00B03224" w:rsidP="00B03224">
            <w:pPr>
              <w:pStyle w:val="TblzatSzveg"/>
            </w:pPr>
            <w:r w:rsidRPr="00B03224">
              <w:t>Árapály keltő erők időbeni változásainak elemzése az alábbi interaktív szimulációk révén megfigyelési szempontok segítségével:</w:t>
            </w:r>
            <w:r w:rsidRPr="00B03224">
              <w:br/>
            </w:r>
            <w:hyperlink r:id="rId39" w:history="1">
              <w:r w:rsidRPr="00B03224">
                <w:rPr>
                  <w:rStyle w:val="Hiperhivatkozs"/>
                </w:rPr>
                <w:t>http://www.wissen.swr.de/warum/gezeiten/themenseiten/t2/s1.html#</w:t>
              </w:r>
            </w:hyperlink>
          </w:p>
          <w:p w:rsidR="00B03224" w:rsidRPr="00B03224" w:rsidRDefault="00143C64" w:rsidP="00B03224">
            <w:pPr>
              <w:pStyle w:val="TblzatSzveg"/>
            </w:pPr>
            <w:hyperlink r:id="rId40" w:history="1">
              <w:r w:rsidR="00B03224" w:rsidRPr="00B03224">
                <w:rPr>
                  <w:rStyle w:val="Hiperhivatkozs"/>
                </w:rPr>
                <w:t>http://dusk.geo.orst.edu/oceans/PPT/TidalCycleV2.html</w:t>
              </w:r>
            </w:hyperlink>
          </w:p>
          <w:p w:rsidR="00B03224" w:rsidRPr="00B03224" w:rsidRDefault="00B03224" w:rsidP="00B03224">
            <w:pPr>
              <w:pStyle w:val="TblzatSzveg"/>
              <w:rPr>
                <w:color w:val="000000"/>
              </w:rPr>
            </w:pPr>
          </w:p>
        </w:tc>
        <w:tc>
          <w:tcPr>
            <w:tcW w:w="916" w:type="pct"/>
            <w:shd w:val="clear" w:color="auto" w:fill="auto"/>
          </w:tcPr>
          <w:p w:rsidR="00B03224" w:rsidRPr="00B03224" w:rsidRDefault="00B03224" w:rsidP="00B03224">
            <w:pPr>
              <w:pStyle w:val="TblzatSzveg"/>
              <w:rPr>
                <w:color w:val="000000"/>
              </w:rPr>
            </w:pPr>
            <w:r w:rsidRPr="00B03224">
              <w:rPr>
                <w:color w:val="000000"/>
              </w:rPr>
              <w:t>Szempontok, összefüggések:</w:t>
            </w:r>
          </w:p>
          <w:p w:rsidR="00B03224" w:rsidRPr="00B03224" w:rsidRDefault="00B03224" w:rsidP="00B03224">
            <w:pPr>
              <w:pStyle w:val="TblzatSzveg"/>
              <w:rPr>
                <w:color w:val="000000"/>
              </w:rPr>
            </w:pPr>
            <w:r w:rsidRPr="00B03224">
              <w:rPr>
                <w:color w:val="000000"/>
              </w:rPr>
              <w:t>- a tengervíz mozgásai: hullámzás, tengeráramlás, tengerjárás</w:t>
            </w:r>
          </w:p>
          <w:p w:rsidR="00B03224" w:rsidRPr="00B03224" w:rsidRDefault="00B03224" w:rsidP="00B03224">
            <w:pPr>
              <w:pStyle w:val="TblzatSzveg"/>
              <w:rPr>
                <w:color w:val="000000"/>
              </w:rPr>
            </w:pPr>
            <w:r w:rsidRPr="00B03224">
              <w:rPr>
                <w:color w:val="000000"/>
              </w:rPr>
              <w:t>- a tengeráramlások kialakulásának oka, az irányukat befolyásoló tényezők</w:t>
            </w:r>
          </w:p>
          <w:p w:rsidR="00B03224" w:rsidRPr="00B03224" w:rsidRDefault="00B03224" w:rsidP="00B03224">
            <w:pPr>
              <w:pStyle w:val="TblzatSzveg"/>
              <w:rPr>
                <w:color w:val="000000"/>
              </w:rPr>
            </w:pPr>
            <w:r w:rsidRPr="00B03224">
              <w:rPr>
                <w:color w:val="000000"/>
              </w:rPr>
              <w:t>- a meleg és hideg tengeráramlások; a hőmérsékleti anomália</w:t>
            </w:r>
          </w:p>
          <w:p w:rsidR="00B03224" w:rsidRPr="00B03224" w:rsidRDefault="00B03224" w:rsidP="00B03224">
            <w:pPr>
              <w:pStyle w:val="TblzatSzveg"/>
              <w:rPr>
                <w:color w:val="000000"/>
              </w:rPr>
            </w:pPr>
            <w:r w:rsidRPr="00B03224">
              <w:rPr>
                <w:color w:val="000000"/>
              </w:rPr>
              <w:t>- a tengerjárás kialakulása, jellemzői</w:t>
            </w:r>
          </w:p>
          <w:p w:rsidR="00B03224" w:rsidRPr="00B03224" w:rsidRDefault="00B03224" w:rsidP="00B03224">
            <w:pPr>
              <w:pStyle w:val="TblzatSzveg"/>
              <w:rPr>
                <w:color w:val="000000"/>
              </w:rPr>
            </w:pPr>
            <w:r w:rsidRPr="00B03224">
              <w:rPr>
                <w:color w:val="000000"/>
              </w:rPr>
              <w:t>- a dagályhoz kapcsolódó szélsőségek</w:t>
            </w:r>
          </w:p>
          <w:p w:rsidR="00B03224" w:rsidRPr="00B03224" w:rsidRDefault="00B03224" w:rsidP="00B03224">
            <w:pPr>
              <w:pStyle w:val="TblzatSzveg"/>
              <w:rPr>
                <w:color w:val="000000"/>
              </w:rPr>
            </w:pPr>
          </w:p>
          <w:p w:rsidR="00B03224" w:rsidRPr="00B03224" w:rsidRDefault="00B03224" w:rsidP="00B03224">
            <w:pPr>
              <w:pStyle w:val="TblzatSzveg"/>
              <w:rPr>
                <w:color w:val="000000"/>
              </w:rPr>
            </w:pPr>
            <w:r w:rsidRPr="00B03224">
              <w:rPr>
                <w:color w:val="000000"/>
              </w:rPr>
              <w:t>Alapfogalmak: hullámzás, tengeráramlás, tengerjárás, hideg tengeráramlás, meleg tengeráramlás, hőmérsékleti anomália, apály, dagály, szökőár, vakár, vihardagály</w:t>
            </w:r>
          </w:p>
          <w:p w:rsidR="00B03224" w:rsidRPr="00B03224" w:rsidRDefault="00B03224" w:rsidP="00B03224">
            <w:pPr>
              <w:pStyle w:val="TblzatSzveg"/>
              <w:rPr>
                <w:color w:val="000000"/>
              </w:rPr>
            </w:pPr>
            <w:r w:rsidRPr="00B03224">
              <w:rPr>
                <w:color w:val="000000"/>
              </w:rPr>
              <w:t xml:space="preserve">Golf-, Észak-atlanti-, Labrador-, Humboldt-, </w:t>
            </w:r>
            <w:proofErr w:type="spellStart"/>
            <w:r w:rsidRPr="00B03224">
              <w:rPr>
                <w:color w:val="000000"/>
              </w:rPr>
              <w:t>Oja-shio-</w:t>
            </w:r>
            <w:proofErr w:type="spellEnd"/>
            <w:r w:rsidRPr="00B03224">
              <w:rPr>
                <w:color w:val="000000"/>
              </w:rPr>
              <w:t xml:space="preserve">, </w:t>
            </w:r>
            <w:proofErr w:type="spellStart"/>
            <w:r w:rsidRPr="00B03224">
              <w:rPr>
                <w:color w:val="000000"/>
              </w:rPr>
              <w:t>Kuro-shio-áramlás</w:t>
            </w:r>
            <w:proofErr w:type="spellEnd"/>
          </w:p>
        </w:tc>
      </w:tr>
      <w:tr w:rsidR="00B03224" w:rsidRPr="007C2029" w:rsidTr="00AD4467">
        <w:trPr>
          <w:trHeight w:val="1045"/>
          <w:jc w:val="center"/>
        </w:trPr>
        <w:tc>
          <w:tcPr>
            <w:tcW w:w="376" w:type="pct"/>
            <w:shd w:val="clear" w:color="auto" w:fill="auto"/>
          </w:tcPr>
          <w:p w:rsidR="00B03224" w:rsidRPr="004C0B6D" w:rsidRDefault="00B03224" w:rsidP="00B03224">
            <w:pPr>
              <w:pStyle w:val="TblzatSzveg"/>
              <w:rPr>
                <w:rStyle w:val="Kiemels2"/>
              </w:rPr>
            </w:pPr>
            <w:r>
              <w:rPr>
                <w:rStyle w:val="Kiemels2"/>
              </w:rPr>
              <w:t>43.</w:t>
            </w:r>
          </w:p>
        </w:tc>
        <w:tc>
          <w:tcPr>
            <w:tcW w:w="751" w:type="pct"/>
            <w:shd w:val="clear" w:color="auto" w:fill="auto"/>
          </w:tcPr>
          <w:p w:rsidR="00B03224" w:rsidRPr="004C0B6D" w:rsidRDefault="00B03224" w:rsidP="00B03224">
            <w:pPr>
              <w:pStyle w:val="TblzatSzveg"/>
              <w:rPr>
                <w:rStyle w:val="Kiemels2"/>
              </w:rPr>
            </w:pPr>
            <w:r w:rsidRPr="003A1796">
              <w:rPr>
                <w:rStyle w:val="Kiemels2"/>
              </w:rPr>
              <w:t>Felszínformálás a tengerpartokon</w:t>
            </w:r>
          </w:p>
        </w:tc>
        <w:tc>
          <w:tcPr>
            <w:tcW w:w="1253" w:type="pct"/>
            <w:shd w:val="clear" w:color="auto" w:fill="auto"/>
          </w:tcPr>
          <w:p w:rsidR="00B03224" w:rsidRPr="00B03224" w:rsidRDefault="00B03224" w:rsidP="00B03224">
            <w:pPr>
              <w:pStyle w:val="TblzatSzveg"/>
              <w:rPr>
                <w:color w:val="000000"/>
              </w:rPr>
            </w:pPr>
            <w:r w:rsidRPr="00B03224">
              <w:rPr>
                <w:color w:val="000000"/>
              </w:rPr>
              <w:t>A partok előtti vizek mélysége, a partvidék földtani és kőzettani felépítése, tagoltsága, a hullámzás magassága és a felszínformálás kapcsolata.</w:t>
            </w:r>
            <w:r w:rsidRPr="00B03224">
              <w:rPr>
                <w:color w:val="000000"/>
              </w:rPr>
              <w:tab/>
            </w:r>
          </w:p>
          <w:p w:rsidR="00B03224" w:rsidRPr="00B03224" w:rsidRDefault="00B03224" w:rsidP="00B03224">
            <w:pPr>
              <w:pStyle w:val="TblzatSzveg"/>
              <w:rPr>
                <w:color w:val="000000"/>
              </w:rPr>
            </w:pPr>
          </w:p>
        </w:tc>
        <w:tc>
          <w:tcPr>
            <w:tcW w:w="1704" w:type="pct"/>
            <w:shd w:val="clear" w:color="auto" w:fill="auto"/>
          </w:tcPr>
          <w:p w:rsidR="00B03224" w:rsidRPr="00B03224" w:rsidRDefault="00B03224" w:rsidP="00B03224">
            <w:pPr>
              <w:pStyle w:val="TblzatSzveg"/>
              <w:rPr>
                <w:color w:val="000000"/>
              </w:rPr>
            </w:pPr>
            <w:r w:rsidRPr="00B03224">
              <w:rPr>
                <w:color w:val="000000"/>
              </w:rPr>
              <w:t>Folyamatok néhány általános jellemzőjének megállapítása, irányítása, jelentőségének felismerése. A felszínváltozások főbb folyamatainak leírása, példák bemutatása, a változási folyamatok eredményeinek felismerése.</w:t>
            </w:r>
          </w:p>
          <w:p w:rsidR="00B03224" w:rsidRPr="00B03224" w:rsidRDefault="00B03224" w:rsidP="00B03224">
            <w:pPr>
              <w:pStyle w:val="TblzatSzveg"/>
              <w:rPr>
                <w:color w:val="000000"/>
              </w:rPr>
            </w:pPr>
            <w:r w:rsidRPr="00B03224">
              <w:rPr>
                <w:color w:val="000000"/>
              </w:rPr>
              <w:t xml:space="preserve">Önálló tanulás képességének fejlesztése (ábraelemzés, vizsgálat, gondolattérkép alapján magyarázat). </w:t>
            </w:r>
          </w:p>
          <w:p w:rsidR="00B03224" w:rsidRPr="00B03224" w:rsidRDefault="00B03224" w:rsidP="00B03224">
            <w:pPr>
              <w:pStyle w:val="TblzatSzveg"/>
              <w:rPr>
                <w:color w:val="000000"/>
              </w:rPr>
            </w:pPr>
            <w:r w:rsidRPr="00B03224">
              <w:rPr>
                <w:color w:val="000000"/>
              </w:rPr>
              <w:lastRenderedPageBreak/>
              <w:t>Technikai kompetencia fejlesztése.</w:t>
            </w:r>
          </w:p>
          <w:p w:rsidR="00B03224" w:rsidRPr="00B03224" w:rsidRDefault="00B03224" w:rsidP="00B03224">
            <w:pPr>
              <w:pStyle w:val="TblzatSzveg"/>
              <w:rPr>
                <w:color w:val="000000"/>
              </w:rPr>
            </w:pPr>
            <w:r w:rsidRPr="00B03224">
              <w:rPr>
                <w:color w:val="000000"/>
              </w:rPr>
              <w:t>Logikai térképolvasás fejlesztése.</w:t>
            </w:r>
          </w:p>
          <w:p w:rsidR="00B03224" w:rsidRPr="00B03224" w:rsidRDefault="00B03224" w:rsidP="00B03224">
            <w:pPr>
              <w:pStyle w:val="TblzatSzveg"/>
              <w:rPr>
                <w:color w:val="000000"/>
              </w:rPr>
            </w:pPr>
            <w:r w:rsidRPr="00B03224">
              <w:rPr>
                <w:color w:val="000000"/>
              </w:rPr>
              <w:t>Földrajzi példák gyűjtése a tengerpartok formakincsére, azonosításuk képeken, műhold- és videofelvételeken.</w:t>
            </w:r>
          </w:p>
          <w:p w:rsidR="00B03224" w:rsidRPr="00B03224" w:rsidRDefault="00B03224" w:rsidP="00B03224">
            <w:pPr>
              <w:pStyle w:val="TblzatSzveg"/>
            </w:pPr>
            <w:r w:rsidRPr="00B03224">
              <w:t>Digitális kompetencia fejlesztése</w:t>
            </w:r>
          </w:p>
          <w:p w:rsidR="00B03224" w:rsidRPr="00B03224" w:rsidRDefault="00B03224" w:rsidP="00B03224">
            <w:pPr>
              <w:pStyle w:val="TblzatSzveg"/>
            </w:pPr>
            <w:r w:rsidRPr="00B03224">
              <w:t>A tengerpart pusztulása</w:t>
            </w:r>
            <w:r w:rsidRPr="00B03224">
              <w:br/>
            </w:r>
            <w:hyperlink r:id="rId41" w:history="1">
              <w:r w:rsidRPr="00B03224">
                <w:rPr>
                  <w:rStyle w:val="Hiperhivatkozs"/>
                </w:rPr>
                <w:t>http://www.classzone.com/books/earth_science/terc/content/visualizations/es1606/es1606page01.cfm?chapter_no=visualization</w:t>
              </w:r>
            </w:hyperlink>
          </w:p>
          <w:p w:rsidR="00B03224" w:rsidRPr="00B03224" w:rsidRDefault="00B03224" w:rsidP="00B03224">
            <w:pPr>
              <w:pStyle w:val="TblzatSzveg"/>
              <w:rPr>
                <w:color w:val="000000"/>
              </w:rPr>
            </w:pPr>
          </w:p>
        </w:tc>
        <w:tc>
          <w:tcPr>
            <w:tcW w:w="916" w:type="pct"/>
            <w:shd w:val="clear" w:color="auto" w:fill="auto"/>
          </w:tcPr>
          <w:p w:rsidR="00B03224" w:rsidRPr="00B03224" w:rsidRDefault="00B03224" w:rsidP="00B03224">
            <w:pPr>
              <w:pStyle w:val="TblzatSzveg"/>
              <w:rPr>
                <w:color w:val="000000"/>
              </w:rPr>
            </w:pPr>
            <w:r w:rsidRPr="00B03224">
              <w:rPr>
                <w:color w:val="000000"/>
              </w:rPr>
              <w:lastRenderedPageBreak/>
              <w:t>Szempontok, összefüggések:</w:t>
            </w:r>
          </w:p>
          <w:p w:rsidR="00B03224" w:rsidRPr="00B03224" w:rsidRDefault="00B03224" w:rsidP="00B03224">
            <w:pPr>
              <w:pStyle w:val="TblzatSzveg"/>
              <w:rPr>
                <w:color w:val="000000"/>
              </w:rPr>
            </w:pPr>
            <w:r w:rsidRPr="00B03224">
              <w:rPr>
                <w:color w:val="000000"/>
              </w:rPr>
              <w:t xml:space="preserve">- az épülő és pusztuló tengerpartok </w:t>
            </w:r>
          </w:p>
          <w:p w:rsidR="00B03224" w:rsidRPr="00B03224" w:rsidRDefault="00B03224" w:rsidP="00B03224">
            <w:pPr>
              <w:pStyle w:val="TblzatSzveg"/>
              <w:rPr>
                <w:color w:val="000000"/>
              </w:rPr>
            </w:pPr>
            <w:r w:rsidRPr="00B03224">
              <w:rPr>
                <w:color w:val="000000"/>
              </w:rPr>
              <w:t xml:space="preserve">  felszínformái, kialakulásuk </w:t>
            </w:r>
          </w:p>
          <w:p w:rsidR="00B03224" w:rsidRPr="00B03224" w:rsidRDefault="00B03224" w:rsidP="00B03224">
            <w:pPr>
              <w:pStyle w:val="TblzatSzveg"/>
              <w:rPr>
                <w:color w:val="000000"/>
              </w:rPr>
            </w:pPr>
            <w:r w:rsidRPr="00B03224">
              <w:rPr>
                <w:color w:val="000000"/>
              </w:rPr>
              <w:lastRenderedPageBreak/>
              <w:t>- múltbeli tengerszintváltozások nyomai</w:t>
            </w:r>
          </w:p>
          <w:p w:rsidR="00B03224" w:rsidRPr="00B03224" w:rsidRDefault="00B03224" w:rsidP="00B03224">
            <w:pPr>
              <w:pStyle w:val="TblzatSzveg"/>
              <w:rPr>
                <w:color w:val="000000"/>
              </w:rPr>
            </w:pPr>
          </w:p>
          <w:p w:rsidR="00B03224" w:rsidRPr="00B03224" w:rsidRDefault="00B03224" w:rsidP="00B03224">
            <w:pPr>
              <w:pStyle w:val="TblzatSzveg"/>
              <w:rPr>
                <w:color w:val="000000"/>
              </w:rPr>
            </w:pPr>
            <w:r w:rsidRPr="00B03224">
              <w:rPr>
                <w:color w:val="000000"/>
              </w:rPr>
              <w:t>Alapfogalmak: abrázió, hullámmarás, turzás, parti turzás, turzásháromszög, turzáskampó</w:t>
            </w:r>
          </w:p>
          <w:p w:rsidR="00B03224" w:rsidRPr="00B03224" w:rsidRDefault="00B03224" w:rsidP="00B03224">
            <w:pPr>
              <w:pStyle w:val="TblzatSzveg"/>
              <w:rPr>
                <w:color w:val="000000"/>
              </w:rPr>
            </w:pPr>
            <w:proofErr w:type="spellStart"/>
            <w:r w:rsidRPr="00B03224">
              <w:rPr>
                <w:color w:val="000000"/>
              </w:rPr>
              <w:t>Rhône</w:t>
            </w:r>
            <w:proofErr w:type="spellEnd"/>
            <w:r w:rsidRPr="00B03224">
              <w:rPr>
                <w:color w:val="000000"/>
              </w:rPr>
              <w:t>, Pó, Duna, Szent Lőrinc-folyó, Temze, Rajna, Niger, Eufrátesz, Jenyiszej, Léna, Ebro, Elba, Odera, Olt, Vág, Visztula, Bodrog, Hernád, Mura, Szamos, Száva</w:t>
            </w:r>
          </w:p>
        </w:tc>
      </w:tr>
      <w:tr w:rsidR="00B03224" w:rsidRPr="007C2029" w:rsidTr="00AD4467">
        <w:trPr>
          <w:trHeight w:val="506"/>
          <w:jc w:val="center"/>
        </w:trPr>
        <w:tc>
          <w:tcPr>
            <w:tcW w:w="376" w:type="pct"/>
            <w:shd w:val="clear" w:color="auto" w:fill="auto"/>
          </w:tcPr>
          <w:p w:rsidR="00B03224" w:rsidRPr="004C0B6D" w:rsidRDefault="00B03224" w:rsidP="00B03224">
            <w:pPr>
              <w:pStyle w:val="TblzatSzveg"/>
              <w:rPr>
                <w:rStyle w:val="Kiemels2"/>
              </w:rPr>
            </w:pPr>
            <w:r>
              <w:rPr>
                <w:rStyle w:val="Kiemels2"/>
              </w:rPr>
              <w:lastRenderedPageBreak/>
              <w:t>44.</w:t>
            </w:r>
          </w:p>
        </w:tc>
        <w:tc>
          <w:tcPr>
            <w:tcW w:w="751" w:type="pct"/>
            <w:shd w:val="clear" w:color="auto" w:fill="auto"/>
          </w:tcPr>
          <w:p w:rsidR="00B03224" w:rsidRPr="004C0B6D" w:rsidRDefault="00B03224" w:rsidP="00B03224">
            <w:pPr>
              <w:pStyle w:val="TblzatSzveg"/>
              <w:rPr>
                <w:rStyle w:val="Kiemels2"/>
              </w:rPr>
            </w:pPr>
            <w:r w:rsidRPr="003A1796">
              <w:rPr>
                <w:rStyle w:val="Kiemels2"/>
              </w:rPr>
              <w:t>A felszín alatti vizek</w:t>
            </w:r>
          </w:p>
        </w:tc>
        <w:tc>
          <w:tcPr>
            <w:tcW w:w="1253" w:type="pct"/>
            <w:shd w:val="clear" w:color="auto" w:fill="auto"/>
          </w:tcPr>
          <w:p w:rsidR="00B03224" w:rsidRPr="00B03224" w:rsidRDefault="00B03224" w:rsidP="00B03224">
            <w:pPr>
              <w:pStyle w:val="TblzatSzveg"/>
              <w:rPr>
                <w:w w:val="105"/>
              </w:rPr>
            </w:pPr>
            <w:r w:rsidRPr="00B03224">
              <w:rPr>
                <w:w w:val="105"/>
              </w:rPr>
              <w:t xml:space="preserve">A felszín alatti vizek típusai, jellemzőik, hasznosításuk. </w:t>
            </w:r>
          </w:p>
          <w:p w:rsidR="00B03224" w:rsidRPr="00B03224" w:rsidRDefault="00B03224" w:rsidP="00B03224">
            <w:pPr>
              <w:pStyle w:val="TblzatSzveg"/>
              <w:rPr>
                <w:w w:val="105"/>
              </w:rPr>
            </w:pPr>
            <w:r w:rsidRPr="00B03224">
              <w:rPr>
                <w:w w:val="105"/>
              </w:rPr>
              <w:t>A földtani szerkezet és a felszín alatti vizek közötti kapcsolat.</w:t>
            </w:r>
          </w:p>
          <w:p w:rsidR="00B03224" w:rsidRPr="00B03224" w:rsidRDefault="00B03224" w:rsidP="00B03224">
            <w:pPr>
              <w:pStyle w:val="TblzatSzveg"/>
              <w:rPr>
                <w:w w:val="105"/>
              </w:rPr>
            </w:pPr>
            <w:r w:rsidRPr="00B03224">
              <w:rPr>
                <w:w w:val="105"/>
              </w:rPr>
              <w:t xml:space="preserve">A domborzat, éghajlat, illetve az emberi tevékenység hatása a talajvíztükörre. </w:t>
            </w:r>
          </w:p>
          <w:p w:rsidR="00B03224" w:rsidRPr="00B03224" w:rsidRDefault="00B03224" w:rsidP="00B03224">
            <w:pPr>
              <w:pStyle w:val="TblzatSzveg"/>
              <w:rPr>
                <w:w w:val="105"/>
              </w:rPr>
            </w:pPr>
            <w:r w:rsidRPr="00B03224">
              <w:rPr>
                <w:w w:val="105"/>
              </w:rPr>
              <w:t xml:space="preserve">A helyi geotermikus gradiens értéke és a felszín alatti víz hőmérséklete közötti kapcsolat. </w:t>
            </w:r>
          </w:p>
          <w:p w:rsidR="00B03224" w:rsidRPr="00B03224" w:rsidRDefault="00B03224" w:rsidP="00B03224">
            <w:pPr>
              <w:pStyle w:val="TblzatSzveg"/>
              <w:rPr>
                <w:rFonts w:eastAsia="Calibri" w:cs="Calibri"/>
              </w:rPr>
            </w:pPr>
            <w:r w:rsidRPr="00B03224">
              <w:rPr>
                <w:w w:val="105"/>
              </w:rPr>
              <w:t>A</w:t>
            </w:r>
            <w:r w:rsidRPr="00B03224">
              <w:rPr>
                <w:spacing w:val="-10"/>
                <w:w w:val="105"/>
              </w:rPr>
              <w:t xml:space="preserve"> </w:t>
            </w:r>
            <w:r w:rsidRPr="00B03224">
              <w:rPr>
                <w:spacing w:val="-1"/>
                <w:w w:val="105"/>
              </w:rPr>
              <w:t>felszíni</w:t>
            </w:r>
            <w:r w:rsidRPr="00B03224">
              <w:rPr>
                <w:spacing w:val="-7"/>
                <w:w w:val="105"/>
              </w:rPr>
              <w:t xml:space="preserve"> </w:t>
            </w:r>
            <w:r w:rsidRPr="00B03224">
              <w:rPr>
                <w:spacing w:val="-1"/>
                <w:w w:val="105"/>
              </w:rPr>
              <w:t>és</w:t>
            </w:r>
            <w:r w:rsidRPr="00B03224">
              <w:rPr>
                <w:spacing w:val="-8"/>
                <w:w w:val="105"/>
              </w:rPr>
              <w:t xml:space="preserve"> </w:t>
            </w:r>
            <w:r w:rsidRPr="00B03224">
              <w:rPr>
                <w:w w:val="105"/>
              </w:rPr>
              <w:t>a</w:t>
            </w:r>
            <w:r w:rsidRPr="00B03224">
              <w:rPr>
                <w:spacing w:val="-8"/>
                <w:w w:val="105"/>
              </w:rPr>
              <w:t xml:space="preserve"> </w:t>
            </w:r>
            <w:r w:rsidRPr="00B03224">
              <w:rPr>
                <w:spacing w:val="-1"/>
                <w:w w:val="105"/>
              </w:rPr>
              <w:t>felszín</w:t>
            </w:r>
            <w:r w:rsidRPr="00B03224">
              <w:rPr>
                <w:spacing w:val="-9"/>
                <w:w w:val="105"/>
              </w:rPr>
              <w:t xml:space="preserve"> </w:t>
            </w:r>
            <w:r w:rsidRPr="00B03224">
              <w:rPr>
                <w:spacing w:val="-1"/>
                <w:w w:val="105"/>
              </w:rPr>
              <w:t>alatti</w:t>
            </w:r>
            <w:r w:rsidRPr="00B03224">
              <w:rPr>
                <w:spacing w:val="-7"/>
                <w:w w:val="105"/>
              </w:rPr>
              <w:t xml:space="preserve"> </w:t>
            </w:r>
            <w:r w:rsidRPr="00B03224">
              <w:rPr>
                <w:spacing w:val="-1"/>
                <w:w w:val="105"/>
              </w:rPr>
              <w:t>vizek</w:t>
            </w:r>
            <w:r w:rsidRPr="00B03224">
              <w:rPr>
                <w:spacing w:val="-9"/>
                <w:w w:val="105"/>
              </w:rPr>
              <w:t xml:space="preserve"> </w:t>
            </w:r>
            <w:r w:rsidRPr="00B03224">
              <w:rPr>
                <w:spacing w:val="-1"/>
                <w:w w:val="105"/>
              </w:rPr>
              <w:t xml:space="preserve">kapcsolatának </w:t>
            </w:r>
            <w:r w:rsidRPr="00B03224">
              <w:t xml:space="preserve">igazolása </w:t>
            </w:r>
            <w:r w:rsidRPr="00B03224">
              <w:rPr>
                <w:spacing w:val="-1"/>
              </w:rPr>
              <w:t>példákkal.</w:t>
            </w:r>
          </w:p>
          <w:p w:rsidR="00B03224" w:rsidRPr="00B03224" w:rsidRDefault="00B03224" w:rsidP="00B03224">
            <w:pPr>
              <w:pStyle w:val="TblzatSzveg"/>
              <w:rPr>
                <w:rFonts w:eastAsia="Calibri" w:cs="Calibri"/>
              </w:rPr>
            </w:pPr>
          </w:p>
        </w:tc>
        <w:tc>
          <w:tcPr>
            <w:tcW w:w="1704" w:type="pct"/>
            <w:shd w:val="clear" w:color="auto" w:fill="auto"/>
          </w:tcPr>
          <w:p w:rsidR="00B03224" w:rsidRPr="00B03224" w:rsidRDefault="00B03224" w:rsidP="00B03224">
            <w:pPr>
              <w:pStyle w:val="TblzatSzveg"/>
              <w:rPr>
                <w:rFonts w:eastAsia="Calibri" w:cs="Calibri"/>
              </w:rPr>
            </w:pPr>
            <w:r w:rsidRPr="00B03224">
              <w:rPr>
                <w:spacing w:val="-1"/>
                <w:w w:val="105"/>
              </w:rPr>
              <w:t>Folyamatok</w:t>
            </w:r>
            <w:r w:rsidRPr="00B03224">
              <w:rPr>
                <w:spacing w:val="-20"/>
                <w:w w:val="105"/>
              </w:rPr>
              <w:t xml:space="preserve"> </w:t>
            </w:r>
            <w:r w:rsidRPr="00B03224">
              <w:rPr>
                <w:spacing w:val="-1"/>
                <w:w w:val="105"/>
              </w:rPr>
              <w:t>néhány</w:t>
            </w:r>
            <w:r w:rsidRPr="00B03224">
              <w:rPr>
                <w:spacing w:val="-19"/>
                <w:w w:val="105"/>
              </w:rPr>
              <w:t xml:space="preserve"> </w:t>
            </w:r>
            <w:r w:rsidRPr="00B03224">
              <w:rPr>
                <w:spacing w:val="-1"/>
                <w:w w:val="105"/>
              </w:rPr>
              <w:t>általános</w:t>
            </w:r>
            <w:r w:rsidRPr="00B03224">
              <w:rPr>
                <w:spacing w:val="-19"/>
                <w:w w:val="105"/>
              </w:rPr>
              <w:t xml:space="preserve"> </w:t>
            </w:r>
            <w:r w:rsidRPr="00B03224">
              <w:rPr>
                <w:spacing w:val="-1"/>
                <w:w w:val="105"/>
              </w:rPr>
              <w:t>jellemzőjének</w:t>
            </w:r>
            <w:r w:rsidRPr="00B03224">
              <w:rPr>
                <w:spacing w:val="45"/>
                <w:w w:val="103"/>
              </w:rPr>
              <w:t xml:space="preserve"> </w:t>
            </w:r>
            <w:r w:rsidRPr="00B03224">
              <w:rPr>
                <w:spacing w:val="-1"/>
                <w:w w:val="105"/>
              </w:rPr>
              <w:t>megállapítása,</w:t>
            </w:r>
            <w:r w:rsidRPr="00B03224">
              <w:rPr>
                <w:spacing w:val="-25"/>
                <w:w w:val="105"/>
              </w:rPr>
              <w:t xml:space="preserve"> </w:t>
            </w:r>
            <w:r w:rsidRPr="00B03224">
              <w:rPr>
                <w:spacing w:val="-1"/>
                <w:w w:val="105"/>
              </w:rPr>
              <w:t>irányítása,</w:t>
            </w:r>
            <w:r w:rsidRPr="00B03224">
              <w:rPr>
                <w:spacing w:val="-25"/>
                <w:w w:val="105"/>
              </w:rPr>
              <w:t xml:space="preserve"> </w:t>
            </w:r>
            <w:r w:rsidRPr="00B03224">
              <w:rPr>
                <w:spacing w:val="-1"/>
                <w:w w:val="105"/>
              </w:rPr>
              <w:t>jelentőségének</w:t>
            </w:r>
            <w:r w:rsidRPr="00B03224">
              <w:rPr>
                <w:spacing w:val="-25"/>
                <w:w w:val="105"/>
              </w:rPr>
              <w:t xml:space="preserve"> </w:t>
            </w:r>
            <w:r w:rsidRPr="00B03224">
              <w:rPr>
                <w:spacing w:val="-1"/>
                <w:w w:val="105"/>
              </w:rPr>
              <w:t>felismerése.</w:t>
            </w:r>
            <w:r w:rsidRPr="00B03224">
              <w:rPr>
                <w:spacing w:val="51"/>
                <w:w w:val="103"/>
              </w:rPr>
              <w:t xml:space="preserve"> </w:t>
            </w:r>
            <w:r w:rsidRPr="00B03224">
              <w:rPr>
                <w:w w:val="105"/>
              </w:rPr>
              <w:t>A</w:t>
            </w:r>
            <w:r w:rsidRPr="00B03224">
              <w:rPr>
                <w:spacing w:val="-15"/>
                <w:w w:val="105"/>
              </w:rPr>
              <w:t xml:space="preserve"> </w:t>
            </w:r>
            <w:r w:rsidRPr="00B03224">
              <w:rPr>
                <w:spacing w:val="-1"/>
                <w:w w:val="105"/>
              </w:rPr>
              <w:t>felszínváltozások</w:t>
            </w:r>
            <w:r w:rsidRPr="00B03224">
              <w:rPr>
                <w:spacing w:val="-15"/>
                <w:w w:val="105"/>
              </w:rPr>
              <w:t xml:space="preserve"> </w:t>
            </w:r>
            <w:r w:rsidRPr="00B03224">
              <w:rPr>
                <w:spacing w:val="-1"/>
                <w:w w:val="105"/>
              </w:rPr>
              <w:t>főbb</w:t>
            </w:r>
            <w:r w:rsidRPr="00B03224">
              <w:rPr>
                <w:spacing w:val="-15"/>
                <w:w w:val="105"/>
              </w:rPr>
              <w:t xml:space="preserve"> </w:t>
            </w:r>
            <w:r w:rsidRPr="00B03224">
              <w:rPr>
                <w:spacing w:val="-1"/>
                <w:w w:val="105"/>
              </w:rPr>
              <w:t>folyamatainak</w:t>
            </w:r>
            <w:r w:rsidRPr="00B03224">
              <w:rPr>
                <w:spacing w:val="-15"/>
                <w:w w:val="105"/>
              </w:rPr>
              <w:t xml:space="preserve"> </w:t>
            </w:r>
            <w:r w:rsidRPr="00B03224">
              <w:rPr>
                <w:spacing w:val="-1"/>
                <w:w w:val="105"/>
              </w:rPr>
              <w:t>leírása,</w:t>
            </w:r>
            <w:r w:rsidRPr="00B03224">
              <w:rPr>
                <w:spacing w:val="-15"/>
                <w:w w:val="105"/>
              </w:rPr>
              <w:t xml:space="preserve"> </w:t>
            </w:r>
            <w:r w:rsidRPr="00B03224">
              <w:rPr>
                <w:spacing w:val="-1"/>
                <w:w w:val="105"/>
              </w:rPr>
              <w:t>példák</w:t>
            </w:r>
            <w:r w:rsidRPr="00B03224">
              <w:rPr>
                <w:spacing w:val="73"/>
                <w:w w:val="103"/>
              </w:rPr>
              <w:t xml:space="preserve"> </w:t>
            </w:r>
            <w:r w:rsidRPr="00B03224">
              <w:rPr>
                <w:spacing w:val="-1"/>
                <w:w w:val="105"/>
              </w:rPr>
              <w:t>bemutatása,</w:t>
            </w:r>
            <w:r w:rsidRPr="00B03224">
              <w:rPr>
                <w:spacing w:val="-18"/>
                <w:w w:val="105"/>
              </w:rPr>
              <w:t xml:space="preserve"> </w:t>
            </w:r>
            <w:r w:rsidRPr="00B03224">
              <w:rPr>
                <w:w w:val="105"/>
              </w:rPr>
              <w:t>a</w:t>
            </w:r>
            <w:r w:rsidRPr="00B03224">
              <w:rPr>
                <w:spacing w:val="-17"/>
                <w:w w:val="105"/>
              </w:rPr>
              <w:t xml:space="preserve"> </w:t>
            </w:r>
            <w:r w:rsidRPr="00B03224">
              <w:rPr>
                <w:w w:val="105"/>
              </w:rPr>
              <w:t>változási</w:t>
            </w:r>
            <w:r w:rsidRPr="00B03224">
              <w:rPr>
                <w:spacing w:val="-17"/>
                <w:w w:val="105"/>
              </w:rPr>
              <w:t xml:space="preserve"> </w:t>
            </w:r>
            <w:r w:rsidRPr="00B03224">
              <w:rPr>
                <w:spacing w:val="-1"/>
                <w:w w:val="105"/>
              </w:rPr>
              <w:t>folyamatok</w:t>
            </w:r>
            <w:r w:rsidRPr="00B03224">
              <w:rPr>
                <w:spacing w:val="-17"/>
                <w:w w:val="105"/>
              </w:rPr>
              <w:t xml:space="preserve"> </w:t>
            </w:r>
            <w:r w:rsidRPr="00B03224">
              <w:rPr>
                <w:spacing w:val="-1"/>
                <w:w w:val="105"/>
              </w:rPr>
              <w:t>eredményeinek</w:t>
            </w:r>
            <w:r w:rsidRPr="00B03224">
              <w:rPr>
                <w:spacing w:val="25"/>
                <w:w w:val="103"/>
              </w:rPr>
              <w:t xml:space="preserve"> </w:t>
            </w:r>
            <w:r w:rsidRPr="00B03224">
              <w:rPr>
                <w:spacing w:val="-1"/>
                <w:w w:val="105"/>
              </w:rPr>
              <w:t>felism</w:t>
            </w:r>
            <w:r w:rsidRPr="00B03224">
              <w:rPr>
                <w:spacing w:val="-2"/>
                <w:w w:val="105"/>
              </w:rPr>
              <w:t>eré</w:t>
            </w:r>
            <w:r w:rsidRPr="00B03224">
              <w:rPr>
                <w:spacing w:val="-1"/>
                <w:w w:val="105"/>
              </w:rPr>
              <w:t>s</w:t>
            </w:r>
            <w:r w:rsidRPr="00B03224">
              <w:rPr>
                <w:spacing w:val="-2"/>
                <w:w w:val="105"/>
              </w:rPr>
              <w:t>e</w:t>
            </w:r>
            <w:r w:rsidRPr="00B03224">
              <w:rPr>
                <w:spacing w:val="-1"/>
                <w:w w:val="105"/>
              </w:rPr>
              <w:t>.</w:t>
            </w:r>
          </w:p>
          <w:p w:rsidR="00B03224" w:rsidRPr="00B03224" w:rsidRDefault="00B03224" w:rsidP="00B03224">
            <w:pPr>
              <w:pStyle w:val="TblzatSzveg"/>
              <w:rPr>
                <w:spacing w:val="-1"/>
              </w:rPr>
            </w:pPr>
            <w:r w:rsidRPr="00B03224">
              <w:rPr>
                <w:spacing w:val="-1"/>
                <w:w w:val="105"/>
              </w:rPr>
              <w:t>Helyi</w:t>
            </w:r>
            <w:r w:rsidRPr="00B03224">
              <w:rPr>
                <w:spacing w:val="-16"/>
                <w:w w:val="105"/>
              </w:rPr>
              <w:t xml:space="preserve"> </w:t>
            </w:r>
            <w:r w:rsidRPr="00B03224">
              <w:rPr>
                <w:spacing w:val="-1"/>
                <w:w w:val="105"/>
              </w:rPr>
              <w:t>természet-</w:t>
            </w:r>
            <w:r w:rsidRPr="00B03224">
              <w:rPr>
                <w:spacing w:val="-16"/>
                <w:w w:val="105"/>
              </w:rPr>
              <w:t xml:space="preserve"> </w:t>
            </w:r>
            <w:r w:rsidRPr="00B03224">
              <w:rPr>
                <w:spacing w:val="-1"/>
                <w:w w:val="105"/>
              </w:rPr>
              <w:t>és</w:t>
            </w:r>
            <w:r w:rsidRPr="00B03224">
              <w:rPr>
                <w:spacing w:val="-15"/>
                <w:w w:val="105"/>
              </w:rPr>
              <w:t xml:space="preserve"> </w:t>
            </w:r>
            <w:r w:rsidRPr="00B03224">
              <w:rPr>
                <w:spacing w:val="-1"/>
                <w:w w:val="105"/>
              </w:rPr>
              <w:t>környezetvédelmi</w:t>
            </w:r>
            <w:r w:rsidRPr="00B03224">
              <w:rPr>
                <w:spacing w:val="-16"/>
                <w:w w:val="105"/>
              </w:rPr>
              <w:t xml:space="preserve"> </w:t>
            </w:r>
            <w:r w:rsidRPr="00B03224">
              <w:rPr>
                <w:spacing w:val="-1"/>
                <w:w w:val="105"/>
              </w:rPr>
              <w:t>problémák</w:t>
            </w:r>
            <w:r w:rsidRPr="00B03224">
              <w:rPr>
                <w:spacing w:val="23"/>
                <w:w w:val="103"/>
              </w:rPr>
              <w:t xml:space="preserve"> </w:t>
            </w:r>
            <w:r w:rsidRPr="00B03224">
              <w:rPr>
                <w:spacing w:val="-1"/>
                <w:w w:val="105"/>
              </w:rPr>
              <w:t>felismerése,</w:t>
            </w:r>
            <w:r w:rsidRPr="00B03224">
              <w:rPr>
                <w:spacing w:val="-12"/>
                <w:w w:val="105"/>
              </w:rPr>
              <w:t xml:space="preserve"> </w:t>
            </w:r>
            <w:r w:rsidRPr="00B03224">
              <w:rPr>
                <w:w w:val="105"/>
              </w:rPr>
              <w:t>a</w:t>
            </w:r>
            <w:r w:rsidRPr="00B03224">
              <w:rPr>
                <w:spacing w:val="-10"/>
                <w:w w:val="105"/>
              </w:rPr>
              <w:t xml:space="preserve"> </w:t>
            </w:r>
            <w:r w:rsidRPr="00B03224">
              <w:rPr>
                <w:spacing w:val="-1"/>
                <w:w w:val="105"/>
              </w:rPr>
              <w:t>természeti</w:t>
            </w:r>
            <w:r w:rsidRPr="00B03224">
              <w:rPr>
                <w:spacing w:val="-9"/>
                <w:w w:val="105"/>
              </w:rPr>
              <w:t xml:space="preserve"> </w:t>
            </w:r>
            <w:r w:rsidRPr="00B03224">
              <w:rPr>
                <w:spacing w:val="-3"/>
                <w:w w:val="105"/>
              </w:rPr>
              <w:t>értékek</w:t>
            </w:r>
            <w:r w:rsidRPr="00B03224">
              <w:rPr>
                <w:spacing w:val="-11"/>
                <w:w w:val="105"/>
              </w:rPr>
              <w:t xml:space="preserve"> </w:t>
            </w:r>
            <w:r w:rsidRPr="00B03224">
              <w:rPr>
                <w:spacing w:val="-1"/>
                <w:w w:val="105"/>
              </w:rPr>
              <w:t>megőrzéséért,</w:t>
            </w:r>
            <w:r w:rsidRPr="00B03224">
              <w:rPr>
                <w:spacing w:val="-11"/>
                <w:w w:val="105"/>
              </w:rPr>
              <w:t xml:space="preserve"> </w:t>
            </w:r>
            <w:r w:rsidRPr="00B03224">
              <w:rPr>
                <w:w w:val="105"/>
              </w:rPr>
              <w:t>a</w:t>
            </w:r>
            <w:r w:rsidRPr="00B03224">
              <w:rPr>
                <w:spacing w:val="-11"/>
                <w:w w:val="105"/>
              </w:rPr>
              <w:t xml:space="preserve"> </w:t>
            </w:r>
            <w:r w:rsidRPr="00B03224">
              <w:rPr>
                <w:spacing w:val="-1"/>
                <w:w w:val="105"/>
              </w:rPr>
              <w:t>táj</w:t>
            </w:r>
            <w:r w:rsidRPr="00B03224">
              <w:rPr>
                <w:spacing w:val="35"/>
                <w:w w:val="103"/>
              </w:rPr>
              <w:t xml:space="preserve"> </w:t>
            </w:r>
            <w:r w:rsidRPr="00B03224">
              <w:rPr>
                <w:spacing w:val="-2"/>
                <w:w w:val="105"/>
              </w:rPr>
              <w:t>ér</w:t>
            </w:r>
            <w:r w:rsidRPr="00B03224">
              <w:rPr>
                <w:spacing w:val="-1"/>
                <w:w w:val="105"/>
              </w:rPr>
              <w:t>t</w:t>
            </w:r>
            <w:r w:rsidRPr="00B03224">
              <w:rPr>
                <w:spacing w:val="-2"/>
                <w:w w:val="105"/>
              </w:rPr>
              <w:t>éke</w:t>
            </w:r>
            <w:r w:rsidRPr="00B03224">
              <w:rPr>
                <w:spacing w:val="-1"/>
                <w:w w:val="105"/>
              </w:rPr>
              <w:t>ine</w:t>
            </w:r>
            <w:r w:rsidRPr="00B03224">
              <w:rPr>
                <w:spacing w:val="-2"/>
                <w:w w:val="105"/>
              </w:rPr>
              <w:t>k</w:t>
            </w:r>
            <w:r w:rsidRPr="00B03224">
              <w:rPr>
                <w:spacing w:val="-18"/>
                <w:w w:val="105"/>
              </w:rPr>
              <w:t xml:space="preserve"> </w:t>
            </w:r>
            <w:r w:rsidRPr="00B03224">
              <w:rPr>
                <w:spacing w:val="-2"/>
                <w:w w:val="105"/>
              </w:rPr>
              <w:t>vé</w:t>
            </w:r>
            <w:r w:rsidRPr="00B03224">
              <w:rPr>
                <w:spacing w:val="-1"/>
                <w:w w:val="105"/>
              </w:rPr>
              <w:t>delm</w:t>
            </w:r>
            <w:r w:rsidRPr="00B03224">
              <w:rPr>
                <w:spacing w:val="-2"/>
                <w:w w:val="105"/>
              </w:rPr>
              <w:t>éér</w:t>
            </w:r>
            <w:r w:rsidRPr="00B03224">
              <w:rPr>
                <w:spacing w:val="-1"/>
                <w:w w:val="105"/>
              </w:rPr>
              <w:t>t</w:t>
            </w:r>
            <w:r w:rsidRPr="00B03224">
              <w:rPr>
                <w:spacing w:val="-2"/>
                <w:w w:val="105"/>
              </w:rPr>
              <w:t>,</w:t>
            </w:r>
            <w:r w:rsidRPr="00B03224">
              <w:rPr>
                <w:spacing w:val="-18"/>
                <w:w w:val="105"/>
              </w:rPr>
              <w:t xml:space="preserve"> </w:t>
            </w:r>
            <w:r w:rsidRPr="00B03224">
              <w:rPr>
                <w:spacing w:val="-1"/>
                <w:w w:val="105"/>
              </w:rPr>
              <w:t>m</w:t>
            </w:r>
            <w:r w:rsidRPr="00B03224">
              <w:rPr>
                <w:spacing w:val="-2"/>
                <w:w w:val="105"/>
              </w:rPr>
              <w:t>eg</w:t>
            </w:r>
            <w:r w:rsidRPr="00B03224">
              <w:rPr>
                <w:spacing w:val="-1"/>
                <w:w w:val="105"/>
              </w:rPr>
              <w:t>ó</w:t>
            </w:r>
            <w:r w:rsidRPr="00B03224">
              <w:rPr>
                <w:spacing w:val="-2"/>
                <w:w w:val="105"/>
              </w:rPr>
              <w:t>v</w:t>
            </w:r>
            <w:r w:rsidRPr="00B03224">
              <w:rPr>
                <w:spacing w:val="-1"/>
                <w:w w:val="105"/>
              </w:rPr>
              <w:t>ás</w:t>
            </w:r>
            <w:r w:rsidRPr="00B03224">
              <w:rPr>
                <w:spacing w:val="-2"/>
                <w:w w:val="105"/>
              </w:rPr>
              <w:t>ér</w:t>
            </w:r>
            <w:r w:rsidRPr="00B03224">
              <w:rPr>
                <w:spacing w:val="-1"/>
                <w:w w:val="105"/>
              </w:rPr>
              <w:t>t</w:t>
            </w:r>
            <w:r w:rsidRPr="00B03224">
              <w:rPr>
                <w:spacing w:val="-18"/>
                <w:w w:val="105"/>
              </w:rPr>
              <w:t xml:space="preserve"> </w:t>
            </w:r>
            <w:r w:rsidRPr="00B03224">
              <w:rPr>
                <w:spacing w:val="-2"/>
                <w:w w:val="105"/>
              </w:rPr>
              <w:t>ér</w:t>
            </w:r>
            <w:r w:rsidRPr="00B03224">
              <w:rPr>
                <w:spacing w:val="-1"/>
                <w:w w:val="105"/>
              </w:rPr>
              <w:t>z</w:t>
            </w:r>
            <w:r w:rsidRPr="00B03224">
              <w:rPr>
                <w:spacing w:val="-2"/>
                <w:w w:val="105"/>
              </w:rPr>
              <w:t>e</w:t>
            </w:r>
            <w:r w:rsidRPr="00B03224">
              <w:rPr>
                <w:spacing w:val="-1"/>
                <w:w w:val="105"/>
              </w:rPr>
              <w:t>tt</w:t>
            </w:r>
            <w:r w:rsidRPr="00B03224">
              <w:rPr>
                <w:spacing w:val="28"/>
                <w:w w:val="103"/>
              </w:rPr>
              <w:t xml:space="preserve"> </w:t>
            </w:r>
            <w:r w:rsidRPr="00B03224">
              <w:rPr>
                <w:spacing w:val="-1"/>
              </w:rPr>
              <w:t>felelősségvállalás</w:t>
            </w:r>
            <w:r w:rsidRPr="00B03224">
              <w:t xml:space="preserve"> </w:t>
            </w:r>
            <w:r w:rsidRPr="00B03224">
              <w:rPr>
                <w:spacing w:val="-1"/>
              </w:rPr>
              <w:t>megalapozása.</w:t>
            </w:r>
          </w:p>
          <w:p w:rsidR="00B03224" w:rsidRPr="00B03224" w:rsidRDefault="00B03224" w:rsidP="00B03224">
            <w:pPr>
              <w:pStyle w:val="TblzatSzveg"/>
              <w:rPr>
                <w:rFonts w:eastAsia="Calibri" w:cs="Calibri"/>
              </w:rPr>
            </w:pPr>
            <w:r w:rsidRPr="00B03224">
              <w:rPr>
                <w:rFonts w:eastAsia="Calibri" w:cs="Calibri"/>
              </w:rPr>
              <w:t>A felszín alatti vizekkel kapcsolatos vizsgálatok elvégzése, következtetések levonása.</w:t>
            </w:r>
          </w:p>
          <w:p w:rsidR="00B03224" w:rsidRPr="00B03224" w:rsidRDefault="00B03224" w:rsidP="00B03224">
            <w:pPr>
              <w:pStyle w:val="TblzatSzveg"/>
              <w:rPr>
                <w:rFonts w:eastAsia="Calibri" w:cs="Calibri"/>
              </w:rPr>
            </w:pPr>
            <w:r w:rsidRPr="00B03224">
              <w:rPr>
                <w:rFonts w:eastAsia="Calibri" w:cs="Calibri"/>
              </w:rPr>
              <w:t>Gondolkodási műveletek fejlesztése (összehasonlítás, összefüggések feltárása).</w:t>
            </w:r>
          </w:p>
          <w:p w:rsidR="00B03224" w:rsidRPr="00B03224" w:rsidRDefault="00B03224" w:rsidP="00B03224">
            <w:pPr>
              <w:pStyle w:val="TblzatSzveg"/>
              <w:rPr>
                <w:rFonts w:eastAsia="Calibri" w:cs="Calibri"/>
              </w:rPr>
            </w:pPr>
            <w:r w:rsidRPr="00B03224">
              <w:rPr>
                <w:rFonts w:eastAsia="Calibri" w:cs="Calibri"/>
              </w:rPr>
              <w:t>Fogalomalkotás a gondolattérkép felhasználásával.</w:t>
            </w:r>
          </w:p>
          <w:p w:rsidR="00B03224" w:rsidRPr="00B03224" w:rsidRDefault="00B03224" w:rsidP="00B03224">
            <w:pPr>
              <w:pStyle w:val="TblzatSzveg"/>
              <w:rPr>
                <w:rFonts w:eastAsia="Calibri" w:cs="Calibri"/>
              </w:rPr>
            </w:pPr>
            <w:r w:rsidRPr="00B03224">
              <w:rPr>
                <w:rFonts w:eastAsia="Calibri" w:cs="Calibri"/>
              </w:rPr>
              <w:t>Környezettudatos magatartás fejlesztése.</w:t>
            </w:r>
          </w:p>
          <w:p w:rsidR="00B03224" w:rsidRPr="00B03224" w:rsidRDefault="00B03224" w:rsidP="00B03224">
            <w:pPr>
              <w:pStyle w:val="TblzatSzveg"/>
            </w:pPr>
            <w:r w:rsidRPr="00B03224">
              <w:t>Digitális kompetencia fejlesztése</w:t>
            </w:r>
          </w:p>
          <w:p w:rsidR="00B03224" w:rsidRPr="00B03224" w:rsidRDefault="00B03224" w:rsidP="00B03224">
            <w:pPr>
              <w:pStyle w:val="TblzatSzveg"/>
            </w:pPr>
            <w:r w:rsidRPr="00B03224">
              <w:t xml:space="preserve">A talajvíz évszakos változásainak elemzése, és kapcsolata a folyók vízállásával az alábbi interaktív </w:t>
            </w:r>
            <w:r w:rsidRPr="00B03224">
              <w:lastRenderedPageBreak/>
              <w:t>szimuláció révén tanári megfigyelési szempontok segítségével:</w:t>
            </w:r>
          </w:p>
          <w:p w:rsidR="00B03224" w:rsidRPr="00B03224" w:rsidRDefault="00143C64" w:rsidP="00B03224">
            <w:pPr>
              <w:pStyle w:val="TblzatSzveg"/>
              <w:rPr>
                <w:rFonts w:eastAsia="Calibri" w:cs="Calibri"/>
              </w:rPr>
            </w:pPr>
            <w:hyperlink r:id="rId42" w:history="1">
              <w:r w:rsidR="00B03224" w:rsidRPr="00B03224">
                <w:rPr>
                  <w:rStyle w:val="Hiperhivatkozs"/>
                </w:rPr>
                <w:t>https://www.as.uky.edu/sites/default/files/elearning/module01swf.swf</w:t>
              </w:r>
            </w:hyperlink>
          </w:p>
        </w:tc>
        <w:tc>
          <w:tcPr>
            <w:tcW w:w="916" w:type="pct"/>
            <w:shd w:val="clear" w:color="auto" w:fill="auto"/>
          </w:tcPr>
          <w:p w:rsidR="00B03224" w:rsidRPr="00B03224" w:rsidRDefault="00B03224" w:rsidP="00B03224">
            <w:pPr>
              <w:pStyle w:val="TblzatSzveg"/>
              <w:rPr>
                <w:color w:val="000000"/>
              </w:rPr>
            </w:pPr>
            <w:r w:rsidRPr="00B03224">
              <w:rPr>
                <w:color w:val="000000"/>
              </w:rPr>
              <w:lastRenderedPageBreak/>
              <w:t>Szempontok, összefüggések:</w:t>
            </w:r>
          </w:p>
          <w:p w:rsidR="00B03224" w:rsidRPr="00B03224" w:rsidRDefault="00B03224" w:rsidP="00B03224">
            <w:pPr>
              <w:pStyle w:val="TblzatSzveg"/>
              <w:rPr>
                <w:color w:val="000000"/>
              </w:rPr>
            </w:pPr>
            <w:r w:rsidRPr="00B03224">
              <w:rPr>
                <w:color w:val="000000"/>
              </w:rPr>
              <w:t>- a felszín alatti vizek típusai, jellemzőik</w:t>
            </w:r>
          </w:p>
          <w:p w:rsidR="00B03224" w:rsidRPr="00B03224" w:rsidRDefault="00B03224" w:rsidP="00B03224">
            <w:pPr>
              <w:pStyle w:val="TblzatSzveg"/>
              <w:rPr>
                <w:color w:val="000000"/>
              </w:rPr>
            </w:pPr>
            <w:r w:rsidRPr="00B03224">
              <w:rPr>
                <w:color w:val="000000"/>
              </w:rPr>
              <w:t>- a felszín alatti vizek jelentősége</w:t>
            </w:r>
          </w:p>
          <w:p w:rsidR="00B03224" w:rsidRPr="00B03224" w:rsidRDefault="00B03224" w:rsidP="00B03224">
            <w:pPr>
              <w:pStyle w:val="TblzatSzveg"/>
              <w:rPr>
                <w:color w:val="000000"/>
              </w:rPr>
            </w:pPr>
          </w:p>
          <w:p w:rsidR="00B03224" w:rsidRPr="00B03224" w:rsidRDefault="00B03224" w:rsidP="00B03224">
            <w:pPr>
              <w:pStyle w:val="TblzatSzveg"/>
              <w:rPr>
                <w:color w:val="000000"/>
              </w:rPr>
            </w:pPr>
            <w:r w:rsidRPr="00B03224">
              <w:rPr>
                <w:color w:val="000000"/>
              </w:rPr>
              <w:t>Alapfogalmak: felszín alatti vizek, vízzáró réteg, víztartó réteg, talajnedvesség, talajvíz, rétegvíz, résvíz, artézi víz, forrás, hévíz, ásványvíz, gyógyvíz</w:t>
            </w:r>
          </w:p>
          <w:p w:rsidR="00B03224" w:rsidRPr="00B03224" w:rsidRDefault="00B03224" w:rsidP="00B03224">
            <w:pPr>
              <w:pStyle w:val="TblzatSzveg"/>
              <w:rPr>
                <w:color w:val="000000"/>
              </w:rPr>
            </w:pPr>
            <w:r w:rsidRPr="00B03224">
              <w:rPr>
                <w:color w:val="000000"/>
              </w:rPr>
              <w:t xml:space="preserve">Alföld, Kisalföld, Párizsi-medence, </w:t>
            </w:r>
            <w:proofErr w:type="spellStart"/>
            <w:r w:rsidRPr="00B03224">
              <w:rPr>
                <w:color w:val="000000"/>
              </w:rPr>
              <w:t>Nagy-Artézi-medence</w:t>
            </w:r>
            <w:proofErr w:type="spellEnd"/>
            <w:r w:rsidRPr="00B03224">
              <w:rPr>
                <w:color w:val="000000"/>
              </w:rPr>
              <w:t>, Szahara</w:t>
            </w:r>
          </w:p>
        </w:tc>
      </w:tr>
      <w:tr w:rsidR="00B03224" w:rsidRPr="007C2029" w:rsidTr="00AD4467">
        <w:trPr>
          <w:trHeight w:val="1828"/>
          <w:jc w:val="center"/>
        </w:trPr>
        <w:tc>
          <w:tcPr>
            <w:tcW w:w="376" w:type="pct"/>
            <w:shd w:val="clear" w:color="auto" w:fill="auto"/>
          </w:tcPr>
          <w:p w:rsidR="00B03224" w:rsidRPr="004C0B6D" w:rsidRDefault="00B03224" w:rsidP="00B03224">
            <w:pPr>
              <w:pStyle w:val="TblzatSzveg"/>
              <w:rPr>
                <w:rStyle w:val="Kiemels2"/>
              </w:rPr>
            </w:pPr>
            <w:r>
              <w:rPr>
                <w:rStyle w:val="Kiemels2"/>
              </w:rPr>
              <w:t>45.</w:t>
            </w:r>
          </w:p>
        </w:tc>
        <w:tc>
          <w:tcPr>
            <w:tcW w:w="751" w:type="pct"/>
            <w:shd w:val="clear" w:color="auto" w:fill="auto"/>
          </w:tcPr>
          <w:p w:rsidR="00B03224" w:rsidRDefault="00B03224" w:rsidP="00B03224">
            <w:pPr>
              <w:pStyle w:val="TblzatSzveg"/>
              <w:rPr>
                <w:rStyle w:val="Kiemels2"/>
              </w:rPr>
            </w:pPr>
            <w:r w:rsidRPr="003A1796">
              <w:rPr>
                <w:rStyle w:val="Kiemels2"/>
              </w:rPr>
              <w:t xml:space="preserve">A felszín alatti vizek felszínformálása: </w:t>
            </w:r>
          </w:p>
          <w:p w:rsidR="00B03224" w:rsidRPr="004C0B6D" w:rsidRDefault="00B03224" w:rsidP="00B03224">
            <w:pPr>
              <w:pStyle w:val="TblzatSzveg"/>
              <w:rPr>
                <w:rStyle w:val="Kiemels2"/>
              </w:rPr>
            </w:pPr>
            <w:r w:rsidRPr="003A1796">
              <w:rPr>
                <w:rStyle w:val="Kiemels2"/>
              </w:rPr>
              <w:t>a</w:t>
            </w:r>
            <w:r>
              <w:rPr>
                <w:rStyle w:val="Kiemels2"/>
              </w:rPr>
              <w:t xml:space="preserve"> </w:t>
            </w:r>
            <w:r w:rsidRPr="003A1796">
              <w:rPr>
                <w:rStyle w:val="Kiemels2"/>
              </w:rPr>
              <w:t>karsztosodás</w:t>
            </w:r>
          </w:p>
        </w:tc>
        <w:tc>
          <w:tcPr>
            <w:tcW w:w="1253" w:type="pct"/>
            <w:shd w:val="clear" w:color="auto" w:fill="auto"/>
          </w:tcPr>
          <w:p w:rsidR="00B03224" w:rsidRPr="00B03224" w:rsidRDefault="00B03224" w:rsidP="00B03224">
            <w:pPr>
              <w:pStyle w:val="TblzatSzveg"/>
              <w:rPr>
                <w:spacing w:val="-1"/>
                <w:w w:val="105"/>
              </w:rPr>
            </w:pPr>
            <w:r w:rsidRPr="00B03224">
              <w:rPr>
                <w:spacing w:val="-1"/>
                <w:w w:val="105"/>
              </w:rPr>
              <w:t>A karsztosodás folyamatának megismerése.</w:t>
            </w:r>
            <w:r w:rsidRPr="00B03224">
              <w:t xml:space="preserve"> </w:t>
            </w:r>
            <w:r w:rsidRPr="00B03224">
              <w:rPr>
                <w:spacing w:val="-1"/>
                <w:w w:val="105"/>
              </w:rPr>
              <w:t>A mészkő oldódásának kémiai folyamata.</w:t>
            </w:r>
          </w:p>
          <w:p w:rsidR="00B03224" w:rsidRPr="00B03224" w:rsidRDefault="00B03224" w:rsidP="00B03224">
            <w:pPr>
              <w:pStyle w:val="TblzatSzveg"/>
              <w:rPr>
                <w:spacing w:val="-1"/>
                <w:w w:val="105"/>
              </w:rPr>
            </w:pPr>
            <w:r w:rsidRPr="00B03224">
              <w:rPr>
                <w:spacing w:val="-1"/>
                <w:w w:val="105"/>
              </w:rPr>
              <w:t>A felszíni és felszín alatti karsztformák jellemzése.</w:t>
            </w:r>
          </w:p>
          <w:p w:rsidR="00B03224" w:rsidRPr="00B03224" w:rsidRDefault="00B03224" w:rsidP="00B03224">
            <w:pPr>
              <w:pStyle w:val="TblzatSzveg"/>
              <w:rPr>
                <w:spacing w:val="-1"/>
              </w:rPr>
            </w:pPr>
            <w:r w:rsidRPr="00B03224">
              <w:rPr>
                <w:spacing w:val="-1"/>
                <w:w w:val="105"/>
              </w:rPr>
              <w:t>Példák</w:t>
            </w:r>
            <w:r w:rsidRPr="00B03224">
              <w:rPr>
                <w:spacing w:val="-20"/>
                <w:w w:val="105"/>
              </w:rPr>
              <w:t xml:space="preserve"> </w:t>
            </w:r>
            <w:r w:rsidRPr="00B03224">
              <w:rPr>
                <w:spacing w:val="-1"/>
                <w:w w:val="105"/>
              </w:rPr>
              <w:t>bemutatása</w:t>
            </w:r>
            <w:r w:rsidRPr="00B03224">
              <w:rPr>
                <w:spacing w:val="-19"/>
                <w:w w:val="105"/>
              </w:rPr>
              <w:t xml:space="preserve"> </w:t>
            </w:r>
            <w:r w:rsidRPr="00B03224">
              <w:rPr>
                <w:w w:val="105"/>
              </w:rPr>
              <w:t>a</w:t>
            </w:r>
            <w:r w:rsidRPr="00B03224">
              <w:rPr>
                <w:spacing w:val="-20"/>
                <w:w w:val="105"/>
              </w:rPr>
              <w:t xml:space="preserve"> </w:t>
            </w:r>
            <w:r w:rsidRPr="00B03224">
              <w:rPr>
                <w:spacing w:val="-1"/>
                <w:w w:val="105"/>
              </w:rPr>
              <w:t>mészkőhegységekben</w:t>
            </w:r>
            <w:r w:rsidRPr="00B03224">
              <w:rPr>
                <w:spacing w:val="31"/>
                <w:w w:val="103"/>
              </w:rPr>
              <w:t xml:space="preserve"> </w:t>
            </w:r>
            <w:r w:rsidRPr="00B03224">
              <w:rPr>
                <w:spacing w:val="-1"/>
              </w:rPr>
              <w:t>létrejött</w:t>
            </w:r>
            <w:r w:rsidRPr="00B03224">
              <w:t xml:space="preserve"> </w:t>
            </w:r>
            <w:r w:rsidRPr="00B03224">
              <w:rPr>
                <w:spacing w:val="-1"/>
              </w:rPr>
              <w:t>formakincsekre.</w:t>
            </w:r>
            <w:r w:rsidRPr="00B03224">
              <w:t xml:space="preserve"> </w:t>
            </w:r>
          </w:p>
          <w:p w:rsidR="00B03224" w:rsidRPr="00B03224" w:rsidRDefault="00B03224" w:rsidP="00B03224">
            <w:pPr>
              <w:pStyle w:val="TblzatSzveg"/>
              <w:rPr>
                <w:spacing w:val="-1"/>
              </w:rPr>
            </w:pPr>
            <w:r w:rsidRPr="00B03224">
              <w:rPr>
                <w:spacing w:val="-1"/>
              </w:rPr>
              <w:tab/>
            </w:r>
          </w:p>
          <w:p w:rsidR="00B03224" w:rsidRPr="00B03224" w:rsidRDefault="00B03224" w:rsidP="00B03224">
            <w:pPr>
              <w:pStyle w:val="TblzatSzveg"/>
              <w:rPr>
                <w:spacing w:val="-1"/>
              </w:rPr>
            </w:pPr>
          </w:p>
          <w:p w:rsidR="00B03224" w:rsidRPr="00B03224" w:rsidRDefault="00B03224" w:rsidP="00B03224">
            <w:pPr>
              <w:pStyle w:val="TblzatSzveg"/>
              <w:rPr>
                <w:rFonts w:eastAsia="Calibri" w:cs="Calibri"/>
              </w:rPr>
            </w:pPr>
          </w:p>
        </w:tc>
        <w:tc>
          <w:tcPr>
            <w:tcW w:w="1704" w:type="pct"/>
            <w:shd w:val="clear" w:color="auto" w:fill="auto"/>
          </w:tcPr>
          <w:p w:rsidR="00B03224" w:rsidRPr="00B03224" w:rsidRDefault="00B03224" w:rsidP="00B03224">
            <w:pPr>
              <w:pStyle w:val="TblzatSzveg"/>
              <w:rPr>
                <w:rFonts w:eastAsia="Calibri" w:cs="Calibri"/>
              </w:rPr>
            </w:pPr>
            <w:r w:rsidRPr="00B03224">
              <w:rPr>
                <w:w w:val="105"/>
              </w:rPr>
              <w:t>A</w:t>
            </w:r>
            <w:r w:rsidRPr="00B03224">
              <w:rPr>
                <w:spacing w:val="-15"/>
                <w:w w:val="105"/>
              </w:rPr>
              <w:t xml:space="preserve"> </w:t>
            </w:r>
            <w:r w:rsidRPr="00B03224">
              <w:rPr>
                <w:spacing w:val="-1"/>
                <w:w w:val="105"/>
              </w:rPr>
              <w:t>felszínváltozások</w:t>
            </w:r>
            <w:r w:rsidRPr="00B03224">
              <w:rPr>
                <w:spacing w:val="-15"/>
                <w:w w:val="105"/>
              </w:rPr>
              <w:t xml:space="preserve"> </w:t>
            </w:r>
            <w:r w:rsidRPr="00B03224">
              <w:rPr>
                <w:spacing w:val="-1"/>
                <w:w w:val="105"/>
              </w:rPr>
              <w:t>főbb</w:t>
            </w:r>
            <w:r w:rsidRPr="00B03224">
              <w:rPr>
                <w:spacing w:val="-15"/>
                <w:w w:val="105"/>
              </w:rPr>
              <w:t xml:space="preserve"> </w:t>
            </w:r>
            <w:r w:rsidRPr="00B03224">
              <w:rPr>
                <w:spacing w:val="-1"/>
                <w:w w:val="105"/>
              </w:rPr>
              <w:t>folyamatainak</w:t>
            </w:r>
            <w:r w:rsidRPr="00B03224">
              <w:rPr>
                <w:spacing w:val="-15"/>
                <w:w w:val="105"/>
              </w:rPr>
              <w:t xml:space="preserve"> </w:t>
            </w:r>
            <w:r w:rsidRPr="00B03224">
              <w:rPr>
                <w:spacing w:val="-1"/>
                <w:w w:val="105"/>
              </w:rPr>
              <w:t>leírása,</w:t>
            </w:r>
            <w:r w:rsidRPr="00B03224">
              <w:rPr>
                <w:spacing w:val="-15"/>
                <w:w w:val="105"/>
              </w:rPr>
              <w:t xml:space="preserve"> </w:t>
            </w:r>
            <w:r w:rsidRPr="00B03224">
              <w:rPr>
                <w:spacing w:val="-1"/>
                <w:w w:val="105"/>
              </w:rPr>
              <w:t>példák</w:t>
            </w:r>
            <w:r w:rsidRPr="00B03224">
              <w:rPr>
                <w:spacing w:val="73"/>
                <w:w w:val="103"/>
              </w:rPr>
              <w:t xml:space="preserve"> </w:t>
            </w:r>
            <w:r w:rsidRPr="00B03224">
              <w:rPr>
                <w:spacing w:val="-1"/>
                <w:w w:val="105"/>
              </w:rPr>
              <w:t>bemutatása,</w:t>
            </w:r>
            <w:r w:rsidRPr="00B03224">
              <w:rPr>
                <w:spacing w:val="-18"/>
                <w:w w:val="105"/>
              </w:rPr>
              <w:t xml:space="preserve"> </w:t>
            </w:r>
            <w:r w:rsidRPr="00B03224">
              <w:rPr>
                <w:w w:val="105"/>
              </w:rPr>
              <w:t>a</w:t>
            </w:r>
            <w:r w:rsidRPr="00B03224">
              <w:rPr>
                <w:spacing w:val="-17"/>
                <w:w w:val="105"/>
              </w:rPr>
              <w:t xml:space="preserve"> </w:t>
            </w:r>
            <w:r w:rsidRPr="00B03224">
              <w:rPr>
                <w:w w:val="105"/>
              </w:rPr>
              <w:t>változási</w:t>
            </w:r>
            <w:r w:rsidRPr="00B03224">
              <w:rPr>
                <w:spacing w:val="-17"/>
                <w:w w:val="105"/>
              </w:rPr>
              <w:t xml:space="preserve"> </w:t>
            </w:r>
            <w:r w:rsidRPr="00B03224">
              <w:rPr>
                <w:spacing w:val="-1"/>
                <w:w w:val="105"/>
              </w:rPr>
              <w:t>folyamatok</w:t>
            </w:r>
            <w:r w:rsidRPr="00B03224">
              <w:rPr>
                <w:spacing w:val="-17"/>
                <w:w w:val="105"/>
              </w:rPr>
              <w:t xml:space="preserve"> </w:t>
            </w:r>
            <w:r w:rsidRPr="00B03224">
              <w:rPr>
                <w:spacing w:val="-1"/>
                <w:w w:val="105"/>
              </w:rPr>
              <w:t>eredményeinek</w:t>
            </w:r>
            <w:r w:rsidRPr="00B03224">
              <w:rPr>
                <w:spacing w:val="25"/>
                <w:w w:val="103"/>
              </w:rPr>
              <w:t xml:space="preserve"> </w:t>
            </w:r>
            <w:r w:rsidRPr="00B03224">
              <w:rPr>
                <w:spacing w:val="-1"/>
                <w:w w:val="105"/>
              </w:rPr>
              <w:t>felism</w:t>
            </w:r>
            <w:r w:rsidRPr="00B03224">
              <w:rPr>
                <w:spacing w:val="-2"/>
                <w:w w:val="105"/>
              </w:rPr>
              <w:t>eré</w:t>
            </w:r>
            <w:r w:rsidRPr="00B03224">
              <w:rPr>
                <w:spacing w:val="-1"/>
                <w:w w:val="105"/>
              </w:rPr>
              <w:t>s</w:t>
            </w:r>
            <w:r w:rsidRPr="00B03224">
              <w:rPr>
                <w:spacing w:val="-2"/>
                <w:w w:val="105"/>
              </w:rPr>
              <w:t>e</w:t>
            </w:r>
            <w:r w:rsidRPr="00B03224">
              <w:rPr>
                <w:spacing w:val="-1"/>
                <w:w w:val="105"/>
              </w:rPr>
              <w:t>.</w:t>
            </w:r>
          </w:p>
          <w:p w:rsidR="00B03224" w:rsidRPr="00B03224" w:rsidRDefault="00B03224" w:rsidP="00B03224">
            <w:pPr>
              <w:pStyle w:val="TblzatSzveg"/>
              <w:rPr>
                <w:w w:val="105"/>
              </w:rPr>
            </w:pPr>
            <w:r w:rsidRPr="00B03224">
              <w:rPr>
                <w:w w:val="105"/>
              </w:rPr>
              <w:t>Természettudományos kompetencia fejlesztése (kőzettan, kémia, biológia).</w:t>
            </w:r>
          </w:p>
          <w:p w:rsidR="00B03224" w:rsidRPr="00B03224" w:rsidRDefault="00B03224" w:rsidP="00B03224">
            <w:pPr>
              <w:pStyle w:val="TblzatSzveg"/>
              <w:rPr>
                <w:w w:val="105"/>
              </w:rPr>
            </w:pPr>
            <w:r w:rsidRPr="00B03224">
              <w:rPr>
                <w:w w:val="105"/>
              </w:rPr>
              <w:t xml:space="preserve">Gyakorlatorientáltság.  </w:t>
            </w:r>
          </w:p>
          <w:p w:rsidR="00B03224" w:rsidRPr="00B03224" w:rsidRDefault="00B03224" w:rsidP="00B03224">
            <w:pPr>
              <w:pStyle w:val="TblzatSzveg"/>
              <w:rPr>
                <w:w w:val="105"/>
              </w:rPr>
            </w:pPr>
            <w:r w:rsidRPr="00B03224">
              <w:rPr>
                <w:w w:val="105"/>
              </w:rPr>
              <w:t xml:space="preserve">Gondolkodási műveletek fejlesztése (csoportosítás, összehasonlítás, rendszerezés).  </w:t>
            </w:r>
          </w:p>
          <w:p w:rsidR="00B03224" w:rsidRPr="00B03224" w:rsidRDefault="00B03224" w:rsidP="00B03224">
            <w:pPr>
              <w:pStyle w:val="TblzatSzveg"/>
              <w:rPr>
                <w:w w:val="105"/>
              </w:rPr>
            </w:pPr>
            <w:r w:rsidRPr="00B03224">
              <w:rPr>
                <w:w w:val="105"/>
              </w:rPr>
              <w:t>Szövegértelmezés.</w:t>
            </w:r>
          </w:p>
          <w:p w:rsidR="00B03224" w:rsidRPr="00B03224" w:rsidRDefault="00B03224" w:rsidP="00B03224">
            <w:pPr>
              <w:pStyle w:val="TblzatSzveg"/>
              <w:rPr>
                <w:w w:val="105"/>
              </w:rPr>
            </w:pPr>
            <w:r w:rsidRPr="00B03224">
              <w:rPr>
                <w:w w:val="105"/>
              </w:rPr>
              <w:t>Környezettudatos magatartás fejlesztése.</w:t>
            </w:r>
          </w:p>
          <w:p w:rsidR="00B03224" w:rsidRPr="00B03224" w:rsidRDefault="00B03224" w:rsidP="00B03224">
            <w:pPr>
              <w:pStyle w:val="TblzatSzveg"/>
            </w:pPr>
            <w:r w:rsidRPr="00B03224">
              <w:t>Csoportmunkában a Béke-barlang felfedezését bemutató filmrészletek elemzése tanári szempontok segítségével:</w:t>
            </w:r>
          </w:p>
          <w:p w:rsidR="00B03224" w:rsidRPr="00B03224" w:rsidRDefault="00143C64" w:rsidP="00B03224">
            <w:pPr>
              <w:pStyle w:val="TblzatSzveg"/>
            </w:pPr>
            <w:hyperlink r:id="rId43" w:history="1">
              <w:r w:rsidR="00B03224" w:rsidRPr="00B03224">
                <w:rPr>
                  <w:rStyle w:val="Hiperhivatkozs"/>
                </w:rPr>
                <w:t>https://www.youtube.com/watch?v=qaxlsrRyxbY</w:t>
              </w:r>
            </w:hyperlink>
          </w:p>
          <w:p w:rsidR="00B03224" w:rsidRPr="00B03224" w:rsidRDefault="00143C64" w:rsidP="00B03224">
            <w:pPr>
              <w:pStyle w:val="TblzatSzveg"/>
            </w:pPr>
            <w:hyperlink r:id="rId44" w:history="1">
              <w:r w:rsidR="00B03224" w:rsidRPr="00B03224">
                <w:rPr>
                  <w:rStyle w:val="Hiperhivatkozs"/>
                </w:rPr>
                <w:t>https://www.youtube.com/watch?v=oflUZ6cA6tQ</w:t>
              </w:r>
            </w:hyperlink>
          </w:p>
          <w:p w:rsidR="00B03224" w:rsidRPr="00B03224" w:rsidRDefault="00B03224" w:rsidP="00B03224">
            <w:pPr>
              <w:pStyle w:val="TblzatSzveg"/>
            </w:pPr>
            <w:r w:rsidRPr="00B03224">
              <w:t>Digitális kompetencia fejlesztése</w:t>
            </w:r>
          </w:p>
          <w:p w:rsidR="00B03224" w:rsidRPr="00B03224" w:rsidRDefault="00B03224" w:rsidP="00B03224">
            <w:pPr>
              <w:pStyle w:val="TblzatSzveg"/>
            </w:pPr>
            <w:r w:rsidRPr="00B03224">
              <w:t xml:space="preserve">A videó és az alábbi animáció alapján folyamatábrák, gondolattérképek készítése csoportmunkában a barlangok kialakulásáról, karsztosodásról és környezeti problémáiról </w:t>
            </w:r>
          </w:p>
          <w:p w:rsidR="00B03224" w:rsidRPr="00B03224" w:rsidRDefault="00143C64" w:rsidP="00B03224">
            <w:pPr>
              <w:pStyle w:val="TblzatSzveg"/>
            </w:pPr>
            <w:hyperlink r:id="rId45" w:tgtFrame="_blank" w:history="1">
              <w:r w:rsidR="00B03224" w:rsidRPr="00B03224">
                <w:rPr>
                  <w:rStyle w:val="Hiperhivatkozs"/>
                  <w:color w:val="0000FF"/>
                </w:rPr>
                <w:t>http://www.classzone.com/books/earth_science/terc/content/visualizations/es1405/es1405page01.cfm?chapter_no=visualization</w:t>
              </w:r>
            </w:hyperlink>
          </w:p>
          <w:p w:rsidR="00B03224" w:rsidRPr="00B03224" w:rsidRDefault="00B03224" w:rsidP="00B03224">
            <w:pPr>
              <w:pStyle w:val="TblzatSzveg"/>
              <w:rPr>
                <w:w w:val="105"/>
              </w:rPr>
            </w:pPr>
          </w:p>
        </w:tc>
        <w:tc>
          <w:tcPr>
            <w:tcW w:w="916" w:type="pct"/>
            <w:shd w:val="clear" w:color="auto" w:fill="auto"/>
          </w:tcPr>
          <w:p w:rsidR="00B03224" w:rsidRPr="00B03224" w:rsidRDefault="00B03224" w:rsidP="00B03224">
            <w:pPr>
              <w:pStyle w:val="TblzatSzveg"/>
              <w:rPr>
                <w:color w:val="000000"/>
              </w:rPr>
            </w:pPr>
            <w:r w:rsidRPr="00B03224">
              <w:rPr>
                <w:color w:val="000000"/>
              </w:rPr>
              <w:t>Szempontok, összefüggések:</w:t>
            </w:r>
          </w:p>
          <w:p w:rsidR="00B03224" w:rsidRPr="00B03224" w:rsidRDefault="00B03224" w:rsidP="00B03224">
            <w:pPr>
              <w:pStyle w:val="TblzatSzveg"/>
              <w:rPr>
                <w:color w:val="000000"/>
              </w:rPr>
            </w:pPr>
            <w:r w:rsidRPr="00B03224">
              <w:rPr>
                <w:color w:val="000000"/>
              </w:rPr>
              <w:t>- a karsztjelenségek jellemző előfordulási helyei a mészkőhegységek</w:t>
            </w:r>
          </w:p>
          <w:p w:rsidR="00B03224" w:rsidRPr="00B03224" w:rsidRDefault="00B03224" w:rsidP="00B03224">
            <w:pPr>
              <w:pStyle w:val="TblzatSzveg"/>
              <w:rPr>
                <w:color w:val="000000"/>
              </w:rPr>
            </w:pPr>
            <w:r w:rsidRPr="00B03224">
              <w:rPr>
                <w:color w:val="000000"/>
              </w:rPr>
              <w:t>- felszíni és felszín alatti karsztformák keletkezése</w:t>
            </w:r>
          </w:p>
          <w:p w:rsidR="00B03224" w:rsidRPr="00B03224" w:rsidRDefault="00B03224" w:rsidP="00B03224">
            <w:pPr>
              <w:pStyle w:val="TblzatSzveg"/>
              <w:rPr>
                <w:color w:val="000000"/>
              </w:rPr>
            </w:pPr>
          </w:p>
          <w:p w:rsidR="00B03224" w:rsidRPr="00B03224" w:rsidRDefault="00B03224" w:rsidP="00B03224">
            <w:pPr>
              <w:pStyle w:val="TblzatSzveg"/>
              <w:rPr>
                <w:color w:val="000000"/>
              </w:rPr>
            </w:pPr>
            <w:r w:rsidRPr="00B03224">
              <w:rPr>
                <w:color w:val="000000"/>
              </w:rPr>
              <w:t xml:space="preserve">Alapfogalmak: karsztvíz, karsztosodás, Karszt-hegység, </w:t>
            </w:r>
            <w:proofErr w:type="spellStart"/>
            <w:r w:rsidRPr="00B03224">
              <w:rPr>
                <w:color w:val="000000"/>
              </w:rPr>
              <w:t>karr</w:t>
            </w:r>
            <w:proofErr w:type="spellEnd"/>
            <w:r w:rsidRPr="00B03224">
              <w:rPr>
                <w:color w:val="000000"/>
              </w:rPr>
              <w:t xml:space="preserve">, víznyelő, dolina, </w:t>
            </w:r>
            <w:proofErr w:type="spellStart"/>
            <w:r w:rsidRPr="00B03224">
              <w:rPr>
                <w:color w:val="000000"/>
              </w:rPr>
              <w:t>polje</w:t>
            </w:r>
            <w:proofErr w:type="spellEnd"/>
            <w:r w:rsidRPr="00B03224">
              <w:rPr>
                <w:color w:val="000000"/>
              </w:rPr>
              <w:t>, barlang, függő cseppkő, álló cseppkő, toronykarszt, kúpkarszt</w:t>
            </w:r>
          </w:p>
          <w:p w:rsidR="00B03224" w:rsidRPr="00B03224" w:rsidRDefault="00B03224" w:rsidP="00B03224">
            <w:pPr>
              <w:pStyle w:val="TblzatSzveg"/>
              <w:rPr>
                <w:color w:val="000000"/>
              </w:rPr>
            </w:pPr>
            <w:r w:rsidRPr="00B03224">
              <w:rPr>
                <w:color w:val="000000"/>
              </w:rPr>
              <w:t>Karszt-hegység, Aggteleki-karszt, Baradla barlang, Bükk-fennsík, Villányi-hegység (</w:t>
            </w:r>
            <w:proofErr w:type="spellStart"/>
            <w:r w:rsidRPr="00B03224">
              <w:rPr>
                <w:color w:val="000000"/>
              </w:rPr>
              <w:t>Szársomlyó</w:t>
            </w:r>
            <w:proofErr w:type="spellEnd"/>
            <w:r w:rsidRPr="00B03224">
              <w:rPr>
                <w:color w:val="000000"/>
              </w:rPr>
              <w:t>), Bakony (Úrkút)</w:t>
            </w:r>
          </w:p>
        </w:tc>
      </w:tr>
      <w:tr w:rsidR="00B03224" w:rsidRPr="007C2029" w:rsidTr="00AD4467">
        <w:trPr>
          <w:trHeight w:val="1828"/>
          <w:jc w:val="center"/>
        </w:trPr>
        <w:tc>
          <w:tcPr>
            <w:tcW w:w="376" w:type="pct"/>
            <w:shd w:val="clear" w:color="auto" w:fill="auto"/>
          </w:tcPr>
          <w:p w:rsidR="00B03224" w:rsidRPr="004C0B6D" w:rsidRDefault="00B03224" w:rsidP="00B03224">
            <w:pPr>
              <w:pStyle w:val="TblzatSzveg"/>
              <w:rPr>
                <w:rStyle w:val="Kiemels2"/>
              </w:rPr>
            </w:pPr>
            <w:r>
              <w:rPr>
                <w:rStyle w:val="Kiemels2"/>
              </w:rPr>
              <w:lastRenderedPageBreak/>
              <w:t>46-47.</w:t>
            </w:r>
          </w:p>
        </w:tc>
        <w:tc>
          <w:tcPr>
            <w:tcW w:w="751" w:type="pct"/>
            <w:shd w:val="clear" w:color="auto" w:fill="auto"/>
          </w:tcPr>
          <w:p w:rsidR="00B03224" w:rsidRPr="004C0B6D" w:rsidRDefault="00B03224" w:rsidP="00B03224">
            <w:pPr>
              <w:pStyle w:val="TblzatSzveg"/>
              <w:rPr>
                <w:rStyle w:val="Kiemels2"/>
              </w:rPr>
            </w:pPr>
            <w:r w:rsidRPr="003A1796">
              <w:rPr>
                <w:rStyle w:val="Kiemels2"/>
              </w:rPr>
              <w:t>Felszíni vizek: vízfolyások, tavak</w:t>
            </w:r>
          </w:p>
        </w:tc>
        <w:tc>
          <w:tcPr>
            <w:tcW w:w="1253" w:type="pct"/>
            <w:shd w:val="clear" w:color="auto" w:fill="auto"/>
          </w:tcPr>
          <w:p w:rsidR="00B03224" w:rsidRPr="00B03224" w:rsidRDefault="00B03224" w:rsidP="00B03224">
            <w:pPr>
              <w:pStyle w:val="TblzatSzveg"/>
              <w:rPr>
                <w:spacing w:val="-9"/>
                <w:w w:val="105"/>
              </w:rPr>
            </w:pPr>
            <w:r w:rsidRPr="00B03224">
              <w:rPr>
                <w:w w:val="105"/>
              </w:rPr>
              <w:t>A</w:t>
            </w:r>
            <w:r w:rsidRPr="00B03224">
              <w:rPr>
                <w:spacing w:val="-11"/>
                <w:w w:val="105"/>
              </w:rPr>
              <w:t xml:space="preserve"> </w:t>
            </w:r>
            <w:r w:rsidRPr="00B03224">
              <w:rPr>
                <w:spacing w:val="-1"/>
                <w:w w:val="105"/>
              </w:rPr>
              <w:t>legjelentősebb</w:t>
            </w:r>
            <w:r w:rsidRPr="00B03224">
              <w:rPr>
                <w:spacing w:val="-10"/>
                <w:w w:val="105"/>
              </w:rPr>
              <w:t xml:space="preserve"> </w:t>
            </w:r>
            <w:r w:rsidRPr="00B03224">
              <w:rPr>
                <w:spacing w:val="-1"/>
                <w:w w:val="105"/>
              </w:rPr>
              <w:t>hazai</w:t>
            </w:r>
            <w:r w:rsidRPr="00B03224">
              <w:rPr>
                <w:spacing w:val="-9"/>
                <w:w w:val="105"/>
              </w:rPr>
              <w:t xml:space="preserve"> </w:t>
            </w:r>
            <w:r w:rsidRPr="00B03224">
              <w:rPr>
                <w:spacing w:val="-1"/>
                <w:w w:val="105"/>
              </w:rPr>
              <w:t>folyóvizek,</w:t>
            </w:r>
            <w:r w:rsidRPr="00B03224">
              <w:rPr>
                <w:spacing w:val="-11"/>
                <w:w w:val="105"/>
              </w:rPr>
              <w:t xml:space="preserve"> </w:t>
            </w:r>
            <w:r w:rsidRPr="00B03224">
              <w:rPr>
                <w:w w:val="105"/>
              </w:rPr>
              <w:t>a</w:t>
            </w:r>
            <w:r w:rsidRPr="00B03224">
              <w:rPr>
                <w:spacing w:val="-10"/>
                <w:w w:val="105"/>
              </w:rPr>
              <w:t xml:space="preserve"> </w:t>
            </w:r>
            <w:r w:rsidRPr="00B03224">
              <w:rPr>
                <w:w w:val="105"/>
              </w:rPr>
              <w:t>főfolyó,</w:t>
            </w:r>
            <w:r w:rsidRPr="00B03224">
              <w:rPr>
                <w:spacing w:val="-10"/>
                <w:w w:val="105"/>
              </w:rPr>
              <w:t xml:space="preserve"> </w:t>
            </w:r>
            <w:r w:rsidRPr="00B03224">
              <w:rPr>
                <w:w w:val="105"/>
              </w:rPr>
              <w:t>a</w:t>
            </w:r>
            <w:r w:rsidRPr="00B03224">
              <w:rPr>
                <w:spacing w:val="37"/>
                <w:w w:val="103"/>
              </w:rPr>
              <w:t xml:space="preserve"> </w:t>
            </w:r>
            <w:r w:rsidRPr="00B03224">
              <w:rPr>
                <w:spacing w:val="-1"/>
                <w:w w:val="105"/>
              </w:rPr>
              <w:t>mellékfolyó</w:t>
            </w:r>
            <w:r w:rsidRPr="00B03224">
              <w:rPr>
                <w:spacing w:val="-8"/>
                <w:w w:val="105"/>
              </w:rPr>
              <w:t xml:space="preserve"> </w:t>
            </w:r>
            <w:r w:rsidRPr="00B03224">
              <w:rPr>
                <w:spacing w:val="-1"/>
                <w:w w:val="105"/>
              </w:rPr>
              <w:t>és</w:t>
            </w:r>
            <w:r w:rsidRPr="00B03224">
              <w:rPr>
                <w:spacing w:val="-7"/>
                <w:w w:val="105"/>
              </w:rPr>
              <w:t xml:space="preserve"> </w:t>
            </w:r>
            <w:r w:rsidRPr="00B03224">
              <w:rPr>
                <w:w w:val="105"/>
              </w:rPr>
              <w:t>a</w:t>
            </w:r>
            <w:r w:rsidRPr="00B03224">
              <w:rPr>
                <w:spacing w:val="-8"/>
                <w:w w:val="105"/>
              </w:rPr>
              <w:t xml:space="preserve"> </w:t>
            </w:r>
            <w:r w:rsidRPr="00B03224">
              <w:rPr>
                <w:spacing w:val="-1"/>
                <w:w w:val="105"/>
              </w:rPr>
              <w:t>torkolat</w:t>
            </w:r>
            <w:r w:rsidRPr="00B03224">
              <w:rPr>
                <w:spacing w:val="-8"/>
                <w:w w:val="105"/>
              </w:rPr>
              <w:t xml:space="preserve"> </w:t>
            </w:r>
            <w:r w:rsidRPr="00B03224">
              <w:rPr>
                <w:spacing w:val="-1"/>
                <w:w w:val="105"/>
              </w:rPr>
              <w:t>felismerése</w:t>
            </w:r>
            <w:r w:rsidRPr="00B03224">
              <w:rPr>
                <w:spacing w:val="-9"/>
                <w:w w:val="105"/>
              </w:rPr>
              <w:t xml:space="preserve"> </w:t>
            </w:r>
            <w:r w:rsidRPr="00B03224">
              <w:rPr>
                <w:w w:val="105"/>
              </w:rPr>
              <w:t>a</w:t>
            </w:r>
            <w:r w:rsidRPr="00B03224">
              <w:rPr>
                <w:spacing w:val="-8"/>
                <w:w w:val="105"/>
              </w:rPr>
              <w:t xml:space="preserve"> </w:t>
            </w:r>
            <w:r w:rsidRPr="00B03224">
              <w:rPr>
                <w:spacing w:val="-3"/>
                <w:w w:val="105"/>
              </w:rPr>
              <w:t>térképen.</w:t>
            </w:r>
            <w:r w:rsidRPr="00B03224">
              <w:rPr>
                <w:spacing w:val="-9"/>
                <w:w w:val="105"/>
              </w:rPr>
              <w:t xml:space="preserve"> </w:t>
            </w:r>
          </w:p>
          <w:p w:rsidR="00B03224" w:rsidRPr="00B03224" w:rsidRDefault="00B03224" w:rsidP="00B03224">
            <w:pPr>
              <w:pStyle w:val="TblzatSzveg"/>
              <w:rPr>
                <w:rFonts w:eastAsia="Calibri" w:cs="Calibri"/>
              </w:rPr>
            </w:pPr>
            <w:r w:rsidRPr="00B03224">
              <w:rPr>
                <w:w w:val="105"/>
              </w:rPr>
              <w:t>A</w:t>
            </w:r>
            <w:r w:rsidRPr="00B03224">
              <w:rPr>
                <w:spacing w:val="53"/>
                <w:w w:val="103"/>
              </w:rPr>
              <w:t xml:space="preserve"> </w:t>
            </w:r>
            <w:r w:rsidRPr="00B03224">
              <w:rPr>
                <w:spacing w:val="-1"/>
                <w:w w:val="105"/>
              </w:rPr>
              <w:t>felszín</w:t>
            </w:r>
            <w:r w:rsidRPr="00B03224">
              <w:rPr>
                <w:spacing w:val="-13"/>
                <w:w w:val="105"/>
              </w:rPr>
              <w:t xml:space="preserve"> </w:t>
            </w:r>
            <w:r w:rsidRPr="00B03224">
              <w:rPr>
                <w:spacing w:val="-1"/>
                <w:w w:val="105"/>
              </w:rPr>
              <w:t>lejtése,</w:t>
            </w:r>
            <w:r w:rsidRPr="00B03224">
              <w:rPr>
                <w:spacing w:val="-13"/>
                <w:w w:val="105"/>
              </w:rPr>
              <w:t xml:space="preserve"> </w:t>
            </w:r>
            <w:r w:rsidRPr="00B03224">
              <w:rPr>
                <w:w w:val="105"/>
              </w:rPr>
              <w:t>a</w:t>
            </w:r>
            <w:r w:rsidRPr="00B03224">
              <w:rPr>
                <w:spacing w:val="-12"/>
                <w:w w:val="105"/>
              </w:rPr>
              <w:t xml:space="preserve"> </w:t>
            </w:r>
            <w:r w:rsidRPr="00B03224">
              <w:rPr>
                <w:spacing w:val="-1"/>
                <w:w w:val="105"/>
              </w:rPr>
              <w:t>folyó</w:t>
            </w:r>
            <w:r w:rsidRPr="00B03224">
              <w:rPr>
                <w:spacing w:val="-11"/>
                <w:w w:val="105"/>
              </w:rPr>
              <w:t xml:space="preserve"> </w:t>
            </w:r>
            <w:r w:rsidRPr="00B03224">
              <w:rPr>
                <w:spacing w:val="-1"/>
                <w:w w:val="105"/>
              </w:rPr>
              <w:t>vízhozama,</w:t>
            </w:r>
            <w:r w:rsidRPr="00B03224">
              <w:rPr>
                <w:spacing w:val="-13"/>
                <w:w w:val="105"/>
              </w:rPr>
              <w:t xml:space="preserve"> </w:t>
            </w:r>
            <w:r w:rsidRPr="00B03224">
              <w:rPr>
                <w:spacing w:val="-1"/>
                <w:w w:val="105"/>
              </w:rPr>
              <w:t>munkavégző</w:t>
            </w:r>
            <w:r w:rsidRPr="00B03224">
              <w:rPr>
                <w:spacing w:val="51"/>
                <w:w w:val="103"/>
              </w:rPr>
              <w:t xml:space="preserve"> </w:t>
            </w:r>
            <w:r w:rsidRPr="00B03224">
              <w:rPr>
                <w:spacing w:val="-1"/>
                <w:w w:val="105"/>
              </w:rPr>
              <w:t>képessége</w:t>
            </w:r>
            <w:r w:rsidRPr="00B03224">
              <w:rPr>
                <w:spacing w:val="-14"/>
                <w:w w:val="105"/>
              </w:rPr>
              <w:t xml:space="preserve"> </w:t>
            </w:r>
            <w:r w:rsidRPr="00B03224">
              <w:rPr>
                <w:spacing w:val="-1"/>
                <w:w w:val="105"/>
              </w:rPr>
              <w:t>és</w:t>
            </w:r>
            <w:r w:rsidRPr="00B03224">
              <w:rPr>
                <w:spacing w:val="-12"/>
                <w:w w:val="105"/>
              </w:rPr>
              <w:t xml:space="preserve"> </w:t>
            </w:r>
            <w:r w:rsidRPr="00B03224">
              <w:rPr>
                <w:w w:val="105"/>
              </w:rPr>
              <w:t>a</w:t>
            </w:r>
            <w:r w:rsidRPr="00B03224">
              <w:rPr>
                <w:spacing w:val="-13"/>
                <w:w w:val="105"/>
              </w:rPr>
              <w:t xml:space="preserve"> </w:t>
            </w:r>
            <w:r w:rsidRPr="00B03224">
              <w:rPr>
                <w:spacing w:val="-1"/>
                <w:w w:val="105"/>
              </w:rPr>
              <w:t>felszínformálás</w:t>
            </w:r>
            <w:r w:rsidRPr="00B03224">
              <w:rPr>
                <w:spacing w:val="-13"/>
                <w:w w:val="105"/>
              </w:rPr>
              <w:t xml:space="preserve"> </w:t>
            </w:r>
            <w:r w:rsidRPr="00B03224">
              <w:rPr>
                <w:spacing w:val="-1"/>
                <w:w w:val="105"/>
              </w:rPr>
              <w:t>közötti</w:t>
            </w:r>
            <w:r w:rsidRPr="00B03224">
              <w:rPr>
                <w:spacing w:val="-12"/>
                <w:w w:val="105"/>
              </w:rPr>
              <w:t xml:space="preserve"> </w:t>
            </w:r>
            <w:r w:rsidRPr="00B03224">
              <w:rPr>
                <w:spacing w:val="-1"/>
                <w:w w:val="105"/>
              </w:rPr>
              <w:t>összefüggés</w:t>
            </w:r>
            <w:r w:rsidRPr="00B03224">
              <w:rPr>
                <w:spacing w:val="57"/>
                <w:w w:val="103"/>
              </w:rPr>
              <w:t xml:space="preserve"> </w:t>
            </w:r>
            <w:r w:rsidRPr="00B03224">
              <w:rPr>
                <w:spacing w:val="-1"/>
                <w:w w:val="105"/>
              </w:rPr>
              <w:t>magyarázata.</w:t>
            </w:r>
          </w:p>
          <w:p w:rsidR="00B03224" w:rsidRPr="00B03224" w:rsidRDefault="00B03224" w:rsidP="00B03224">
            <w:pPr>
              <w:pStyle w:val="TblzatSzveg"/>
              <w:rPr>
                <w:spacing w:val="-1"/>
              </w:rPr>
            </w:pPr>
            <w:r w:rsidRPr="00B03224">
              <w:rPr>
                <w:spacing w:val="-1"/>
                <w:w w:val="105"/>
              </w:rPr>
              <w:t>Az</w:t>
            </w:r>
            <w:r w:rsidRPr="00B03224">
              <w:rPr>
                <w:spacing w:val="-9"/>
                <w:w w:val="105"/>
              </w:rPr>
              <w:t xml:space="preserve"> </w:t>
            </w:r>
            <w:r w:rsidRPr="00B03224">
              <w:rPr>
                <w:spacing w:val="-1"/>
                <w:w w:val="105"/>
              </w:rPr>
              <w:t>éghajlat</w:t>
            </w:r>
            <w:r w:rsidRPr="00B03224">
              <w:rPr>
                <w:spacing w:val="-8"/>
                <w:w w:val="105"/>
              </w:rPr>
              <w:t xml:space="preserve"> </w:t>
            </w:r>
            <w:r w:rsidRPr="00B03224">
              <w:rPr>
                <w:spacing w:val="-1"/>
                <w:w w:val="105"/>
              </w:rPr>
              <w:t>és</w:t>
            </w:r>
            <w:r w:rsidRPr="00B03224">
              <w:rPr>
                <w:spacing w:val="-8"/>
                <w:w w:val="105"/>
              </w:rPr>
              <w:t xml:space="preserve"> </w:t>
            </w:r>
            <w:r w:rsidRPr="00B03224">
              <w:rPr>
                <w:w w:val="105"/>
              </w:rPr>
              <w:t>a</w:t>
            </w:r>
            <w:r w:rsidRPr="00B03224">
              <w:rPr>
                <w:spacing w:val="-8"/>
                <w:w w:val="105"/>
              </w:rPr>
              <w:t xml:space="preserve"> </w:t>
            </w:r>
            <w:r w:rsidRPr="00B03224">
              <w:rPr>
                <w:w w:val="105"/>
              </w:rPr>
              <w:t>folyók</w:t>
            </w:r>
            <w:r w:rsidRPr="00B03224">
              <w:rPr>
                <w:spacing w:val="-9"/>
                <w:w w:val="105"/>
              </w:rPr>
              <w:t xml:space="preserve"> </w:t>
            </w:r>
            <w:r w:rsidRPr="00B03224">
              <w:rPr>
                <w:spacing w:val="-1"/>
                <w:w w:val="105"/>
              </w:rPr>
              <w:t>vízjárása</w:t>
            </w:r>
            <w:r w:rsidRPr="00B03224">
              <w:rPr>
                <w:spacing w:val="-8"/>
                <w:w w:val="105"/>
              </w:rPr>
              <w:t xml:space="preserve"> </w:t>
            </w:r>
            <w:r w:rsidRPr="00B03224">
              <w:rPr>
                <w:spacing w:val="-1"/>
                <w:w w:val="105"/>
              </w:rPr>
              <w:t>közötti</w:t>
            </w:r>
            <w:r w:rsidRPr="00B03224">
              <w:rPr>
                <w:spacing w:val="31"/>
                <w:w w:val="103"/>
              </w:rPr>
              <w:t xml:space="preserve"> ö</w:t>
            </w:r>
            <w:r w:rsidRPr="00B03224">
              <w:rPr>
                <w:spacing w:val="-1"/>
              </w:rPr>
              <w:t>sszefüggés</w:t>
            </w:r>
            <w:r w:rsidRPr="00B03224">
              <w:t xml:space="preserve"> </w:t>
            </w:r>
            <w:r w:rsidRPr="00B03224">
              <w:rPr>
                <w:spacing w:val="-1"/>
              </w:rPr>
              <w:t>magyarázata.</w:t>
            </w:r>
          </w:p>
          <w:p w:rsidR="00B03224" w:rsidRPr="00B03224" w:rsidRDefault="00B03224" w:rsidP="00B03224">
            <w:pPr>
              <w:pStyle w:val="TblzatSzveg"/>
              <w:rPr>
                <w:rFonts w:eastAsia="Calibri" w:cs="Calibri"/>
              </w:rPr>
            </w:pPr>
            <w:r w:rsidRPr="00B03224">
              <w:rPr>
                <w:rFonts w:eastAsia="Calibri" w:cs="Calibri"/>
              </w:rPr>
              <w:t>A tavak jellemzői.</w:t>
            </w:r>
          </w:p>
          <w:p w:rsidR="00B03224" w:rsidRPr="00B03224" w:rsidRDefault="00B03224" w:rsidP="00B03224">
            <w:pPr>
              <w:pStyle w:val="TblzatSzveg"/>
              <w:rPr>
                <w:rFonts w:eastAsia="Calibri" w:cs="Calibri"/>
              </w:rPr>
            </w:pPr>
            <w:r w:rsidRPr="00B03224">
              <w:rPr>
                <w:rFonts w:eastAsia="Calibri" w:cs="Calibri"/>
              </w:rPr>
              <w:t>A tavak pusztulása.</w:t>
            </w:r>
          </w:p>
          <w:p w:rsidR="00B03224" w:rsidRPr="00B03224" w:rsidRDefault="00B03224" w:rsidP="00B03224">
            <w:pPr>
              <w:pStyle w:val="TblzatSzveg"/>
              <w:rPr>
                <w:rFonts w:eastAsia="Calibri" w:cs="Calibri"/>
              </w:rPr>
            </w:pPr>
            <w:r w:rsidRPr="00B03224">
              <w:rPr>
                <w:rFonts w:eastAsia="Calibri" w:cs="Calibri"/>
              </w:rPr>
              <w:t>A legjelentősebb hazai állóvizek felismerése a térképen.</w:t>
            </w:r>
          </w:p>
        </w:tc>
        <w:tc>
          <w:tcPr>
            <w:tcW w:w="1704" w:type="pct"/>
            <w:shd w:val="clear" w:color="auto" w:fill="auto"/>
          </w:tcPr>
          <w:p w:rsidR="00B03224" w:rsidRPr="00B03224" w:rsidRDefault="00B03224" w:rsidP="00B03224">
            <w:pPr>
              <w:pStyle w:val="TblzatSzveg"/>
              <w:rPr>
                <w:rFonts w:eastAsia="Calibri" w:cs="Calibri"/>
              </w:rPr>
            </w:pPr>
            <w:r w:rsidRPr="00B03224">
              <w:rPr>
                <w:w w:val="105"/>
              </w:rPr>
              <w:t>Mozgási</w:t>
            </w:r>
            <w:r w:rsidRPr="00B03224">
              <w:rPr>
                <w:spacing w:val="-16"/>
                <w:w w:val="105"/>
              </w:rPr>
              <w:t xml:space="preserve"> </w:t>
            </w:r>
            <w:r w:rsidRPr="00B03224">
              <w:rPr>
                <w:spacing w:val="-1"/>
                <w:w w:val="105"/>
              </w:rPr>
              <w:t>jelenségek</w:t>
            </w:r>
            <w:r w:rsidRPr="00B03224">
              <w:rPr>
                <w:spacing w:val="-18"/>
                <w:w w:val="105"/>
              </w:rPr>
              <w:t xml:space="preserve"> </w:t>
            </w:r>
            <w:r w:rsidRPr="00B03224">
              <w:rPr>
                <w:spacing w:val="-1"/>
                <w:w w:val="105"/>
              </w:rPr>
              <w:t>megfigyelése,</w:t>
            </w:r>
            <w:r w:rsidRPr="00B03224">
              <w:rPr>
                <w:spacing w:val="-17"/>
                <w:w w:val="105"/>
              </w:rPr>
              <w:t xml:space="preserve"> </w:t>
            </w:r>
            <w:r w:rsidRPr="00B03224">
              <w:rPr>
                <w:spacing w:val="-1"/>
                <w:w w:val="105"/>
              </w:rPr>
              <w:t>előfordulásuk</w:t>
            </w:r>
            <w:r w:rsidRPr="00B03224">
              <w:rPr>
                <w:spacing w:val="-17"/>
                <w:w w:val="105"/>
              </w:rPr>
              <w:t xml:space="preserve"> </w:t>
            </w:r>
            <w:r w:rsidRPr="00B03224">
              <w:rPr>
                <w:w w:val="105"/>
              </w:rPr>
              <w:t>a</w:t>
            </w:r>
            <w:r w:rsidRPr="00B03224">
              <w:rPr>
                <w:spacing w:val="35"/>
                <w:w w:val="103"/>
              </w:rPr>
              <w:t xml:space="preserve"> </w:t>
            </w:r>
            <w:r w:rsidRPr="00B03224">
              <w:rPr>
                <w:spacing w:val="-1"/>
                <w:w w:val="105"/>
              </w:rPr>
              <w:t>mindennapi</w:t>
            </w:r>
            <w:r w:rsidRPr="00B03224">
              <w:rPr>
                <w:spacing w:val="-25"/>
                <w:w w:val="105"/>
              </w:rPr>
              <w:t xml:space="preserve"> </w:t>
            </w:r>
            <w:r w:rsidRPr="00B03224">
              <w:rPr>
                <w:spacing w:val="-1"/>
                <w:w w:val="105"/>
              </w:rPr>
              <w:t>környezetben,</w:t>
            </w:r>
            <w:r w:rsidRPr="00B03224">
              <w:rPr>
                <w:spacing w:val="-25"/>
                <w:w w:val="105"/>
              </w:rPr>
              <w:t xml:space="preserve"> </w:t>
            </w:r>
            <w:r w:rsidRPr="00B03224">
              <w:rPr>
                <w:spacing w:val="-1"/>
                <w:w w:val="105"/>
              </w:rPr>
              <w:t>alkalmazásukkal</w:t>
            </w:r>
            <w:r w:rsidRPr="00B03224">
              <w:rPr>
                <w:spacing w:val="-24"/>
                <w:w w:val="105"/>
              </w:rPr>
              <w:t xml:space="preserve"> </w:t>
            </w:r>
            <w:r w:rsidRPr="00B03224">
              <w:rPr>
                <w:spacing w:val="-1"/>
                <w:w w:val="105"/>
              </w:rPr>
              <w:t>kapcsolatos</w:t>
            </w:r>
            <w:r w:rsidRPr="00B03224">
              <w:rPr>
                <w:spacing w:val="53"/>
                <w:w w:val="103"/>
              </w:rPr>
              <w:t xml:space="preserve"> </w:t>
            </w:r>
            <w:r w:rsidRPr="00B03224">
              <w:rPr>
                <w:spacing w:val="-1"/>
              </w:rPr>
              <w:t>kérdések</w:t>
            </w:r>
            <w:r w:rsidRPr="00B03224">
              <w:t xml:space="preserve"> </w:t>
            </w:r>
            <w:r w:rsidRPr="00B03224">
              <w:rPr>
                <w:spacing w:val="-1"/>
              </w:rPr>
              <w:t>megfogalmazása.</w:t>
            </w:r>
          </w:p>
          <w:p w:rsidR="00B03224" w:rsidRPr="00B03224" w:rsidRDefault="00B03224" w:rsidP="00B03224">
            <w:pPr>
              <w:pStyle w:val="TblzatSzveg"/>
              <w:rPr>
                <w:spacing w:val="-1"/>
                <w:w w:val="105"/>
              </w:rPr>
            </w:pPr>
            <w:r w:rsidRPr="00B03224">
              <w:rPr>
                <w:spacing w:val="-1"/>
                <w:w w:val="105"/>
              </w:rPr>
              <w:t>Folyamatok</w:t>
            </w:r>
            <w:r w:rsidRPr="00B03224">
              <w:rPr>
                <w:spacing w:val="-20"/>
                <w:w w:val="105"/>
              </w:rPr>
              <w:t xml:space="preserve"> </w:t>
            </w:r>
            <w:r w:rsidRPr="00B03224">
              <w:rPr>
                <w:spacing w:val="-1"/>
                <w:w w:val="105"/>
              </w:rPr>
              <w:t>néhány</w:t>
            </w:r>
            <w:r w:rsidRPr="00B03224">
              <w:rPr>
                <w:spacing w:val="-19"/>
                <w:w w:val="105"/>
              </w:rPr>
              <w:t xml:space="preserve"> </w:t>
            </w:r>
            <w:r w:rsidRPr="00B03224">
              <w:rPr>
                <w:spacing w:val="-1"/>
                <w:w w:val="105"/>
              </w:rPr>
              <w:t>általános</w:t>
            </w:r>
            <w:r w:rsidRPr="00B03224">
              <w:rPr>
                <w:spacing w:val="-19"/>
                <w:w w:val="105"/>
              </w:rPr>
              <w:t xml:space="preserve"> </w:t>
            </w:r>
            <w:r w:rsidRPr="00B03224">
              <w:rPr>
                <w:spacing w:val="-1"/>
                <w:w w:val="105"/>
              </w:rPr>
              <w:t>jellemzőjének</w:t>
            </w:r>
            <w:r w:rsidRPr="00B03224">
              <w:rPr>
                <w:spacing w:val="45"/>
                <w:w w:val="103"/>
              </w:rPr>
              <w:t xml:space="preserve"> </w:t>
            </w:r>
            <w:r w:rsidRPr="00B03224">
              <w:rPr>
                <w:spacing w:val="-1"/>
                <w:w w:val="105"/>
              </w:rPr>
              <w:t>megállapítása,</w:t>
            </w:r>
            <w:r w:rsidRPr="00B03224">
              <w:rPr>
                <w:spacing w:val="-25"/>
                <w:w w:val="105"/>
              </w:rPr>
              <w:t xml:space="preserve"> </w:t>
            </w:r>
            <w:r w:rsidRPr="00B03224">
              <w:rPr>
                <w:spacing w:val="-1"/>
                <w:w w:val="105"/>
              </w:rPr>
              <w:t>irányítása,</w:t>
            </w:r>
            <w:r w:rsidRPr="00B03224">
              <w:rPr>
                <w:spacing w:val="-25"/>
                <w:w w:val="105"/>
              </w:rPr>
              <w:t xml:space="preserve"> </w:t>
            </w:r>
            <w:r w:rsidRPr="00B03224">
              <w:rPr>
                <w:spacing w:val="-1"/>
                <w:w w:val="105"/>
              </w:rPr>
              <w:t>jelentőségének</w:t>
            </w:r>
            <w:r w:rsidRPr="00B03224">
              <w:rPr>
                <w:spacing w:val="-25"/>
                <w:w w:val="105"/>
              </w:rPr>
              <w:t xml:space="preserve"> </w:t>
            </w:r>
            <w:r w:rsidRPr="00B03224">
              <w:rPr>
                <w:spacing w:val="-1"/>
                <w:w w:val="105"/>
              </w:rPr>
              <w:t>felismerése.</w:t>
            </w:r>
            <w:r w:rsidRPr="00B03224">
              <w:rPr>
                <w:spacing w:val="51"/>
                <w:w w:val="103"/>
              </w:rPr>
              <w:t xml:space="preserve"> </w:t>
            </w:r>
            <w:r w:rsidRPr="00B03224">
              <w:rPr>
                <w:w w:val="105"/>
              </w:rPr>
              <w:t>A</w:t>
            </w:r>
            <w:r w:rsidRPr="00B03224">
              <w:rPr>
                <w:spacing w:val="-15"/>
                <w:w w:val="105"/>
              </w:rPr>
              <w:t xml:space="preserve"> </w:t>
            </w:r>
            <w:r w:rsidRPr="00B03224">
              <w:rPr>
                <w:spacing w:val="-1"/>
                <w:w w:val="105"/>
              </w:rPr>
              <w:t>felszínváltozások</w:t>
            </w:r>
            <w:r w:rsidRPr="00B03224">
              <w:rPr>
                <w:spacing w:val="-15"/>
                <w:w w:val="105"/>
              </w:rPr>
              <w:t xml:space="preserve"> </w:t>
            </w:r>
            <w:r w:rsidRPr="00B03224">
              <w:rPr>
                <w:spacing w:val="-1"/>
                <w:w w:val="105"/>
              </w:rPr>
              <w:t>főbb</w:t>
            </w:r>
            <w:r w:rsidRPr="00B03224">
              <w:rPr>
                <w:spacing w:val="-15"/>
                <w:w w:val="105"/>
              </w:rPr>
              <w:t xml:space="preserve"> </w:t>
            </w:r>
            <w:r w:rsidRPr="00B03224">
              <w:rPr>
                <w:spacing w:val="-1"/>
                <w:w w:val="105"/>
              </w:rPr>
              <w:t>folyamatainak</w:t>
            </w:r>
            <w:r w:rsidRPr="00B03224">
              <w:rPr>
                <w:spacing w:val="-15"/>
                <w:w w:val="105"/>
              </w:rPr>
              <w:t xml:space="preserve"> </w:t>
            </w:r>
            <w:r w:rsidRPr="00B03224">
              <w:rPr>
                <w:spacing w:val="-1"/>
                <w:w w:val="105"/>
              </w:rPr>
              <w:t>leírása,</w:t>
            </w:r>
            <w:r w:rsidRPr="00B03224">
              <w:rPr>
                <w:spacing w:val="-15"/>
                <w:w w:val="105"/>
              </w:rPr>
              <w:t xml:space="preserve"> </w:t>
            </w:r>
            <w:r w:rsidRPr="00B03224">
              <w:rPr>
                <w:spacing w:val="-1"/>
                <w:w w:val="105"/>
              </w:rPr>
              <w:t>példák</w:t>
            </w:r>
            <w:r w:rsidRPr="00B03224">
              <w:rPr>
                <w:spacing w:val="73"/>
                <w:w w:val="103"/>
              </w:rPr>
              <w:t xml:space="preserve"> </w:t>
            </w:r>
            <w:r w:rsidRPr="00B03224">
              <w:rPr>
                <w:spacing w:val="-1"/>
                <w:w w:val="105"/>
              </w:rPr>
              <w:t>bemutatása,</w:t>
            </w:r>
            <w:r w:rsidRPr="00B03224">
              <w:rPr>
                <w:spacing w:val="-18"/>
                <w:w w:val="105"/>
              </w:rPr>
              <w:t xml:space="preserve"> </w:t>
            </w:r>
            <w:r w:rsidRPr="00B03224">
              <w:rPr>
                <w:w w:val="105"/>
              </w:rPr>
              <w:t>a</w:t>
            </w:r>
            <w:r w:rsidRPr="00B03224">
              <w:rPr>
                <w:spacing w:val="-17"/>
                <w:w w:val="105"/>
              </w:rPr>
              <w:t xml:space="preserve"> </w:t>
            </w:r>
            <w:r w:rsidRPr="00B03224">
              <w:rPr>
                <w:w w:val="105"/>
              </w:rPr>
              <w:t>változási</w:t>
            </w:r>
            <w:r w:rsidRPr="00B03224">
              <w:rPr>
                <w:spacing w:val="-17"/>
                <w:w w:val="105"/>
              </w:rPr>
              <w:t xml:space="preserve"> </w:t>
            </w:r>
            <w:r w:rsidRPr="00B03224">
              <w:rPr>
                <w:spacing w:val="-1"/>
                <w:w w:val="105"/>
              </w:rPr>
              <w:t>folyamatok</w:t>
            </w:r>
            <w:r w:rsidRPr="00B03224">
              <w:rPr>
                <w:spacing w:val="-17"/>
                <w:w w:val="105"/>
              </w:rPr>
              <w:t xml:space="preserve"> </w:t>
            </w:r>
            <w:r w:rsidRPr="00B03224">
              <w:rPr>
                <w:spacing w:val="-1"/>
                <w:w w:val="105"/>
              </w:rPr>
              <w:t>eredményeinek</w:t>
            </w:r>
            <w:r w:rsidRPr="00B03224">
              <w:rPr>
                <w:spacing w:val="25"/>
                <w:w w:val="103"/>
              </w:rPr>
              <w:t xml:space="preserve"> </w:t>
            </w:r>
            <w:r w:rsidRPr="00B03224">
              <w:rPr>
                <w:spacing w:val="-1"/>
                <w:w w:val="105"/>
              </w:rPr>
              <w:t>felism</w:t>
            </w:r>
            <w:r w:rsidRPr="00B03224">
              <w:rPr>
                <w:spacing w:val="-2"/>
                <w:w w:val="105"/>
              </w:rPr>
              <w:t>eré</w:t>
            </w:r>
            <w:r w:rsidRPr="00B03224">
              <w:rPr>
                <w:spacing w:val="-1"/>
                <w:w w:val="105"/>
              </w:rPr>
              <w:t>s</w:t>
            </w:r>
            <w:r w:rsidRPr="00B03224">
              <w:rPr>
                <w:spacing w:val="-2"/>
                <w:w w:val="105"/>
              </w:rPr>
              <w:t>e</w:t>
            </w:r>
            <w:r w:rsidRPr="00B03224">
              <w:rPr>
                <w:spacing w:val="-1"/>
                <w:w w:val="105"/>
              </w:rPr>
              <w:t>.</w:t>
            </w:r>
          </w:p>
          <w:p w:rsidR="00B03224" w:rsidRPr="00B03224" w:rsidRDefault="00B03224" w:rsidP="00B03224">
            <w:pPr>
              <w:pStyle w:val="TblzatSzveg"/>
              <w:rPr>
                <w:rFonts w:eastAsia="Calibri" w:cs="Calibri"/>
              </w:rPr>
            </w:pPr>
            <w:r w:rsidRPr="00B03224">
              <w:rPr>
                <w:rFonts w:eastAsia="Calibri" w:cs="Calibri"/>
              </w:rPr>
              <w:t>Gondolkodási műveletek fejlesztése (összehasonlítás, összefüggések feltárása).</w:t>
            </w:r>
          </w:p>
          <w:p w:rsidR="00B03224" w:rsidRPr="00B03224" w:rsidRDefault="00B03224" w:rsidP="00B03224">
            <w:pPr>
              <w:pStyle w:val="TblzatSzveg"/>
              <w:rPr>
                <w:rFonts w:eastAsia="Calibri" w:cs="Calibri"/>
              </w:rPr>
            </w:pPr>
            <w:r w:rsidRPr="00B03224">
              <w:rPr>
                <w:rFonts w:eastAsia="Calibri" w:cs="Calibri"/>
              </w:rPr>
              <w:t>Önálló tanulás képességének fejlesztése (ábraértelmezés, magyarázó rajz készítése).</w:t>
            </w:r>
          </w:p>
          <w:p w:rsidR="00B03224" w:rsidRPr="00B03224" w:rsidRDefault="00B03224" w:rsidP="00B03224">
            <w:pPr>
              <w:pStyle w:val="TblzatSzveg"/>
              <w:rPr>
                <w:rFonts w:eastAsia="Calibri" w:cs="Calibri"/>
              </w:rPr>
            </w:pPr>
            <w:r w:rsidRPr="00B03224">
              <w:rPr>
                <w:rFonts w:eastAsia="Calibri" w:cs="Calibri"/>
              </w:rPr>
              <w:t xml:space="preserve">Logikai térképolvasás fejlesztése. </w:t>
            </w:r>
          </w:p>
          <w:p w:rsidR="00B03224" w:rsidRPr="00B03224" w:rsidRDefault="00B03224" w:rsidP="00B03224">
            <w:pPr>
              <w:pStyle w:val="TblzatSzveg"/>
              <w:rPr>
                <w:rFonts w:eastAsia="Calibri" w:cs="Calibri"/>
              </w:rPr>
            </w:pPr>
            <w:r w:rsidRPr="00B03224">
              <w:rPr>
                <w:rFonts w:eastAsia="Calibri" w:cs="Calibri"/>
              </w:rPr>
              <w:t>Digitális kompetencia fejlesztése</w:t>
            </w:r>
          </w:p>
          <w:p w:rsidR="00B03224" w:rsidRPr="00B03224" w:rsidRDefault="00B03224" w:rsidP="00B03224">
            <w:pPr>
              <w:pStyle w:val="TblzatSzveg"/>
            </w:pPr>
            <w:r w:rsidRPr="00B03224">
              <w:t xml:space="preserve">Tavak keresése, genetikai típusba sorolása önálló tanulói munkában </w:t>
            </w:r>
            <w:proofErr w:type="spellStart"/>
            <w:r w:rsidRPr="00B03224">
              <w:t>Google</w:t>
            </w:r>
            <w:proofErr w:type="spellEnd"/>
            <w:r w:rsidRPr="00B03224">
              <w:t xml:space="preserve"> Föld szoftver segítségével</w:t>
            </w:r>
          </w:p>
          <w:p w:rsidR="00B03224" w:rsidRPr="00B03224" w:rsidRDefault="00B03224" w:rsidP="00B03224">
            <w:pPr>
              <w:pStyle w:val="TblzatSzveg"/>
            </w:pPr>
            <w:r w:rsidRPr="00B03224">
              <w:t xml:space="preserve">Az Aral-tó problémáinak vizsgálata az alábbi videó elemzése: </w:t>
            </w:r>
            <w:hyperlink r:id="rId46" w:history="1">
              <w:r w:rsidRPr="00B03224">
                <w:rPr>
                  <w:rStyle w:val="Hiperhivatkozs"/>
                </w:rPr>
                <w:t>https://www.youtube.com/watch?v=5h1hasGPxDY</w:t>
              </w:r>
            </w:hyperlink>
          </w:p>
          <w:p w:rsidR="00B03224" w:rsidRPr="00B03224" w:rsidRDefault="00B03224" w:rsidP="00B03224">
            <w:pPr>
              <w:pStyle w:val="TblzatSzveg"/>
            </w:pPr>
            <w:r w:rsidRPr="00B03224">
              <w:t>A videó alapján folyamatábrák, gondolattérképek készítése csoportmunkában a tó vízfelület csökkenésének okairól és környezeti társadalmi következményeiről.</w:t>
            </w:r>
          </w:p>
          <w:p w:rsidR="00B03224" w:rsidRPr="00B03224" w:rsidRDefault="00B03224" w:rsidP="00B03224">
            <w:pPr>
              <w:pStyle w:val="TblzatSzveg"/>
              <w:rPr>
                <w:rFonts w:eastAsia="Calibri" w:cs="Calibri"/>
              </w:rPr>
            </w:pPr>
          </w:p>
        </w:tc>
        <w:tc>
          <w:tcPr>
            <w:tcW w:w="916" w:type="pct"/>
            <w:shd w:val="clear" w:color="auto" w:fill="auto"/>
          </w:tcPr>
          <w:p w:rsidR="00B03224" w:rsidRPr="00B03224" w:rsidRDefault="00B03224" w:rsidP="00B03224">
            <w:pPr>
              <w:pStyle w:val="TblzatSzveg"/>
              <w:rPr>
                <w:color w:val="000000"/>
              </w:rPr>
            </w:pPr>
            <w:r w:rsidRPr="00B03224">
              <w:rPr>
                <w:color w:val="000000"/>
              </w:rPr>
              <w:t>Szempontok, összefüggések:</w:t>
            </w:r>
          </w:p>
          <w:p w:rsidR="00B03224" w:rsidRPr="00B03224" w:rsidRDefault="00B03224" w:rsidP="00B03224">
            <w:pPr>
              <w:pStyle w:val="TblzatSzveg"/>
              <w:rPr>
                <w:color w:val="000000"/>
              </w:rPr>
            </w:pPr>
            <w:r w:rsidRPr="00B03224">
              <w:rPr>
                <w:color w:val="000000"/>
              </w:rPr>
              <w:t>- a vízgyűjtő terület általános felépítése</w:t>
            </w:r>
          </w:p>
          <w:p w:rsidR="00B03224" w:rsidRPr="00B03224" w:rsidRDefault="00B03224" w:rsidP="00B03224">
            <w:pPr>
              <w:pStyle w:val="TblzatSzveg"/>
              <w:rPr>
                <w:color w:val="000000"/>
              </w:rPr>
            </w:pPr>
            <w:r w:rsidRPr="00B03224">
              <w:rPr>
                <w:color w:val="000000"/>
              </w:rPr>
              <w:t>- a folyók vízmennyiségét, sebességét jelző fogalmak: vízállás, vízhozam, vízjárás</w:t>
            </w:r>
          </w:p>
          <w:p w:rsidR="00B03224" w:rsidRPr="00B03224" w:rsidRDefault="00B03224" w:rsidP="00B03224">
            <w:pPr>
              <w:pStyle w:val="TblzatSzveg"/>
              <w:rPr>
                <w:color w:val="000000"/>
              </w:rPr>
            </w:pPr>
            <w:r w:rsidRPr="00B03224">
              <w:rPr>
                <w:color w:val="000000"/>
              </w:rPr>
              <w:t>- a tó fogalma, a tavak csoportosítása a meder keletkezése alapján</w:t>
            </w:r>
          </w:p>
          <w:p w:rsidR="00B03224" w:rsidRPr="00B03224" w:rsidRDefault="00B03224" w:rsidP="00B03224">
            <w:pPr>
              <w:pStyle w:val="TblzatSzveg"/>
              <w:rPr>
                <w:color w:val="000000"/>
              </w:rPr>
            </w:pPr>
            <w:r w:rsidRPr="00B03224">
              <w:rPr>
                <w:color w:val="000000"/>
              </w:rPr>
              <w:t>- a tavak pusztulásának szakaszai, ezek lehetséges okai</w:t>
            </w:r>
          </w:p>
          <w:p w:rsidR="00B03224" w:rsidRPr="00B03224" w:rsidRDefault="00B03224" w:rsidP="00B03224">
            <w:pPr>
              <w:pStyle w:val="TblzatSzveg"/>
              <w:rPr>
                <w:color w:val="000000"/>
              </w:rPr>
            </w:pPr>
          </w:p>
          <w:p w:rsidR="00B03224" w:rsidRPr="00B03224" w:rsidRDefault="00B03224" w:rsidP="00B03224">
            <w:pPr>
              <w:pStyle w:val="TblzatSzveg"/>
              <w:rPr>
                <w:color w:val="000000"/>
              </w:rPr>
            </w:pPr>
            <w:r w:rsidRPr="00B03224">
              <w:rPr>
                <w:color w:val="000000"/>
              </w:rPr>
              <w:t xml:space="preserve">Alapfogalmak: felszíni vizek, vízgyűjtő terület, vízhálózat, vízválasztó vonal, vízállás, kisvíz, középvíz, nagyvíz, árvíz, vízhozam, vízjárás, hordalék, tó, tektonikus árok, krátertó, morotvató, fertő, mocsár, lép, </w:t>
            </w:r>
            <w:proofErr w:type="spellStart"/>
            <w:r w:rsidRPr="00B03224">
              <w:rPr>
                <w:color w:val="000000"/>
              </w:rPr>
              <w:t>eutrofizáció</w:t>
            </w:r>
            <w:proofErr w:type="spellEnd"/>
          </w:p>
          <w:p w:rsidR="00B03224" w:rsidRPr="00B03224" w:rsidRDefault="00B03224" w:rsidP="00B03224">
            <w:pPr>
              <w:pStyle w:val="TblzatSzveg"/>
              <w:rPr>
                <w:color w:val="000000"/>
              </w:rPr>
            </w:pPr>
            <w:r w:rsidRPr="00B03224">
              <w:rPr>
                <w:color w:val="000000"/>
              </w:rPr>
              <w:t xml:space="preserve">Tanganyika-tó, Malawi-tó, </w:t>
            </w:r>
            <w:proofErr w:type="spellStart"/>
            <w:r w:rsidRPr="00B03224">
              <w:rPr>
                <w:color w:val="000000"/>
              </w:rPr>
              <w:t>Bajkál</w:t>
            </w:r>
            <w:proofErr w:type="spellEnd"/>
            <w:r w:rsidRPr="00B03224">
              <w:rPr>
                <w:color w:val="000000"/>
              </w:rPr>
              <w:t>, Velencei-tó, Szent Anna-tó, Finn-tóvidék, Német-tóvidék, Zürichi-tó, Garda-tó, Szelidi-tó, nyíregyházi Sós-tó, Arlói-tó, Gyilkos-tó, Tisza-tó,</w:t>
            </w:r>
          </w:p>
          <w:p w:rsidR="00B03224" w:rsidRPr="00B03224" w:rsidRDefault="00B03224" w:rsidP="00B03224">
            <w:pPr>
              <w:pStyle w:val="TblzatSzveg"/>
              <w:rPr>
                <w:color w:val="000000"/>
              </w:rPr>
            </w:pPr>
            <w:r w:rsidRPr="00B03224">
              <w:rPr>
                <w:color w:val="000000"/>
              </w:rPr>
              <w:t>Csád-tó, Holt-tenger, Genfi-tó, szegedi Fehér-tó</w:t>
            </w:r>
          </w:p>
        </w:tc>
      </w:tr>
      <w:tr w:rsidR="00B03224" w:rsidRPr="007C2029" w:rsidTr="00AD4467">
        <w:trPr>
          <w:trHeight w:val="620"/>
          <w:jc w:val="center"/>
        </w:trPr>
        <w:tc>
          <w:tcPr>
            <w:tcW w:w="376" w:type="pct"/>
            <w:shd w:val="clear" w:color="auto" w:fill="auto"/>
          </w:tcPr>
          <w:p w:rsidR="00B03224" w:rsidRPr="004C0B6D" w:rsidRDefault="00B03224" w:rsidP="00B03224">
            <w:pPr>
              <w:pStyle w:val="TblzatSzveg"/>
              <w:rPr>
                <w:rStyle w:val="Kiemels2"/>
              </w:rPr>
            </w:pPr>
            <w:r>
              <w:rPr>
                <w:rStyle w:val="Kiemels2"/>
              </w:rPr>
              <w:lastRenderedPageBreak/>
              <w:t>48.</w:t>
            </w:r>
          </w:p>
        </w:tc>
        <w:tc>
          <w:tcPr>
            <w:tcW w:w="751" w:type="pct"/>
            <w:shd w:val="clear" w:color="auto" w:fill="auto"/>
          </w:tcPr>
          <w:p w:rsidR="00B03224" w:rsidRPr="004C0B6D" w:rsidRDefault="00B03224" w:rsidP="00B03224">
            <w:pPr>
              <w:pStyle w:val="TblzatSzveg"/>
              <w:rPr>
                <w:rStyle w:val="Kiemels2"/>
              </w:rPr>
            </w:pPr>
            <w:r w:rsidRPr="00A05AF3">
              <w:rPr>
                <w:rStyle w:val="Kiemels2"/>
              </w:rPr>
              <w:t>A folyó</w:t>
            </w:r>
            <w:r>
              <w:rPr>
                <w:rStyle w:val="Kiemels2"/>
              </w:rPr>
              <w:t>vize</w:t>
            </w:r>
            <w:r w:rsidRPr="00A05AF3">
              <w:rPr>
                <w:rStyle w:val="Kiemels2"/>
              </w:rPr>
              <w:t>k felszínformálása</w:t>
            </w:r>
          </w:p>
        </w:tc>
        <w:tc>
          <w:tcPr>
            <w:tcW w:w="1253" w:type="pct"/>
            <w:shd w:val="clear" w:color="auto" w:fill="auto"/>
          </w:tcPr>
          <w:p w:rsidR="00B03224" w:rsidRPr="00B03224" w:rsidRDefault="00B03224" w:rsidP="00B03224">
            <w:pPr>
              <w:pStyle w:val="TblzatSzveg"/>
              <w:rPr>
                <w:color w:val="000000"/>
              </w:rPr>
            </w:pPr>
            <w:r w:rsidRPr="00B03224">
              <w:rPr>
                <w:color w:val="000000"/>
              </w:rPr>
              <w:t>A vízsebesség és a vízhozam hatása a hordalékszállítás módjára.</w:t>
            </w:r>
          </w:p>
          <w:p w:rsidR="00B03224" w:rsidRPr="00B03224" w:rsidRDefault="00B03224" w:rsidP="00B03224">
            <w:pPr>
              <w:pStyle w:val="TblzatSzveg"/>
              <w:rPr>
                <w:color w:val="000000"/>
              </w:rPr>
            </w:pPr>
            <w:r w:rsidRPr="00B03224">
              <w:rPr>
                <w:color w:val="000000"/>
              </w:rPr>
              <w:t xml:space="preserve">A folyó munkavégzése és a vízhozam, a mederesés és az áramlási sebesség kapcsolata. </w:t>
            </w:r>
          </w:p>
          <w:p w:rsidR="00B03224" w:rsidRPr="00B03224" w:rsidRDefault="00B03224" w:rsidP="00B03224">
            <w:pPr>
              <w:pStyle w:val="TblzatSzveg"/>
              <w:rPr>
                <w:color w:val="000000"/>
              </w:rPr>
            </w:pPr>
            <w:r w:rsidRPr="00B03224">
              <w:rPr>
                <w:color w:val="000000"/>
              </w:rPr>
              <w:t>A bevágódó völgyszakasz keresztmetszete és a kőzetfelépítés közötti kapcsolat.</w:t>
            </w:r>
          </w:p>
        </w:tc>
        <w:tc>
          <w:tcPr>
            <w:tcW w:w="1704" w:type="pct"/>
            <w:shd w:val="clear" w:color="auto" w:fill="auto"/>
          </w:tcPr>
          <w:p w:rsidR="00B03224" w:rsidRPr="00B03224" w:rsidRDefault="00B03224" w:rsidP="00B03224">
            <w:pPr>
              <w:pStyle w:val="TblzatSzveg"/>
              <w:rPr>
                <w:color w:val="000000"/>
              </w:rPr>
            </w:pPr>
            <w:r w:rsidRPr="00B03224">
              <w:rPr>
                <w:color w:val="000000"/>
              </w:rPr>
              <w:t>felismerése. A felszínváltozások főbb folyamatainak leírása, példák bemutatása, a változási folyamatok eredményeinek felismerése.</w:t>
            </w:r>
          </w:p>
          <w:p w:rsidR="00B03224" w:rsidRPr="00B03224" w:rsidRDefault="00B03224" w:rsidP="00B03224">
            <w:pPr>
              <w:pStyle w:val="TblzatSzveg"/>
              <w:rPr>
                <w:rFonts w:eastAsia="Calibri" w:cs="Calibri"/>
              </w:rPr>
            </w:pPr>
            <w:r w:rsidRPr="00B03224">
              <w:rPr>
                <w:rFonts w:eastAsia="Calibri" w:cs="Calibri"/>
              </w:rPr>
              <w:t>Gondolkodási műveletek fejlesztése (összehasonlítás, összefüggések feltárása).</w:t>
            </w:r>
          </w:p>
          <w:p w:rsidR="00B03224" w:rsidRPr="00B03224" w:rsidRDefault="00B03224" w:rsidP="00B03224">
            <w:pPr>
              <w:pStyle w:val="TblzatSzveg"/>
              <w:rPr>
                <w:rFonts w:eastAsia="Calibri" w:cs="Calibri"/>
              </w:rPr>
            </w:pPr>
            <w:r w:rsidRPr="00B03224">
              <w:rPr>
                <w:rFonts w:eastAsia="Calibri" w:cs="Calibri"/>
              </w:rPr>
              <w:t>Önálló tanulás képességének fejlesztése (ábraértelmezés, magyarázó rajz készítése).</w:t>
            </w:r>
          </w:p>
          <w:p w:rsidR="00B03224" w:rsidRPr="00B03224" w:rsidRDefault="00B03224" w:rsidP="00B03224">
            <w:pPr>
              <w:pStyle w:val="TblzatSzveg"/>
              <w:rPr>
                <w:rFonts w:eastAsia="Calibri" w:cs="Calibri"/>
              </w:rPr>
            </w:pPr>
            <w:r w:rsidRPr="00B03224">
              <w:rPr>
                <w:rFonts w:eastAsia="Calibri" w:cs="Calibri"/>
              </w:rPr>
              <w:t xml:space="preserve">Logikai térképolvasás fejlesztése. </w:t>
            </w:r>
          </w:p>
          <w:p w:rsidR="00B03224" w:rsidRPr="00B03224" w:rsidRDefault="00B03224" w:rsidP="00B03224">
            <w:pPr>
              <w:pStyle w:val="TblzatSzveg"/>
            </w:pPr>
            <w:r w:rsidRPr="00B03224">
              <w:t>Árvízvédelem, a felelősség vállalás elősegítése. Digitális kompetencia fejlesztése</w:t>
            </w:r>
          </w:p>
          <w:p w:rsidR="00B03224" w:rsidRPr="00B03224" w:rsidRDefault="00B03224" w:rsidP="00B03224">
            <w:pPr>
              <w:pStyle w:val="TblzatSzveg"/>
            </w:pPr>
            <w:r w:rsidRPr="00B03224">
              <w:t xml:space="preserve">Mi okozhat árvizet? Az árvíz lehetséges okainak önálló felismerése az alábbi interaktív modell révén tanári munkáltató feladatok segítségével: </w:t>
            </w:r>
            <w:hyperlink r:id="rId47" w:history="1">
              <w:r w:rsidRPr="00B03224">
                <w:rPr>
                  <w:rStyle w:val="Hiperhivatkozs"/>
                </w:rPr>
                <w:t>https://www.as.uky.edu/sites/default/files/elearning/module12swf.swf</w:t>
              </w:r>
            </w:hyperlink>
          </w:p>
          <w:p w:rsidR="00B03224" w:rsidRPr="00B03224" w:rsidRDefault="00B03224" w:rsidP="00B03224">
            <w:pPr>
              <w:pStyle w:val="TblzatSzveg"/>
              <w:rPr>
                <w:color w:val="000000"/>
              </w:rPr>
            </w:pPr>
          </w:p>
        </w:tc>
        <w:tc>
          <w:tcPr>
            <w:tcW w:w="916" w:type="pct"/>
            <w:shd w:val="clear" w:color="auto" w:fill="auto"/>
          </w:tcPr>
          <w:p w:rsidR="00B03224" w:rsidRPr="00B03224" w:rsidRDefault="00B03224" w:rsidP="00B03224">
            <w:pPr>
              <w:pStyle w:val="TblzatSzveg"/>
              <w:rPr>
                <w:color w:val="000000"/>
              </w:rPr>
            </w:pPr>
            <w:r w:rsidRPr="00B03224">
              <w:rPr>
                <w:color w:val="000000"/>
              </w:rPr>
              <w:t>Szempontok, összefüggések:</w:t>
            </w:r>
          </w:p>
          <w:p w:rsidR="00B03224" w:rsidRPr="00B03224" w:rsidRDefault="00B03224" w:rsidP="00B03224">
            <w:pPr>
              <w:pStyle w:val="TblzatSzveg"/>
              <w:rPr>
                <w:color w:val="000000"/>
              </w:rPr>
            </w:pPr>
            <w:r w:rsidRPr="00B03224">
              <w:rPr>
                <w:color w:val="000000"/>
              </w:rPr>
              <w:t>- a folyó munkavégzésének tényezői</w:t>
            </w:r>
          </w:p>
          <w:p w:rsidR="00B03224" w:rsidRPr="00B03224" w:rsidRDefault="00B03224" w:rsidP="00B03224">
            <w:pPr>
              <w:pStyle w:val="TblzatSzveg"/>
              <w:rPr>
                <w:color w:val="000000"/>
              </w:rPr>
            </w:pPr>
            <w:r w:rsidRPr="00B03224">
              <w:rPr>
                <w:color w:val="000000"/>
              </w:rPr>
              <w:t>- szakaszjellegek jellemzői</w:t>
            </w:r>
          </w:p>
          <w:p w:rsidR="00B03224" w:rsidRPr="00B03224" w:rsidRDefault="00B03224" w:rsidP="00B03224">
            <w:pPr>
              <w:pStyle w:val="TblzatSzveg"/>
              <w:rPr>
                <w:color w:val="000000"/>
              </w:rPr>
            </w:pPr>
            <w:r w:rsidRPr="00B03224">
              <w:rPr>
                <w:color w:val="000000"/>
              </w:rPr>
              <w:t>- folyók által kialakított felszínformák</w:t>
            </w:r>
          </w:p>
          <w:p w:rsidR="00B03224" w:rsidRPr="00B03224" w:rsidRDefault="00B03224" w:rsidP="00B03224">
            <w:pPr>
              <w:pStyle w:val="TblzatSzveg"/>
              <w:rPr>
                <w:color w:val="000000"/>
              </w:rPr>
            </w:pPr>
            <w:r w:rsidRPr="00B03224">
              <w:rPr>
                <w:color w:val="000000"/>
              </w:rPr>
              <w:t>- torkolattípusok, jellemzőik</w:t>
            </w:r>
          </w:p>
          <w:p w:rsidR="00B03224" w:rsidRPr="00B03224" w:rsidRDefault="00B03224" w:rsidP="00B03224">
            <w:pPr>
              <w:pStyle w:val="TblzatSzveg"/>
              <w:rPr>
                <w:color w:val="000000"/>
              </w:rPr>
            </w:pPr>
          </w:p>
          <w:p w:rsidR="00B03224" w:rsidRPr="00B03224" w:rsidRDefault="00B03224" w:rsidP="00B03224">
            <w:pPr>
              <w:pStyle w:val="TblzatSzveg"/>
              <w:rPr>
                <w:color w:val="000000"/>
              </w:rPr>
            </w:pPr>
            <w:r w:rsidRPr="00B03224">
              <w:rPr>
                <w:color w:val="000000"/>
              </w:rPr>
              <w:t xml:space="preserve">Alapfogalmak: folyók munkavégzése, szakaszjellegek, bevágódó szakaszjelleg, feltöltő szakaszjelleg, oldalazó szakaszjelleg, mederkoptatás, völgymélyítés, szurdok, kanyon, vízesés, sodorvonal, </w:t>
            </w:r>
            <w:proofErr w:type="spellStart"/>
            <w:r w:rsidRPr="00B03224">
              <w:rPr>
                <w:color w:val="000000"/>
              </w:rPr>
              <w:t>meander</w:t>
            </w:r>
            <w:proofErr w:type="spellEnd"/>
            <w:r w:rsidRPr="00B03224">
              <w:rPr>
                <w:color w:val="000000"/>
              </w:rPr>
              <w:t>, morotvató, folyóterasz, hordalékkúp, zátony, tölcsértorkolat, deltatorkolat</w:t>
            </w:r>
          </w:p>
        </w:tc>
      </w:tr>
      <w:tr w:rsidR="00B03224" w:rsidRPr="007C2029" w:rsidTr="00AD4467">
        <w:trPr>
          <w:trHeight w:val="1079"/>
          <w:jc w:val="center"/>
        </w:trPr>
        <w:tc>
          <w:tcPr>
            <w:tcW w:w="376" w:type="pct"/>
            <w:shd w:val="clear" w:color="auto" w:fill="auto"/>
          </w:tcPr>
          <w:p w:rsidR="00B03224" w:rsidRPr="004C0B6D" w:rsidRDefault="00B03224" w:rsidP="00B03224">
            <w:pPr>
              <w:pStyle w:val="TblzatSzveg"/>
              <w:rPr>
                <w:rStyle w:val="Kiemels2"/>
              </w:rPr>
            </w:pPr>
            <w:r>
              <w:rPr>
                <w:rStyle w:val="Kiemels2"/>
              </w:rPr>
              <w:t>49.</w:t>
            </w:r>
          </w:p>
        </w:tc>
        <w:tc>
          <w:tcPr>
            <w:tcW w:w="751" w:type="pct"/>
            <w:shd w:val="clear" w:color="auto" w:fill="auto"/>
          </w:tcPr>
          <w:p w:rsidR="00B03224" w:rsidRPr="004C0B6D" w:rsidRDefault="00B03224" w:rsidP="00B03224">
            <w:pPr>
              <w:pStyle w:val="TblzatSzveg"/>
              <w:rPr>
                <w:rStyle w:val="Kiemels2"/>
              </w:rPr>
            </w:pPr>
            <w:r w:rsidRPr="00A05AF3">
              <w:rPr>
                <w:rStyle w:val="Kiemels2"/>
              </w:rPr>
              <w:t>Gazdálkodás a vizekkel – vízgazdálkodás</w:t>
            </w:r>
          </w:p>
        </w:tc>
        <w:tc>
          <w:tcPr>
            <w:tcW w:w="1253" w:type="pct"/>
            <w:shd w:val="clear" w:color="auto" w:fill="auto"/>
          </w:tcPr>
          <w:p w:rsidR="00B03224" w:rsidRPr="00B03224" w:rsidRDefault="00B03224" w:rsidP="00B03224">
            <w:pPr>
              <w:pStyle w:val="TblzatSzveg"/>
              <w:rPr>
                <w:rFonts w:eastAsia="Calibri" w:cs="Calibri"/>
              </w:rPr>
            </w:pPr>
            <w:r w:rsidRPr="00B03224">
              <w:rPr>
                <w:spacing w:val="-1"/>
                <w:w w:val="105"/>
              </w:rPr>
              <w:t>Példák</w:t>
            </w:r>
            <w:r w:rsidRPr="00B03224">
              <w:rPr>
                <w:spacing w:val="-10"/>
                <w:w w:val="105"/>
              </w:rPr>
              <w:t xml:space="preserve"> </w:t>
            </w:r>
            <w:r w:rsidRPr="00B03224">
              <w:rPr>
                <w:spacing w:val="-1"/>
                <w:w w:val="105"/>
              </w:rPr>
              <w:t>gyűjtése</w:t>
            </w:r>
            <w:r w:rsidRPr="00B03224">
              <w:rPr>
                <w:spacing w:val="-10"/>
                <w:w w:val="105"/>
              </w:rPr>
              <w:t xml:space="preserve"> </w:t>
            </w:r>
            <w:r w:rsidRPr="00B03224">
              <w:rPr>
                <w:spacing w:val="-1"/>
                <w:w w:val="105"/>
              </w:rPr>
              <w:t>arról,</w:t>
            </w:r>
            <w:r w:rsidRPr="00B03224">
              <w:rPr>
                <w:spacing w:val="-9"/>
                <w:w w:val="105"/>
              </w:rPr>
              <w:t xml:space="preserve"> </w:t>
            </w:r>
            <w:r w:rsidRPr="00B03224">
              <w:rPr>
                <w:spacing w:val="-1"/>
                <w:w w:val="105"/>
              </w:rPr>
              <w:t>hogy</w:t>
            </w:r>
            <w:r w:rsidRPr="00B03224">
              <w:rPr>
                <w:spacing w:val="-9"/>
                <w:w w:val="105"/>
              </w:rPr>
              <w:t xml:space="preserve"> </w:t>
            </w:r>
            <w:r w:rsidRPr="00B03224">
              <w:rPr>
                <w:w w:val="105"/>
              </w:rPr>
              <w:t>a</w:t>
            </w:r>
            <w:r w:rsidRPr="00B03224">
              <w:rPr>
                <w:spacing w:val="-9"/>
                <w:w w:val="105"/>
              </w:rPr>
              <w:t xml:space="preserve"> </w:t>
            </w:r>
            <w:proofErr w:type="gramStart"/>
            <w:r w:rsidRPr="00B03224">
              <w:rPr>
                <w:w w:val="105"/>
              </w:rPr>
              <w:t>víz</w:t>
            </w:r>
            <w:proofErr w:type="gramEnd"/>
            <w:r w:rsidRPr="00B03224">
              <w:rPr>
                <w:spacing w:val="-9"/>
                <w:w w:val="105"/>
              </w:rPr>
              <w:t xml:space="preserve"> </w:t>
            </w:r>
            <w:r w:rsidRPr="00B03224">
              <w:rPr>
                <w:spacing w:val="-1"/>
                <w:w w:val="105"/>
              </w:rPr>
              <w:t>mint</w:t>
            </w:r>
            <w:r w:rsidRPr="00B03224">
              <w:rPr>
                <w:spacing w:val="-9"/>
                <w:w w:val="105"/>
              </w:rPr>
              <w:t xml:space="preserve"> </w:t>
            </w:r>
            <w:r w:rsidRPr="00B03224">
              <w:rPr>
                <w:spacing w:val="-1"/>
                <w:w w:val="105"/>
              </w:rPr>
              <w:t>természeti</w:t>
            </w:r>
            <w:r w:rsidRPr="00B03224">
              <w:rPr>
                <w:spacing w:val="29"/>
                <w:w w:val="103"/>
              </w:rPr>
              <w:t xml:space="preserve"> </w:t>
            </w:r>
            <w:r w:rsidRPr="00B03224">
              <w:rPr>
                <w:spacing w:val="-1"/>
                <w:w w:val="105"/>
              </w:rPr>
              <w:t>erőforrás</w:t>
            </w:r>
            <w:r w:rsidRPr="00B03224">
              <w:rPr>
                <w:spacing w:val="-9"/>
                <w:w w:val="105"/>
              </w:rPr>
              <w:t xml:space="preserve"> </w:t>
            </w:r>
            <w:r w:rsidRPr="00B03224">
              <w:rPr>
                <w:spacing w:val="-1"/>
                <w:w w:val="105"/>
              </w:rPr>
              <w:t>hogyan</w:t>
            </w:r>
            <w:r w:rsidRPr="00B03224">
              <w:rPr>
                <w:spacing w:val="-11"/>
                <w:w w:val="105"/>
              </w:rPr>
              <w:t xml:space="preserve"> </w:t>
            </w:r>
            <w:r w:rsidRPr="00B03224">
              <w:rPr>
                <w:spacing w:val="-1"/>
                <w:w w:val="105"/>
              </w:rPr>
              <w:t>hat</w:t>
            </w:r>
            <w:r w:rsidRPr="00B03224">
              <w:rPr>
                <w:spacing w:val="20"/>
                <w:w w:val="105"/>
              </w:rPr>
              <w:t xml:space="preserve"> </w:t>
            </w:r>
            <w:r w:rsidRPr="00B03224">
              <w:rPr>
                <w:w w:val="105"/>
              </w:rPr>
              <w:t>a</w:t>
            </w:r>
            <w:r w:rsidRPr="00B03224">
              <w:rPr>
                <w:spacing w:val="-9"/>
                <w:w w:val="105"/>
              </w:rPr>
              <w:t xml:space="preserve"> </w:t>
            </w:r>
            <w:r w:rsidRPr="00B03224">
              <w:rPr>
                <w:spacing w:val="-1"/>
                <w:w w:val="105"/>
              </w:rPr>
              <w:t>társadalmi,</w:t>
            </w:r>
            <w:r w:rsidRPr="00B03224">
              <w:rPr>
                <w:spacing w:val="-11"/>
                <w:w w:val="105"/>
              </w:rPr>
              <w:t xml:space="preserve"> </w:t>
            </w:r>
            <w:r w:rsidRPr="00B03224">
              <w:rPr>
                <w:spacing w:val="-1"/>
                <w:w w:val="105"/>
              </w:rPr>
              <w:t>gazdasági</w:t>
            </w:r>
            <w:r w:rsidRPr="00B03224">
              <w:rPr>
                <w:spacing w:val="45"/>
                <w:w w:val="103"/>
              </w:rPr>
              <w:t xml:space="preserve"> </w:t>
            </w:r>
            <w:r w:rsidRPr="00B03224">
              <w:rPr>
                <w:spacing w:val="-1"/>
                <w:w w:val="105"/>
              </w:rPr>
              <w:t>folyamatokra.</w:t>
            </w:r>
          </w:p>
          <w:p w:rsidR="00B03224" w:rsidRPr="00B03224" w:rsidRDefault="00B03224" w:rsidP="00B03224">
            <w:pPr>
              <w:pStyle w:val="TblzatSzveg"/>
              <w:rPr>
                <w:rFonts w:eastAsia="Calibri" w:cs="Calibri"/>
              </w:rPr>
            </w:pPr>
            <w:r w:rsidRPr="00B03224">
              <w:rPr>
                <w:spacing w:val="-1"/>
                <w:w w:val="105"/>
              </w:rPr>
              <w:t>Személyes</w:t>
            </w:r>
            <w:r w:rsidRPr="00B03224">
              <w:rPr>
                <w:spacing w:val="-15"/>
                <w:w w:val="105"/>
              </w:rPr>
              <w:t xml:space="preserve"> </w:t>
            </w:r>
            <w:r w:rsidRPr="00B03224">
              <w:rPr>
                <w:spacing w:val="-1"/>
                <w:w w:val="105"/>
              </w:rPr>
              <w:t>és</w:t>
            </w:r>
            <w:r w:rsidRPr="00B03224">
              <w:rPr>
                <w:spacing w:val="-14"/>
                <w:w w:val="105"/>
              </w:rPr>
              <w:t xml:space="preserve"> </w:t>
            </w:r>
            <w:r w:rsidRPr="00B03224">
              <w:rPr>
                <w:w w:val="105"/>
              </w:rPr>
              <w:t>közösségi</w:t>
            </w:r>
            <w:r w:rsidRPr="00B03224">
              <w:rPr>
                <w:spacing w:val="-14"/>
                <w:w w:val="105"/>
              </w:rPr>
              <w:t xml:space="preserve"> </w:t>
            </w:r>
            <w:r w:rsidRPr="00B03224">
              <w:rPr>
                <w:spacing w:val="-1"/>
                <w:w w:val="105"/>
              </w:rPr>
              <w:t>cselekvési</w:t>
            </w:r>
            <w:r w:rsidRPr="00B03224">
              <w:rPr>
                <w:spacing w:val="-14"/>
                <w:w w:val="105"/>
              </w:rPr>
              <w:t xml:space="preserve"> </w:t>
            </w:r>
            <w:r w:rsidRPr="00B03224">
              <w:rPr>
                <w:spacing w:val="-1"/>
                <w:w w:val="105"/>
              </w:rPr>
              <w:t>lehetőségek</w:t>
            </w:r>
            <w:r w:rsidRPr="00B03224">
              <w:rPr>
                <w:spacing w:val="41"/>
                <w:w w:val="103"/>
              </w:rPr>
              <w:t xml:space="preserve"> </w:t>
            </w:r>
            <w:r w:rsidRPr="00B03224">
              <w:rPr>
                <w:spacing w:val="-1"/>
                <w:w w:val="105"/>
              </w:rPr>
              <w:t>összegyűjtése</w:t>
            </w:r>
            <w:r w:rsidRPr="00B03224">
              <w:rPr>
                <w:spacing w:val="-14"/>
                <w:w w:val="105"/>
              </w:rPr>
              <w:t xml:space="preserve"> </w:t>
            </w:r>
            <w:r w:rsidRPr="00B03224">
              <w:rPr>
                <w:w w:val="105"/>
              </w:rPr>
              <w:t>az</w:t>
            </w:r>
            <w:r w:rsidRPr="00B03224">
              <w:rPr>
                <w:spacing w:val="-13"/>
                <w:w w:val="105"/>
              </w:rPr>
              <w:t xml:space="preserve"> </w:t>
            </w:r>
            <w:r w:rsidRPr="00B03224">
              <w:rPr>
                <w:spacing w:val="-1"/>
                <w:w w:val="105"/>
              </w:rPr>
              <w:t>emberi</w:t>
            </w:r>
            <w:r w:rsidRPr="00B03224">
              <w:rPr>
                <w:spacing w:val="-13"/>
                <w:w w:val="105"/>
              </w:rPr>
              <w:t xml:space="preserve"> </w:t>
            </w:r>
            <w:r w:rsidRPr="00B03224">
              <w:rPr>
                <w:spacing w:val="-1"/>
                <w:w w:val="105"/>
              </w:rPr>
              <w:t>tevékenység</w:t>
            </w:r>
            <w:r w:rsidRPr="00B03224">
              <w:rPr>
                <w:spacing w:val="-13"/>
                <w:w w:val="105"/>
              </w:rPr>
              <w:t xml:space="preserve"> </w:t>
            </w:r>
            <w:r w:rsidRPr="00B03224">
              <w:rPr>
                <w:spacing w:val="-1"/>
                <w:w w:val="105"/>
              </w:rPr>
              <w:t>által</w:t>
            </w:r>
            <w:r w:rsidRPr="00B03224">
              <w:rPr>
                <w:spacing w:val="-13"/>
                <w:w w:val="105"/>
              </w:rPr>
              <w:t xml:space="preserve"> </w:t>
            </w:r>
            <w:r w:rsidRPr="00B03224">
              <w:rPr>
                <w:w w:val="105"/>
              </w:rPr>
              <w:t>okozott</w:t>
            </w:r>
            <w:r w:rsidRPr="00B03224">
              <w:rPr>
                <w:spacing w:val="29"/>
                <w:w w:val="103"/>
              </w:rPr>
              <w:t xml:space="preserve"> </w:t>
            </w:r>
            <w:r w:rsidRPr="00B03224">
              <w:rPr>
                <w:spacing w:val="-1"/>
                <w:w w:val="105"/>
              </w:rPr>
              <w:t>környezetkárosító</w:t>
            </w:r>
            <w:r w:rsidRPr="00B03224">
              <w:rPr>
                <w:spacing w:val="-21"/>
                <w:w w:val="105"/>
              </w:rPr>
              <w:t xml:space="preserve"> </w:t>
            </w:r>
            <w:r w:rsidRPr="00B03224">
              <w:rPr>
                <w:spacing w:val="-1"/>
                <w:w w:val="105"/>
              </w:rPr>
              <w:t>folyamatok</w:t>
            </w:r>
            <w:r w:rsidRPr="00B03224">
              <w:rPr>
                <w:spacing w:val="-21"/>
                <w:w w:val="105"/>
              </w:rPr>
              <w:t xml:space="preserve"> </w:t>
            </w:r>
            <w:r w:rsidRPr="00B03224">
              <w:rPr>
                <w:spacing w:val="-1"/>
                <w:w w:val="105"/>
              </w:rPr>
              <w:t>káros</w:t>
            </w:r>
            <w:r w:rsidRPr="00B03224">
              <w:rPr>
                <w:spacing w:val="-20"/>
                <w:w w:val="105"/>
              </w:rPr>
              <w:t xml:space="preserve"> </w:t>
            </w:r>
            <w:r w:rsidRPr="00B03224">
              <w:rPr>
                <w:spacing w:val="-1"/>
                <w:w w:val="105"/>
              </w:rPr>
              <w:t>hatásainak</w:t>
            </w:r>
            <w:r w:rsidRPr="00B03224">
              <w:rPr>
                <w:spacing w:val="47"/>
                <w:w w:val="103"/>
              </w:rPr>
              <w:t xml:space="preserve"> </w:t>
            </w:r>
            <w:r w:rsidRPr="00B03224">
              <w:rPr>
                <w:spacing w:val="-1"/>
                <w:w w:val="105"/>
              </w:rPr>
              <w:t>csökkentésére.</w:t>
            </w:r>
          </w:p>
          <w:p w:rsidR="00B03224" w:rsidRPr="00B03224" w:rsidRDefault="00B03224" w:rsidP="00B03224">
            <w:pPr>
              <w:pStyle w:val="TblzatSzveg"/>
              <w:rPr>
                <w:rFonts w:eastAsia="Calibri" w:cs="Calibri"/>
              </w:rPr>
            </w:pPr>
            <w:r w:rsidRPr="00B03224">
              <w:rPr>
                <w:spacing w:val="-1"/>
                <w:w w:val="105"/>
              </w:rPr>
              <w:t>Az</w:t>
            </w:r>
            <w:r w:rsidRPr="00B03224">
              <w:rPr>
                <w:spacing w:val="-10"/>
                <w:w w:val="105"/>
              </w:rPr>
              <w:t xml:space="preserve"> </w:t>
            </w:r>
            <w:r w:rsidRPr="00B03224">
              <w:rPr>
                <w:spacing w:val="-1"/>
                <w:w w:val="105"/>
              </w:rPr>
              <w:t>időjárás,</w:t>
            </w:r>
            <w:r w:rsidRPr="00B03224">
              <w:rPr>
                <w:spacing w:val="-10"/>
                <w:w w:val="105"/>
              </w:rPr>
              <w:t xml:space="preserve"> </w:t>
            </w:r>
            <w:r w:rsidRPr="00B03224">
              <w:rPr>
                <w:w w:val="105"/>
              </w:rPr>
              <w:t>a</w:t>
            </w:r>
            <w:r w:rsidRPr="00B03224">
              <w:rPr>
                <w:spacing w:val="-9"/>
                <w:w w:val="105"/>
              </w:rPr>
              <w:t xml:space="preserve"> </w:t>
            </w:r>
            <w:r w:rsidRPr="00B03224">
              <w:rPr>
                <w:spacing w:val="-1"/>
                <w:w w:val="105"/>
              </w:rPr>
              <w:t>felszínforma</w:t>
            </w:r>
            <w:r w:rsidRPr="00B03224">
              <w:rPr>
                <w:spacing w:val="-9"/>
                <w:w w:val="105"/>
              </w:rPr>
              <w:t xml:space="preserve"> </w:t>
            </w:r>
            <w:r w:rsidRPr="00B03224">
              <w:rPr>
                <w:spacing w:val="-1"/>
                <w:w w:val="105"/>
              </w:rPr>
              <w:t>és</w:t>
            </w:r>
            <w:r w:rsidRPr="00B03224">
              <w:rPr>
                <w:spacing w:val="-9"/>
                <w:w w:val="105"/>
              </w:rPr>
              <w:t xml:space="preserve"> </w:t>
            </w:r>
            <w:r w:rsidRPr="00B03224">
              <w:rPr>
                <w:w w:val="105"/>
              </w:rPr>
              <w:t>a</w:t>
            </w:r>
            <w:r w:rsidRPr="00B03224">
              <w:rPr>
                <w:spacing w:val="-9"/>
                <w:w w:val="105"/>
              </w:rPr>
              <w:t xml:space="preserve"> </w:t>
            </w:r>
            <w:r w:rsidRPr="00B03224">
              <w:rPr>
                <w:spacing w:val="-1"/>
                <w:w w:val="105"/>
              </w:rPr>
              <w:t>belvízveszély</w:t>
            </w:r>
            <w:r w:rsidRPr="00B03224">
              <w:rPr>
                <w:spacing w:val="51"/>
                <w:w w:val="103"/>
              </w:rPr>
              <w:t xml:space="preserve"> </w:t>
            </w:r>
            <w:r w:rsidRPr="00B03224">
              <w:rPr>
                <w:spacing w:val="-1"/>
                <w:w w:val="105"/>
              </w:rPr>
              <w:t>közötti</w:t>
            </w:r>
            <w:r w:rsidRPr="00B03224">
              <w:rPr>
                <w:spacing w:val="-19"/>
                <w:w w:val="105"/>
              </w:rPr>
              <w:t xml:space="preserve"> </w:t>
            </w:r>
            <w:r w:rsidRPr="00B03224">
              <w:rPr>
                <w:w w:val="105"/>
              </w:rPr>
              <w:t>kapcsolat</w:t>
            </w:r>
            <w:r w:rsidRPr="00B03224">
              <w:rPr>
                <w:spacing w:val="-20"/>
                <w:w w:val="105"/>
              </w:rPr>
              <w:t xml:space="preserve"> </w:t>
            </w:r>
            <w:r w:rsidRPr="00B03224">
              <w:rPr>
                <w:spacing w:val="-1"/>
                <w:w w:val="105"/>
              </w:rPr>
              <w:t>bizonyítása.</w:t>
            </w:r>
          </w:p>
          <w:p w:rsidR="00B03224" w:rsidRPr="00B03224" w:rsidRDefault="00B03224" w:rsidP="00B03224">
            <w:pPr>
              <w:pStyle w:val="TblzatSzveg"/>
              <w:rPr>
                <w:rFonts w:eastAsia="Calibri" w:cs="Calibri"/>
              </w:rPr>
            </w:pPr>
            <w:r w:rsidRPr="00B03224">
              <w:rPr>
                <w:spacing w:val="-1"/>
                <w:w w:val="105"/>
              </w:rPr>
              <w:lastRenderedPageBreak/>
              <w:t>Különböző</w:t>
            </w:r>
            <w:r w:rsidRPr="00B03224">
              <w:rPr>
                <w:spacing w:val="-10"/>
                <w:w w:val="105"/>
              </w:rPr>
              <w:t xml:space="preserve"> </w:t>
            </w:r>
            <w:r w:rsidRPr="00B03224">
              <w:rPr>
                <w:spacing w:val="-1"/>
                <w:w w:val="105"/>
              </w:rPr>
              <w:t>vizek</w:t>
            </w:r>
            <w:r w:rsidRPr="00B03224">
              <w:rPr>
                <w:spacing w:val="-11"/>
                <w:w w:val="105"/>
              </w:rPr>
              <w:t xml:space="preserve"> </w:t>
            </w:r>
            <w:r w:rsidRPr="00B03224">
              <w:rPr>
                <w:spacing w:val="-1"/>
                <w:w w:val="105"/>
              </w:rPr>
              <w:t>(pl.</w:t>
            </w:r>
            <w:r w:rsidRPr="00B03224">
              <w:rPr>
                <w:spacing w:val="-11"/>
                <w:w w:val="105"/>
              </w:rPr>
              <w:t xml:space="preserve"> </w:t>
            </w:r>
            <w:r w:rsidRPr="00B03224">
              <w:rPr>
                <w:w w:val="105"/>
              </w:rPr>
              <w:t>csapvíz,</w:t>
            </w:r>
            <w:r w:rsidRPr="00B03224">
              <w:rPr>
                <w:spacing w:val="-11"/>
                <w:w w:val="105"/>
              </w:rPr>
              <w:t xml:space="preserve"> </w:t>
            </w:r>
            <w:r w:rsidRPr="00B03224">
              <w:rPr>
                <w:spacing w:val="-1"/>
                <w:w w:val="105"/>
              </w:rPr>
              <w:t>ásványvíz,</w:t>
            </w:r>
            <w:r w:rsidRPr="00B03224">
              <w:rPr>
                <w:spacing w:val="47"/>
                <w:w w:val="103"/>
              </w:rPr>
              <w:t xml:space="preserve"> </w:t>
            </w:r>
            <w:r w:rsidRPr="00B03224">
              <w:rPr>
                <w:spacing w:val="-1"/>
                <w:w w:val="105"/>
              </w:rPr>
              <w:t>desztillált</w:t>
            </w:r>
            <w:r w:rsidRPr="00B03224">
              <w:rPr>
                <w:spacing w:val="-13"/>
                <w:w w:val="105"/>
              </w:rPr>
              <w:t xml:space="preserve"> víz</w:t>
            </w:r>
            <w:r w:rsidRPr="00B03224">
              <w:rPr>
                <w:w w:val="105"/>
              </w:rPr>
              <w:t>)</w:t>
            </w:r>
            <w:r w:rsidRPr="00B03224">
              <w:rPr>
                <w:spacing w:val="-11"/>
                <w:w w:val="105"/>
              </w:rPr>
              <w:t xml:space="preserve"> </w:t>
            </w:r>
            <w:r w:rsidRPr="00B03224">
              <w:rPr>
                <w:spacing w:val="-1"/>
                <w:w w:val="105"/>
              </w:rPr>
              <w:t>fizikai-kémiai</w:t>
            </w:r>
            <w:r w:rsidRPr="00B03224">
              <w:rPr>
                <w:spacing w:val="-11"/>
                <w:w w:val="105"/>
              </w:rPr>
              <w:t xml:space="preserve"> </w:t>
            </w:r>
            <w:r w:rsidRPr="00B03224">
              <w:rPr>
                <w:spacing w:val="-1"/>
                <w:w w:val="105"/>
              </w:rPr>
              <w:t>tulajdonságainak</w:t>
            </w:r>
            <w:r w:rsidRPr="00B03224">
              <w:rPr>
                <w:spacing w:val="51"/>
                <w:w w:val="103"/>
              </w:rPr>
              <w:t xml:space="preserve"> </w:t>
            </w:r>
            <w:r w:rsidRPr="00B03224">
              <w:rPr>
                <w:w w:val="105"/>
              </w:rPr>
              <w:t>összehasonlítása.</w:t>
            </w:r>
          </w:p>
          <w:p w:rsidR="00B03224" w:rsidRPr="00B03224" w:rsidRDefault="00B03224" w:rsidP="00B03224">
            <w:pPr>
              <w:pStyle w:val="TblzatSzveg"/>
              <w:rPr>
                <w:rFonts w:eastAsia="Calibri" w:cs="Calibri"/>
              </w:rPr>
            </w:pPr>
            <w:r w:rsidRPr="00B03224">
              <w:rPr>
                <w:spacing w:val="-1"/>
                <w:w w:val="105"/>
              </w:rPr>
              <w:t>Ipari</w:t>
            </w:r>
            <w:r w:rsidRPr="00B03224">
              <w:rPr>
                <w:spacing w:val="-14"/>
                <w:w w:val="105"/>
              </w:rPr>
              <w:t xml:space="preserve"> </w:t>
            </w:r>
            <w:r w:rsidRPr="00B03224">
              <w:rPr>
                <w:spacing w:val="-1"/>
                <w:w w:val="105"/>
              </w:rPr>
              <w:t>víztisztítás</w:t>
            </w:r>
            <w:r w:rsidRPr="00B03224">
              <w:rPr>
                <w:spacing w:val="-14"/>
                <w:w w:val="105"/>
              </w:rPr>
              <w:t xml:space="preserve"> </w:t>
            </w:r>
            <w:r w:rsidRPr="00B03224">
              <w:rPr>
                <w:spacing w:val="-1"/>
                <w:w w:val="105"/>
              </w:rPr>
              <w:t>megfigyelése</w:t>
            </w:r>
            <w:r w:rsidRPr="00B03224">
              <w:rPr>
                <w:spacing w:val="-15"/>
                <w:w w:val="105"/>
              </w:rPr>
              <w:t xml:space="preserve"> </w:t>
            </w:r>
            <w:r w:rsidRPr="00B03224">
              <w:rPr>
                <w:spacing w:val="-1"/>
                <w:w w:val="105"/>
              </w:rPr>
              <w:t>helyi</w:t>
            </w:r>
            <w:r w:rsidRPr="00B03224">
              <w:rPr>
                <w:spacing w:val="-13"/>
                <w:w w:val="105"/>
              </w:rPr>
              <w:t xml:space="preserve"> </w:t>
            </w:r>
            <w:r w:rsidRPr="00B03224">
              <w:rPr>
                <w:spacing w:val="-1"/>
                <w:w w:val="105"/>
              </w:rPr>
              <w:t>víztisztító</w:t>
            </w:r>
            <w:r w:rsidRPr="00B03224">
              <w:rPr>
                <w:spacing w:val="43"/>
                <w:w w:val="103"/>
              </w:rPr>
              <w:t xml:space="preserve"> </w:t>
            </w:r>
            <w:r w:rsidRPr="00B03224">
              <w:rPr>
                <w:spacing w:val="-1"/>
                <w:w w:val="105"/>
              </w:rPr>
              <w:t>üzemben</w:t>
            </w:r>
            <w:r w:rsidRPr="00B03224">
              <w:rPr>
                <w:spacing w:val="-16"/>
                <w:w w:val="105"/>
              </w:rPr>
              <w:t xml:space="preserve"> </w:t>
            </w:r>
            <w:r w:rsidRPr="00B03224">
              <w:rPr>
                <w:spacing w:val="-1"/>
                <w:w w:val="105"/>
              </w:rPr>
              <w:t>vagy</w:t>
            </w:r>
            <w:r w:rsidRPr="00B03224">
              <w:rPr>
                <w:spacing w:val="-15"/>
                <w:w w:val="105"/>
              </w:rPr>
              <w:t xml:space="preserve"> </w:t>
            </w:r>
            <w:r w:rsidRPr="00B03224">
              <w:rPr>
                <w:spacing w:val="-1"/>
                <w:w w:val="105"/>
              </w:rPr>
              <w:t>filmen.</w:t>
            </w:r>
          </w:p>
          <w:p w:rsidR="00B03224" w:rsidRPr="00B03224" w:rsidRDefault="00B03224" w:rsidP="00B03224">
            <w:pPr>
              <w:pStyle w:val="TblzatSzveg"/>
              <w:rPr>
                <w:rFonts w:eastAsia="Calibri" w:cs="Calibri"/>
              </w:rPr>
            </w:pPr>
            <w:r w:rsidRPr="00B03224">
              <w:rPr>
                <w:spacing w:val="-1"/>
                <w:w w:val="105"/>
              </w:rPr>
              <w:t>Helyi</w:t>
            </w:r>
            <w:r w:rsidRPr="00B03224">
              <w:rPr>
                <w:spacing w:val="-17"/>
                <w:w w:val="105"/>
              </w:rPr>
              <w:t xml:space="preserve"> </w:t>
            </w:r>
            <w:r w:rsidRPr="00B03224">
              <w:rPr>
                <w:spacing w:val="-1"/>
                <w:w w:val="105"/>
              </w:rPr>
              <w:t>környezeti</w:t>
            </w:r>
            <w:r w:rsidRPr="00B03224">
              <w:rPr>
                <w:spacing w:val="-17"/>
                <w:w w:val="105"/>
              </w:rPr>
              <w:t xml:space="preserve"> </w:t>
            </w:r>
            <w:r w:rsidRPr="00B03224">
              <w:rPr>
                <w:spacing w:val="-1"/>
                <w:w w:val="105"/>
              </w:rPr>
              <w:t>problémák</w:t>
            </w:r>
            <w:r w:rsidRPr="00B03224">
              <w:rPr>
                <w:spacing w:val="-18"/>
                <w:w w:val="105"/>
              </w:rPr>
              <w:t xml:space="preserve"> </w:t>
            </w:r>
            <w:r w:rsidRPr="00B03224">
              <w:rPr>
                <w:spacing w:val="-1"/>
                <w:w w:val="105"/>
              </w:rPr>
              <w:t>felismerése.</w:t>
            </w:r>
            <w:r w:rsidRPr="00B03224">
              <w:rPr>
                <w:spacing w:val="27"/>
                <w:w w:val="103"/>
              </w:rPr>
              <w:t xml:space="preserve"> </w:t>
            </w:r>
            <w:r w:rsidRPr="00B03224">
              <w:rPr>
                <w:spacing w:val="-1"/>
                <w:w w:val="105"/>
              </w:rPr>
              <w:t>Információgyűjtés</w:t>
            </w:r>
            <w:r w:rsidRPr="00B03224">
              <w:rPr>
                <w:spacing w:val="-15"/>
                <w:w w:val="105"/>
              </w:rPr>
              <w:t xml:space="preserve"> </w:t>
            </w:r>
            <w:r w:rsidRPr="00B03224">
              <w:rPr>
                <w:spacing w:val="-1"/>
                <w:w w:val="105"/>
              </w:rPr>
              <w:t>tanári</w:t>
            </w:r>
            <w:r w:rsidRPr="00B03224">
              <w:rPr>
                <w:spacing w:val="-14"/>
                <w:w w:val="105"/>
              </w:rPr>
              <w:t xml:space="preserve"> </w:t>
            </w:r>
            <w:r w:rsidRPr="00B03224">
              <w:rPr>
                <w:spacing w:val="-1"/>
                <w:w w:val="105"/>
              </w:rPr>
              <w:t>irányítással</w:t>
            </w:r>
            <w:r w:rsidRPr="00B03224">
              <w:rPr>
                <w:spacing w:val="-15"/>
                <w:w w:val="105"/>
              </w:rPr>
              <w:t xml:space="preserve"> </w:t>
            </w:r>
            <w:r w:rsidRPr="00B03224">
              <w:rPr>
                <w:w w:val="105"/>
              </w:rPr>
              <w:t>a</w:t>
            </w:r>
            <w:r w:rsidRPr="00B03224">
              <w:rPr>
                <w:spacing w:val="-15"/>
                <w:w w:val="105"/>
              </w:rPr>
              <w:t xml:space="preserve"> </w:t>
            </w:r>
            <w:r w:rsidRPr="00B03224">
              <w:rPr>
                <w:spacing w:val="-1"/>
                <w:w w:val="105"/>
              </w:rPr>
              <w:t>lakóhely</w:t>
            </w:r>
            <w:r w:rsidRPr="00B03224">
              <w:rPr>
                <w:spacing w:val="41"/>
                <w:w w:val="103"/>
              </w:rPr>
              <w:t xml:space="preserve"> </w:t>
            </w:r>
            <w:r w:rsidRPr="00B03224">
              <w:rPr>
                <w:spacing w:val="-1"/>
                <w:w w:val="105"/>
              </w:rPr>
              <w:t>(környéke)</w:t>
            </w:r>
            <w:r w:rsidRPr="00B03224">
              <w:rPr>
                <w:spacing w:val="-23"/>
                <w:w w:val="105"/>
              </w:rPr>
              <w:t xml:space="preserve"> </w:t>
            </w:r>
            <w:r w:rsidRPr="00B03224">
              <w:rPr>
                <w:spacing w:val="-1"/>
                <w:w w:val="105"/>
              </w:rPr>
              <w:t>vizeinek</w:t>
            </w:r>
            <w:r w:rsidRPr="00B03224">
              <w:rPr>
                <w:spacing w:val="-23"/>
                <w:w w:val="105"/>
              </w:rPr>
              <w:t xml:space="preserve"> </w:t>
            </w:r>
            <w:r w:rsidRPr="00B03224">
              <w:rPr>
                <w:spacing w:val="-1"/>
                <w:w w:val="105"/>
              </w:rPr>
              <w:t>minőségéről.</w:t>
            </w:r>
            <w:r w:rsidRPr="00B03224">
              <w:rPr>
                <w:spacing w:val="-23"/>
                <w:w w:val="105"/>
              </w:rPr>
              <w:t xml:space="preserve"> </w:t>
            </w:r>
            <w:r w:rsidRPr="00B03224">
              <w:rPr>
                <w:spacing w:val="-1"/>
                <w:w w:val="105"/>
              </w:rPr>
              <w:t>Következtetések</w:t>
            </w:r>
            <w:r w:rsidRPr="00B03224">
              <w:rPr>
                <w:spacing w:val="41"/>
                <w:w w:val="103"/>
              </w:rPr>
              <w:t xml:space="preserve"> </w:t>
            </w:r>
            <w:r w:rsidRPr="00B03224">
              <w:rPr>
                <w:w w:val="105"/>
              </w:rPr>
              <w:t>levonása.</w:t>
            </w:r>
          </w:p>
        </w:tc>
        <w:tc>
          <w:tcPr>
            <w:tcW w:w="1704" w:type="pct"/>
            <w:shd w:val="clear" w:color="auto" w:fill="auto"/>
          </w:tcPr>
          <w:p w:rsidR="00B03224" w:rsidRPr="00B03224" w:rsidRDefault="00B03224" w:rsidP="00B03224">
            <w:pPr>
              <w:pStyle w:val="TblzatSzveg"/>
              <w:rPr>
                <w:rFonts w:eastAsia="Calibri" w:cs="Calibri"/>
              </w:rPr>
            </w:pPr>
            <w:r w:rsidRPr="00B03224">
              <w:rPr>
                <w:spacing w:val="-15"/>
                <w:w w:val="105"/>
              </w:rPr>
              <w:lastRenderedPageBreak/>
              <w:t>A víz</w:t>
            </w:r>
            <w:r w:rsidRPr="00B03224">
              <w:rPr>
                <w:spacing w:val="-1"/>
                <w:w w:val="105"/>
              </w:rPr>
              <w:t>energia jelentőségének felism</w:t>
            </w:r>
            <w:r w:rsidRPr="00B03224">
              <w:rPr>
                <w:spacing w:val="-2"/>
                <w:w w:val="105"/>
              </w:rPr>
              <w:t>eré</w:t>
            </w:r>
            <w:r w:rsidRPr="00B03224">
              <w:rPr>
                <w:spacing w:val="-1"/>
                <w:w w:val="105"/>
              </w:rPr>
              <w:t>s</w:t>
            </w:r>
            <w:r w:rsidRPr="00B03224">
              <w:rPr>
                <w:spacing w:val="-2"/>
                <w:w w:val="105"/>
              </w:rPr>
              <w:t>e</w:t>
            </w:r>
            <w:r w:rsidRPr="00B03224">
              <w:rPr>
                <w:spacing w:val="-1"/>
                <w:w w:val="105"/>
              </w:rPr>
              <w:t>.</w:t>
            </w:r>
          </w:p>
          <w:p w:rsidR="00B03224" w:rsidRPr="00B03224" w:rsidRDefault="00B03224" w:rsidP="00B03224">
            <w:pPr>
              <w:pStyle w:val="TblzatSzveg"/>
              <w:rPr>
                <w:rFonts w:eastAsia="Calibri" w:cs="Calibri"/>
              </w:rPr>
            </w:pPr>
            <w:r w:rsidRPr="00B03224">
              <w:rPr>
                <w:spacing w:val="-1"/>
                <w:w w:val="105"/>
              </w:rPr>
              <w:t>Folyamatok</w:t>
            </w:r>
            <w:r w:rsidRPr="00B03224">
              <w:rPr>
                <w:spacing w:val="-20"/>
                <w:w w:val="105"/>
              </w:rPr>
              <w:t xml:space="preserve"> </w:t>
            </w:r>
            <w:r w:rsidRPr="00B03224">
              <w:rPr>
                <w:spacing w:val="-1"/>
                <w:w w:val="105"/>
              </w:rPr>
              <w:t>néhány</w:t>
            </w:r>
            <w:r w:rsidRPr="00B03224">
              <w:rPr>
                <w:spacing w:val="-19"/>
                <w:w w:val="105"/>
              </w:rPr>
              <w:t xml:space="preserve"> </w:t>
            </w:r>
            <w:r w:rsidRPr="00B03224">
              <w:rPr>
                <w:spacing w:val="-1"/>
                <w:w w:val="105"/>
              </w:rPr>
              <w:t>általános</w:t>
            </w:r>
            <w:r w:rsidRPr="00B03224">
              <w:rPr>
                <w:spacing w:val="-19"/>
                <w:w w:val="105"/>
              </w:rPr>
              <w:t xml:space="preserve"> </w:t>
            </w:r>
            <w:r w:rsidRPr="00B03224">
              <w:rPr>
                <w:spacing w:val="-1"/>
                <w:w w:val="105"/>
              </w:rPr>
              <w:t>jellemzőjének</w:t>
            </w:r>
            <w:r w:rsidRPr="00B03224">
              <w:rPr>
                <w:spacing w:val="45"/>
                <w:w w:val="103"/>
              </w:rPr>
              <w:t xml:space="preserve"> </w:t>
            </w:r>
            <w:r w:rsidRPr="00B03224">
              <w:rPr>
                <w:spacing w:val="-1"/>
                <w:w w:val="105"/>
              </w:rPr>
              <w:t>megállapítása,</w:t>
            </w:r>
            <w:r w:rsidRPr="00B03224">
              <w:rPr>
                <w:spacing w:val="-25"/>
                <w:w w:val="105"/>
              </w:rPr>
              <w:t xml:space="preserve"> </w:t>
            </w:r>
            <w:r w:rsidRPr="00B03224">
              <w:rPr>
                <w:spacing w:val="-1"/>
                <w:w w:val="105"/>
              </w:rPr>
              <w:t>irányítása,</w:t>
            </w:r>
            <w:r w:rsidRPr="00B03224">
              <w:rPr>
                <w:spacing w:val="-25"/>
                <w:w w:val="105"/>
              </w:rPr>
              <w:t xml:space="preserve"> </w:t>
            </w:r>
            <w:r w:rsidRPr="00B03224">
              <w:rPr>
                <w:spacing w:val="-1"/>
                <w:w w:val="105"/>
              </w:rPr>
              <w:t>jelentőségének</w:t>
            </w:r>
            <w:r w:rsidRPr="00B03224">
              <w:rPr>
                <w:spacing w:val="-25"/>
                <w:w w:val="105"/>
              </w:rPr>
              <w:t xml:space="preserve"> </w:t>
            </w:r>
            <w:r w:rsidRPr="00B03224">
              <w:rPr>
                <w:spacing w:val="-1"/>
                <w:w w:val="105"/>
              </w:rPr>
              <w:t>felismerése.</w:t>
            </w:r>
            <w:r w:rsidRPr="00B03224">
              <w:rPr>
                <w:spacing w:val="51"/>
                <w:w w:val="103"/>
              </w:rPr>
              <w:t xml:space="preserve"> </w:t>
            </w:r>
            <w:r w:rsidRPr="00B03224">
              <w:rPr>
                <w:w w:val="105"/>
              </w:rPr>
              <w:t>A</w:t>
            </w:r>
            <w:r w:rsidRPr="00B03224">
              <w:rPr>
                <w:spacing w:val="-15"/>
                <w:w w:val="105"/>
              </w:rPr>
              <w:t xml:space="preserve"> </w:t>
            </w:r>
            <w:r w:rsidRPr="00B03224">
              <w:rPr>
                <w:spacing w:val="-1"/>
                <w:w w:val="105"/>
              </w:rPr>
              <w:t>felszínváltozások</w:t>
            </w:r>
            <w:r w:rsidRPr="00B03224">
              <w:rPr>
                <w:spacing w:val="-15"/>
                <w:w w:val="105"/>
              </w:rPr>
              <w:t xml:space="preserve"> </w:t>
            </w:r>
            <w:r w:rsidRPr="00B03224">
              <w:rPr>
                <w:spacing w:val="-1"/>
                <w:w w:val="105"/>
              </w:rPr>
              <w:t>főbb</w:t>
            </w:r>
            <w:r w:rsidRPr="00B03224">
              <w:rPr>
                <w:spacing w:val="-15"/>
                <w:w w:val="105"/>
              </w:rPr>
              <w:t xml:space="preserve"> </w:t>
            </w:r>
            <w:r w:rsidRPr="00B03224">
              <w:rPr>
                <w:spacing w:val="-1"/>
                <w:w w:val="105"/>
              </w:rPr>
              <w:t>folyamatainak</w:t>
            </w:r>
            <w:r w:rsidRPr="00B03224">
              <w:rPr>
                <w:spacing w:val="-15"/>
                <w:w w:val="105"/>
              </w:rPr>
              <w:t xml:space="preserve"> </w:t>
            </w:r>
            <w:r w:rsidRPr="00B03224">
              <w:rPr>
                <w:spacing w:val="-1"/>
                <w:w w:val="105"/>
              </w:rPr>
              <w:t>leírása,</w:t>
            </w:r>
            <w:r w:rsidRPr="00B03224">
              <w:rPr>
                <w:spacing w:val="-15"/>
                <w:w w:val="105"/>
              </w:rPr>
              <w:t xml:space="preserve"> </w:t>
            </w:r>
            <w:r w:rsidRPr="00B03224">
              <w:rPr>
                <w:spacing w:val="-1"/>
                <w:w w:val="105"/>
              </w:rPr>
              <w:t>példák</w:t>
            </w:r>
            <w:r w:rsidRPr="00B03224">
              <w:rPr>
                <w:spacing w:val="73"/>
                <w:w w:val="103"/>
              </w:rPr>
              <w:t xml:space="preserve"> </w:t>
            </w:r>
            <w:r w:rsidRPr="00B03224">
              <w:rPr>
                <w:spacing w:val="-1"/>
                <w:w w:val="105"/>
              </w:rPr>
              <w:t>bemutatása,</w:t>
            </w:r>
            <w:r w:rsidRPr="00B03224">
              <w:rPr>
                <w:spacing w:val="-18"/>
                <w:w w:val="105"/>
              </w:rPr>
              <w:t xml:space="preserve"> </w:t>
            </w:r>
            <w:r w:rsidRPr="00B03224">
              <w:rPr>
                <w:w w:val="105"/>
              </w:rPr>
              <w:t>a</w:t>
            </w:r>
            <w:r w:rsidRPr="00B03224">
              <w:rPr>
                <w:spacing w:val="-17"/>
                <w:w w:val="105"/>
              </w:rPr>
              <w:t xml:space="preserve"> </w:t>
            </w:r>
            <w:r w:rsidRPr="00B03224">
              <w:rPr>
                <w:w w:val="105"/>
              </w:rPr>
              <w:t>változási</w:t>
            </w:r>
            <w:r w:rsidRPr="00B03224">
              <w:rPr>
                <w:spacing w:val="-17"/>
                <w:w w:val="105"/>
              </w:rPr>
              <w:t xml:space="preserve"> </w:t>
            </w:r>
            <w:r w:rsidRPr="00B03224">
              <w:rPr>
                <w:spacing w:val="-1"/>
                <w:w w:val="105"/>
              </w:rPr>
              <w:t>folyamatok</w:t>
            </w:r>
            <w:r w:rsidRPr="00B03224">
              <w:rPr>
                <w:spacing w:val="-17"/>
                <w:w w:val="105"/>
              </w:rPr>
              <w:t xml:space="preserve"> </w:t>
            </w:r>
            <w:r w:rsidRPr="00B03224">
              <w:rPr>
                <w:spacing w:val="-1"/>
                <w:w w:val="105"/>
              </w:rPr>
              <w:t>eredményeinek</w:t>
            </w:r>
            <w:r w:rsidRPr="00B03224">
              <w:rPr>
                <w:spacing w:val="25"/>
                <w:w w:val="103"/>
              </w:rPr>
              <w:t xml:space="preserve"> </w:t>
            </w:r>
            <w:r w:rsidRPr="00B03224">
              <w:rPr>
                <w:spacing w:val="-1"/>
                <w:w w:val="105"/>
              </w:rPr>
              <w:t>felism</w:t>
            </w:r>
            <w:r w:rsidRPr="00B03224">
              <w:rPr>
                <w:spacing w:val="-2"/>
                <w:w w:val="105"/>
              </w:rPr>
              <w:t>eré</w:t>
            </w:r>
            <w:r w:rsidRPr="00B03224">
              <w:rPr>
                <w:spacing w:val="-1"/>
                <w:w w:val="105"/>
              </w:rPr>
              <w:t>s</w:t>
            </w:r>
            <w:r w:rsidRPr="00B03224">
              <w:rPr>
                <w:spacing w:val="-2"/>
                <w:w w:val="105"/>
              </w:rPr>
              <w:t>e</w:t>
            </w:r>
            <w:r w:rsidRPr="00B03224">
              <w:rPr>
                <w:spacing w:val="-1"/>
                <w:w w:val="105"/>
              </w:rPr>
              <w:t>.</w:t>
            </w:r>
          </w:p>
          <w:p w:rsidR="00B03224" w:rsidRPr="00B03224" w:rsidRDefault="00B03224" w:rsidP="00B03224">
            <w:pPr>
              <w:pStyle w:val="TblzatSzveg"/>
            </w:pPr>
            <w:r w:rsidRPr="00B03224">
              <w:rPr>
                <w:spacing w:val="-1"/>
                <w:w w:val="105"/>
              </w:rPr>
              <w:t>Helyi</w:t>
            </w:r>
            <w:r w:rsidRPr="00B03224">
              <w:rPr>
                <w:spacing w:val="-16"/>
                <w:w w:val="105"/>
              </w:rPr>
              <w:t xml:space="preserve"> </w:t>
            </w:r>
            <w:r w:rsidRPr="00B03224">
              <w:rPr>
                <w:spacing w:val="-1"/>
                <w:w w:val="105"/>
              </w:rPr>
              <w:t>természet-</w:t>
            </w:r>
            <w:r w:rsidRPr="00B03224">
              <w:rPr>
                <w:spacing w:val="-16"/>
                <w:w w:val="105"/>
              </w:rPr>
              <w:t xml:space="preserve"> </w:t>
            </w:r>
            <w:r w:rsidRPr="00B03224">
              <w:rPr>
                <w:spacing w:val="-1"/>
                <w:w w:val="105"/>
              </w:rPr>
              <w:t>és</w:t>
            </w:r>
            <w:r w:rsidRPr="00B03224">
              <w:rPr>
                <w:spacing w:val="-15"/>
                <w:w w:val="105"/>
              </w:rPr>
              <w:t xml:space="preserve"> </w:t>
            </w:r>
            <w:r w:rsidRPr="00B03224">
              <w:rPr>
                <w:spacing w:val="-1"/>
                <w:w w:val="105"/>
              </w:rPr>
              <w:t>környezetvédelmi</w:t>
            </w:r>
            <w:r w:rsidRPr="00B03224">
              <w:rPr>
                <w:spacing w:val="-16"/>
                <w:w w:val="105"/>
              </w:rPr>
              <w:t xml:space="preserve"> </w:t>
            </w:r>
            <w:r w:rsidRPr="00B03224">
              <w:rPr>
                <w:spacing w:val="-1"/>
                <w:w w:val="105"/>
              </w:rPr>
              <w:t>problémák</w:t>
            </w:r>
            <w:r w:rsidRPr="00B03224">
              <w:rPr>
                <w:spacing w:val="23"/>
                <w:w w:val="103"/>
              </w:rPr>
              <w:t xml:space="preserve"> </w:t>
            </w:r>
            <w:r w:rsidRPr="00B03224">
              <w:rPr>
                <w:spacing w:val="-1"/>
                <w:w w:val="105"/>
              </w:rPr>
              <w:t>felismerése,</w:t>
            </w:r>
            <w:r w:rsidRPr="00B03224">
              <w:rPr>
                <w:spacing w:val="-12"/>
                <w:w w:val="105"/>
              </w:rPr>
              <w:t xml:space="preserve"> </w:t>
            </w:r>
            <w:r w:rsidRPr="00B03224">
              <w:rPr>
                <w:w w:val="105"/>
              </w:rPr>
              <w:t>a</w:t>
            </w:r>
            <w:r w:rsidRPr="00B03224">
              <w:rPr>
                <w:spacing w:val="-10"/>
                <w:w w:val="105"/>
              </w:rPr>
              <w:t xml:space="preserve"> </w:t>
            </w:r>
            <w:r w:rsidRPr="00B03224">
              <w:rPr>
                <w:spacing w:val="-1"/>
                <w:w w:val="105"/>
              </w:rPr>
              <w:t>természeti</w:t>
            </w:r>
            <w:r w:rsidRPr="00B03224">
              <w:rPr>
                <w:spacing w:val="-9"/>
                <w:w w:val="105"/>
              </w:rPr>
              <w:t xml:space="preserve"> </w:t>
            </w:r>
            <w:r w:rsidRPr="00B03224">
              <w:rPr>
                <w:spacing w:val="-3"/>
                <w:w w:val="105"/>
              </w:rPr>
              <w:t>értékek</w:t>
            </w:r>
            <w:r w:rsidRPr="00B03224">
              <w:rPr>
                <w:spacing w:val="-11"/>
                <w:w w:val="105"/>
              </w:rPr>
              <w:t xml:space="preserve"> </w:t>
            </w:r>
            <w:r w:rsidRPr="00B03224">
              <w:rPr>
                <w:spacing w:val="-1"/>
                <w:w w:val="105"/>
              </w:rPr>
              <w:t>megőrzéséért,</w:t>
            </w:r>
            <w:r w:rsidRPr="00B03224">
              <w:rPr>
                <w:spacing w:val="-11"/>
                <w:w w:val="105"/>
              </w:rPr>
              <w:t xml:space="preserve"> </w:t>
            </w:r>
            <w:r w:rsidRPr="00B03224">
              <w:rPr>
                <w:w w:val="105"/>
              </w:rPr>
              <w:t>a</w:t>
            </w:r>
            <w:r w:rsidRPr="00B03224">
              <w:rPr>
                <w:spacing w:val="-11"/>
                <w:w w:val="105"/>
              </w:rPr>
              <w:t xml:space="preserve"> </w:t>
            </w:r>
            <w:r w:rsidRPr="00B03224">
              <w:rPr>
                <w:spacing w:val="-1"/>
                <w:w w:val="105"/>
              </w:rPr>
              <w:t>táj</w:t>
            </w:r>
            <w:r w:rsidRPr="00B03224">
              <w:rPr>
                <w:spacing w:val="35"/>
                <w:w w:val="103"/>
              </w:rPr>
              <w:t xml:space="preserve"> </w:t>
            </w:r>
            <w:r w:rsidRPr="00B03224">
              <w:rPr>
                <w:spacing w:val="-2"/>
                <w:w w:val="105"/>
              </w:rPr>
              <w:t>ér</w:t>
            </w:r>
            <w:r w:rsidRPr="00B03224">
              <w:rPr>
                <w:spacing w:val="-1"/>
                <w:w w:val="105"/>
              </w:rPr>
              <w:t>t</w:t>
            </w:r>
            <w:r w:rsidRPr="00B03224">
              <w:rPr>
                <w:spacing w:val="-2"/>
                <w:w w:val="105"/>
              </w:rPr>
              <w:t>éke</w:t>
            </w:r>
            <w:r w:rsidRPr="00B03224">
              <w:rPr>
                <w:spacing w:val="-1"/>
                <w:w w:val="105"/>
              </w:rPr>
              <w:t>ine</w:t>
            </w:r>
            <w:r w:rsidRPr="00B03224">
              <w:rPr>
                <w:spacing w:val="-2"/>
                <w:w w:val="105"/>
              </w:rPr>
              <w:t>k</w:t>
            </w:r>
            <w:r w:rsidRPr="00B03224">
              <w:rPr>
                <w:spacing w:val="-18"/>
                <w:w w:val="105"/>
              </w:rPr>
              <w:t xml:space="preserve"> </w:t>
            </w:r>
            <w:r w:rsidRPr="00B03224">
              <w:rPr>
                <w:spacing w:val="-2"/>
                <w:w w:val="105"/>
              </w:rPr>
              <w:t>vé</w:t>
            </w:r>
            <w:r w:rsidRPr="00B03224">
              <w:rPr>
                <w:spacing w:val="-1"/>
                <w:w w:val="105"/>
              </w:rPr>
              <w:t>delm</w:t>
            </w:r>
            <w:r w:rsidRPr="00B03224">
              <w:rPr>
                <w:spacing w:val="-2"/>
                <w:w w:val="105"/>
              </w:rPr>
              <w:t>éér</w:t>
            </w:r>
            <w:r w:rsidRPr="00B03224">
              <w:rPr>
                <w:spacing w:val="-1"/>
                <w:w w:val="105"/>
              </w:rPr>
              <w:t>t</w:t>
            </w:r>
            <w:r w:rsidRPr="00B03224">
              <w:rPr>
                <w:spacing w:val="-2"/>
                <w:w w:val="105"/>
              </w:rPr>
              <w:t>,</w:t>
            </w:r>
            <w:r w:rsidRPr="00B03224">
              <w:rPr>
                <w:spacing w:val="-18"/>
                <w:w w:val="105"/>
              </w:rPr>
              <w:t xml:space="preserve"> </w:t>
            </w:r>
            <w:r w:rsidRPr="00B03224">
              <w:rPr>
                <w:spacing w:val="-1"/>
                <w:w w:val="105"/>
              </w:rPr>
              <w:t>m</w:t>
            </w:r>
            <w:r w:rsidRPr="00B03224">
              <w:rPr>
                <w:spacing w:val="-2"/>
                <w:w w:val="105"/>
              </w:rPr>
              <w:t>eg</w:t>
            </w:r>
            <w:r w:rsidRPr="00B03224">
              <w:rPr>
                <w:spacing w:val="-1"/>
                <w:w w:val="105"/>
              </w:rPr>
              <w:t>ó</w:t>
            </w:r>
            <w:r w:rsidRPr="00B03224">
              <w:rPr>
                <w:spacing w:val="-2"/>
                <w:w w:val="105"/>
              </w:rPr>
              <w:t>v</w:t>
            </w:r>
            <w:r w:rsidRPr="00B03224">
              <w:rPr>
                <w:spacing w:val="-1"/>
                <w:w w:val="105"/>
              </w:rPr>
              <w:t>ás</w:t>
            </w:r>
            <w:r w:rsidRPr="00B03224">
              <w:rPr>
                <w:spacing w:val="-2"/>
                <w:w w:val="105"/>
              </w:rPr>
              <w:t>ér</w:t>
            </w:r>
            <w:r w:rsidRPr="00B03224">
              <w:rPr>
                <w:spacing w:val="-1"/>
                <w:w w:val="105"/>
              </w:rPr>
              <w:t>t</w:t>
            </w:r>
            <w:r w:rsidRPr="00B03224">
              <w:rPr>
                <w:spacing w:val="-18"/>
                <w:w w:val="105"/>
              </w:rPr>
              <w:t xml:space="preserve"> </w:t>
            </w:r>
            <w:r w:rsidRPr="00B03224">
              <w:rPr>
                <w:spacing w:val="-2"/>
                <w:w w:val="105"/>
              </w:rPr>
              <w:t>ér</w:t>
            </w:r>
            <w:r w:rsidRPr="00B03224">
              <w:rPr>
                <w:spacing w:val="-1"/>
                <w:w w:val="105"/>
              </w:rPr>
              <w:t>z</w:t>
            </w:r>
            <w:r w:rsidRPr="00B03224">
              <w:rPr>
                <w:spacing w:val="-2"/>
                <w:w w:val="105"/>
              </w:rPr>
              <w:t>e</w:t>
            </w:r>
            <w:r w:rsidRPr="00B03224">
              <w:rPr>
                <w:spacing w:val="-1"/>
                <w:w w:val="105"/>
              </w:rPr>
              <w:t>tt</w:t>
            </w:r>
            <w:r w:rsidRPr="00B03224">
              <w:rPr>
                <w:spacing w:val="28"/>
                <w:w w:val="103"/>
              </w:rPr>
              <w:t xml:space="preserve"> </w:t>
            </w:r>
            <w:r w:rsidRPr="00B03224">
              <w:rPr>
                <w:spacing w:val="-1"/>
              </w:rPr>
              <w:t>felelősségvállalás</w:t>
            </w:r>
            <w:r w:rsidRPr="00B03224">
              <w:t xml:space="preserve"> </w:t>
            </w:r>
            <w:r w:rsidRPr="00B03224">
              <w:rPr>
                <w:spacing w:val="-1"/>
              </w:rPr>
              <w:t>megalapozása.</w:t>
            </w:r>
            <w:r w:rsidRPr="00B03224">
              <w:t xml:space="preserve"> A belvíz, aszály okai </w:t>
            </w:r>
            <w:r w:rsidRPr="00B03224">
              <w:lastRenderedPageBreak/>
              <w:t>gazdasági következményeinek vizsgálata újsághírek, szövegelemzések révén csoportmunkában</w:t>
            </w:r>
          </w:p>
          <w:p w:rsidR="00B03224" w:rsidRPr="00B03224" w:rsidRDefault="00B03224" w:rsidP="00B03224">
            <w:pPr>
              <w:pStyle w:val="TblzatSzveg"/>
              <w:rPr>
                <w:spacing w:val="-1"/>
              </w:rPr>
            </w:pPr>
          </w:p>
          <w:p w:rsidR="00B03224" w:rsidRPr="00B03224" w:rsidRDefault="00B03224" w:rsidP="00B03224">
            <w:pPr>
              <w:pStyle w:val="TblzatSzveg"/>
              <w:rPr>
                <w:rFonts w:eastAsia="Calibri" w:cs="Calibri"/>
              </w:rPr>
            </w:pPr>
          </w:p>
        </w:tc>
        <w:tc>
          <w:tcPr>
            <w:tcW w:w="916" w:type="pct"/>
            <w:shd w:val="clear" w:color="auto" w:fill="auto"/>
          </w:tcPr>
          <w:p w:rsidR="00B03224" w:rsidRPr="00B03224" w:rsidRDefault="00B03224" w:rsidP="00B03224">
            <w:pPr>
              <w:pStyle w:val="TblzatSzveg"/>
              <w:rPr>
                <w:color w:val="000000"/>
              </w:rPr>
            </w:pPr>
            <w:r w:rsidRPr="00B03224">
              <w:rPr>
                <w:color w:val="000000"/>
              </w:rPr>
              <w:lastRenderedPageBreak/>
              <w:t>Alapfogalmak: vízgazdálkodás, árvíz, belvíz, ivóvíz, ipari víz, hajózás, halászat, vízenergia, ökoturizmus</w:t>
            </w:r>
          </w:p>
          <w:p w:rsidR="00B03224" w:rsidRPr="00B03224" w:rsidRDefault="00B03224" w:rsidP="00B03224">
            <w:pPr>
              <w:pStyle w:val="TblzatSzveg"/>
              <w:rPr>
                <w:color w:val="000000"/>
              </w:rPr>
            </w:pPr>
            <w:r w:rsidRPr="00B03224">
              <w:rPr>
                <w:color w:val="000000"/>
              </w:rPr>
              <w:t xml:space="preserve">Szuezi-csatorna, Panama-csatorna, </w:t>
            </w:r>
          </w:p>
          <w:p w:rsidR="00B03224" w:rsidRPr="00B03224" w:rsidRDefault="00B03224" w:rsidP="00B03224">
            <w:pPr>
              <w:pStyle w:val="TblzatSzveg"/>
              <w:rPr>
                <w:color w:val="000000"/>
              </w:rPr>
            </w:pPr>
            <w:r w:rsidRPr="00B03224">
              <w:rPr>
                <w:color w:val="000000"/>
              </w:rPr>
              <w:t>Rajna–Majna– Duna-csatorna</w:t>
            </w:r>
          </w:p>
        </w:tc>
      </w:tr>
      <w:tr w:rsidR="00B03224" w:rsidRPr="007C2029" w:rsidTr="00AD4467">
        <w:trPr>
          <w:trHeight w:val="1283"/>
          <w:jc w:val="center"/>
        </w:trPr>
        <w:tc>
          <w:tcPr>
            <w:tcW w:w="376" w:type="pct"/>
            <w:shd w:val="clear" w:color="auto" w:fill="auto"/>
          </w:tcPr>
          <w:p w:rsidR="00B03224" w:rsidRPr="004C0B6D" w:rsidRDefault="00B03224" w:rsidP="00B03224">
            <w:pPr>
              <w:pStyle w:val="TblzatSzveg"/>
              <w:rPr>
                <w:rStyle w:val="Kiemels2"/>
              </w:rPr>
            </w:pPr>
            <w:r>
              <w:rPr>
                <w:rStyle w:val="Kiemels2"/>
              </w:rPr>
              <w:t>50.</w:t>
            </w:r>
          </w:p>
        </w:tc>
        <w:tc>
          <w:tcPr>
            <w:tcW w:w="751" w:type="pct"/>
            <w:shd w:val="clear" w:color="auto" w:fill="auto"/>
          </w:tcPr>
          <w:p w:rsidR="00B03224" w:rsidRPr="004C0B6D" w:rsidRDefault="00B03224" w:rsidP="00B03224">
            <w:pPr>
              <w:pStyle w:val="TblzatSzveg"/>
              <w:rPr>
                <w:rStyle w:val="Kiemels2"/>
              </w:rPr>
            </w:pPr>
            <w:r w:rsidRPr="00A05AF3">
              <w:rPr>
                <w:rStyle w:val="Kiemels2"/>
              </w:rPr>
              <w:t>A jég felszínformálása</w:t>
            </w:r>
          </w:p>
        </w:tc>
        <w:tc>
          <w:tcPr>
            <w:tcW w:w="1253" w:type="pct"/>
            <w:shd w:val="clear" w:color="auto" w:fill="auto"/>
          </w:tcPr>
          <w:p w:rsidR="00B03224" w:rsidRPr="00B03224" w:rsidRDefault="00B03224" w:rsidP="00B03224">
            <w:pPr>
              <w:pStyle w:val="TblzatSzveg"/>
              <w:rPr>
                <w:color w:val="000000"/>
              </w:rPr>
            </w:pPr>
            <w:r w:rsidRPr="00B03224">
              <w:rPr>
                <w:color w:val="000000"/>
              </w:rPr>
              <w:t>A tartós hóhatár tengerszint feletti magassága a földrajzi szélességgel, éghajlattal összefüggésben.</w:t>
            </w:r>
          </w:p>
          <w:p w:rsidR="00B03224" w:rsidRPr="00B03224" w:rsidRDefault="00B03224" w:rsidP="00B03224">
            <w:pPr>
              <w:pStyle w:val="TblzatSzveg"/>
              <w:rPr>
                <w:color w:val="000000"/>
              </w:rPr>
            </w:pPr>
            <w:r w:rsidRPr="00B03224">
              <w:rPr>
                <w:color w:val="000000"/>
              </w:rPr>
              <w:t xml:space="preserve">A gleccser és a jégtakaró felszínformálása. </w:t>
            </w:r>
          </w:p>
          <w:p w:rsidR="00B03224" w:rsidRPr="00B03224" w:rsidRDefault="00B03224" w:rsidP="00B03224">
            <w:pPr>
              <w:pStyle w:val="TblzatSzveg"/>
              <w:rPr>
                <w:color w:val="000000"/>
              </w:rPr>
            </w:pPr>
            <w:r w:rsidRPr="00B03224">
              <w:rPr>
                <w:color w:val="000000"/>
              </w:rPr>
              <w:t>A jég elolvadása utáni formakincs.</w:t>
            </w:r>
          </w:p>
          <w:p w:rsidR="00B03224" w:rsidRPr="00B03224" w:rsidRDefault="00B03224" w:rsidP="00B03224">
            <w:pPr>
              <w:pStyle w:val="TblzatSzveg"/>
              <w:rPr>
                <w:color w:val="000000"/>
              </w:rPr>
            </w:pPr>
            <w:r w:rsidRPr="00B03224">
              <w:rPr>
                <w:color w:val="000000"/>
              </w:rPr>
              <w:tab/>
            </w:r>
          </w:p>
        </w:tc>
        <w:tc>
          <w:tcPr>
            <w:tcW w:w="1704" w:type="pct"/>
            <w:shd w:val="clear" w:color="auto" w:fill="auto"/>
          </w:tcPr>
          <w:p w:rsidR="00B03224" w:rsidRPr="00B03224" w:rsidRDefault="00B03224" w:rsidP="00B03224">
            <w:pPr>
              <w:pStyle w:val="TblzatSzveg"/>
              <w:rPr>
                <w:color w:val="000000"/>
              </w:rPr>
            </w:pPr>
            <w:r w:rsidRPr="00B03224">
              <w:rPr>
                <w:color w:val="000000"/>
              </w:rPr>
              <w:t>A jég mozgási jelenségeinek megfigyelése</w:t>
            </w:r>
            <w:r w:rsidRPr="00B03224" w:rsidDel="00EB69B7">
              <w:rPr>
                <w:color w:val="000000"/>
              </w:rPr>
              <w:t xml:space="preserve"> </w:t>
            </w:r>
            <w:r w:rsidRPr="00B03224">
              <w:rPr>
                <w:color w:val="000000"/>
              </w:rPr>
              <w:t>Felszínformáló folyamatok néhány általános jellemzőjének megállapítása, irányítása, jelentőségének felismerése. A felszínváltozások főbb folyamatainak leírása, példák bemutatása, a változási folyamatok eredményeinek felismerése.</w:t>
            </w:r>
          </w:p>
          <w:p w:rsidR="00B03224" w:rsidRPr="00B03224" w:rsidRDefault="00B03224" w:rsidP="00B03224">
            <w:pPr>
              <w:pStyle w:val="TblzatSzveg"/>
              <w:rPr>
                <w:color w:val="000000"/>
              </w:rPr>
            </w:pPr>
            <w:r w:rsidRPr="00B03224">
              <w:rPr>
                <w:color w:val="000000"/>
              </w:rPr>
              <w:t>Az önálló tanulás képességének fejlesztése (tömbszelvény, ábra- és képelemzés, szövegértelmezés, vizsgálat).</w:t>
            </w:r>
          </w:p>
          <w:p w:rsidR="00B03224" w:rsidRPr="00B03224" w:rsidRDefault="00B03224" w:rsidP="00B03224">
            <w:pPr>
              <w:pStyle w:val="TblzatSzveg"/>
            </w:pPr>
            <w:r w:rsidRPr="00B03224">
              <w:rPr>
                <w:color w:val="000000"/>
              </w:rPr>
              <w:t>Gondolkodási műveletek és képességek fejlesztése (összehasonlítás, összefüggések, következtetés, fogalomalkotás, lényegkiemelés).</w:t>
            </w:r>
            <w:r w:rsidRPr="00B03224">
              <w:t xml:space="preserve"> </w:t>
            </w:r>
          </w:p>
          <w:p w:rsidR="00B03224" w:rsidRPr="00B03224" w:rsidRDefault="00B03224" w:rsidP="00B03224">
            <w:pPr>
              <w:pStyle w:val="TblzatSzveg"/>
            </w:pPr>
            <w:r w:rsidRPr="00B03224">
              <w:t>Digitális kompetencia fejlesztése</w:t>
            </w:r>
          </w:p>
          <w:p w:rsidR="00B03224" w:rsidRPr="00B03224" w:rsidRDefault="00B03224" w:rsidP="00B03224">
            <w:pPr>
              <w:pStyle w:val="TblzatSzveg"/>
            </w:pPr>
            <w:r w:rsidRPr="00B03224">
              <w:t>Mérések a gleccseren. Az alábbi interaktív animáció segítségével alapvető méréseket, számításokat végezhetnek a tanulók a gleccserek működése, a hosszukat befolyásoló klimatikus adottságokat is elemezhetik:</w:t>
            </w:r>
          </w:p>
          <w:p w:rsidR="00B03224" w:rsidRPr="00B03224" w:rsidRDefault="00143C64" w:rsidP="00B03224">
            <w:pPr>
              <w:pStyle w:val="TblzatSzveg"/>
              <w:rPr>
                <w:color w:val="000000"/>
              </w:rPr>
            </w:pPr>
            <w:hyperlink r:id="rId48" w:history="1">
              <w:r w:rsidR="00B03224" w:rsidRPr="00B03224">
                <w:rPr>
                  <w:rStyle w:val="Hiperhivatkozs"/>
                </w:rPr>
                <w:t>http://www.geo.u-szeged.hu/~toto/foldrajz_tanartovabbkepzes/gleccserek.jar</w:t>
              </w:r>
            </w:hyperlink>
          </w:p>
          <w:p w:rsidR="00B03224" w:rsidRPr="00B03224" w:rsidRDefault="00B03224" w:rsidP="00B03224">
            <w:pPr>
              <w:pStyle w:val="TblzatSzveg"/>
              <w:rPr>
                <w:color w:val="000000"/>
              </w:rPr>
            </w:pPr>
          </w:p>
        </w:tc>
        <w:tc>
          <w:tcPr>
            <w:tcW w:w="916" w:type="pct"/>
            <w:shd w:val="clear" w:color="auto" w:fill="auto"/>
          </w:tcPr>
          <w:p w:rsidR="00B03224" w:rsidRPr="00B03224" w:rsidRDefault="00B03224" w:rsidP="00B03224">
            <w:pPr>
              <w:pStyle w:val="TblzatSzveg"/>
              <w:rPr>
                <w:color w:val="000000"/>
              </w:rPr>
            </w:pPr>
            <w:r w:rsidRPr="00B03224">
              <w:rPr>
                <w:color w:val="000000"/>
              </w:rPr>
              <w:t>Szempontok, összefüggések:</w:t>
            </w:r>
          </w:p>
          <w:p w:rsidR="00B03224" w:rsidRPr="00B03224" w:rsidRDefault="00B03224" w:rsidP="00B03224">
            <w:pPr>
              <w:pStyle w:val="TblzatSzveg"/>
              <w:rPr>
                <w:color w:val="000000"/>
              </w:rPr>
            </w:pPr>
            <w:r w:rsidRPr="00B03224">
              <w:rPr>
                <w:color w:val="000000"/>
              </w:rPr>
              <w:t>- eljegesedett területek a Földön</w:t>
            </w:r>
          </w:p>
          <w:p w:rsidR="00B03224" w:rsidRPr="00B03224" w:rsidRDefault="00B03224" w:rsidP="00B03224">
            <w:pPr>
              <w:pStyle w:val="TblzatSzveg"/>
              <w:rPr>
                <w:color w:val="000000"/>
              </w:rPr>
            </w:pPr>
            <w:r w:rsidRPr="00B03224">
              <w:rPr>
                <w:color w:val="000000"/>
              </w:rPr>
              <w:t>- hogyan lesz a hóból jég</w:t>
            </w:r>
          </w:p>
          <w:p w:rsidR="00B03224" w:rsidRPr="00B03224" w:rsidRDefault="00B03224" w:rsidP="00B03224">
            <w:pPr>
              <w:pStyle w:val="TblzatSzveg"/>
              <w:rPr>
                <w:color w:val="000000"/>
              </w:rPr>
            </w:pPr>
            <w:r w:rsidRPr="00B03224">
              <w:rPr>
                <w:color w:val="000000"/>
              </w:rPr>
              <w:t>- a hegyvidéki eljegesedés nyomai</w:t>
            </w:r>
          </w:p>
          <w:p w:rsidR="00B03224" w:rsidRPr="00B03224" w:rsidRDefault="00B03224" w:rsidP="00B03224">
            <w:pPr>
              <w:pStyle w:val="TblzatSzveg"/>
              <w:rPr>
                <w:color w:val="000000"/>
              </w:rPr>
            </w:pPr>
            <w:r w:rsidRPr="00B03224">
              <w:rPr>
                <w:color w:val="000000"/>
              </w:rPr>
              <w:t>- síkvidéki jégtakarók felszínformálása</w:t>
            </w:r>
          </w:p>
          <w:p w:rsidR="00B03224" w:rsidRPr="00B03224" w:rsidRDefault="00B03224" w:rsidP="00B03224">
            <w:pPr>
              <w:pStyle w:val="TblzatSzveg"/>
              <w:rPr>
                <w:color w:val="000000"/>
              </w:rPr>
            </w:pPr>
          </w:p>
          <w:p w:rsidR="00B03224" w:rsidRPr="00B03224" w:rsidRDefault="00B03224" w:rsidP="00B03224">
            <w:pPr>
              <w:pStyle w:val="TblzatSzveg"/>
              <w:rPr>
                <w:color w:val="000000"/>
              </w:rPr>
            </w:pPr>
            <w:r w:rsidRPr="00B03224">
              <w:rPr>
                <w:color w:val="000000"/>
              </w:rPr>
              <w:t>Alapfogalmak: jégkorszak, tartós hóhatár, „örök hó” birodalma, kisjégkorszak, csonthó, gleccserjég, lavina, gleccser, jégtakaró, kárfülke, tengerszem, U alakú völgy, moréna, vásott szikla, vándorkő, ősfolyamvölgy</w:t>
            </w:r>
          </w:p>
          <w:p w:rsidR="00B03224" w:rsidRPr="00B03224" w:rsidRDefault="00B03224" w:rsidP="00B03224">
            <w:pPr>
              <w:pStyle w:val="TblzatSzveg"/>
              <w:rPr>
                <w:color w:val="000000"/>
              </w:rPr>
            </w:pPr>
            <w:r w:rsidRPr="00B03224">
              <w:rPr>
                <w:color w:val="000000"/>
              </w:rPr>
              <w:t>Grönland, Antarktisz, Alaszka, Mont Blanc, Kanadai- és a Balti-pajzs tavai</w:t>
            </w:r>
          </w:p>
        </w:tc>
      </w:tr>
      <w:tr w:rsidR="00B03224" w:rsidRPr="007C2029" w:rsidTr="00AD4467">
        <w:trPr>
          <w:trHeight w:val="1610"/>
          <w:jc w:val="center"/>
        </w:trPr>
        <w:tc>
          <w:tcPr>
            <w:tcW w:w="376" w:type="pct"/>
            <w:shd w:val="clear" w:color="auto" w:fill="auto"/>
          </w:tcPr>
          <w:p w:rsidR="00B03224" w:rsidRPr="004C0B6D" w:rsidRDefault="00B03224" w:rsidP="00B03224">
            <w:pPr>
              <w:pStyle w:val="TblzatSzveg"/>
              <w:rPr>
                <w:rStyle w:val="Kiemels2"/>
              </w:rPr>
            </w:pPr>
            <w:r>
              <w:rPr>
                <w:rStyle w:val="Kiemels2"/>
              </w:rPr>
              <w:lastRenderedPageBreak/>
              <w:t>51.</w:t>
            </w:r>
          </w:p>
        </w:tc>
        <w:tc>
          <w:tcPr>
            <w:tcW w:w="751" w:type="pct"/>
            <w:shd w:val="clear" w:color="auto" w:fill="auto"/>
          </w:tcPr>
          <w:p w:rsidR="00B03224" w:rsidRPr="004C0B6D" w:rsidRDefault="00B03224" w:rsidP="00B03224">
            <w:pPr>
              <w:pStyle w:val="TblzatSzveg"/>
              <w:rPr>
                <w:rStyle w:val="Kiemels2"/>
              </w:rPr>
            </w:pPr>
            <w:r w:rsidRPr="00A05AF3">
              <w:rPr>
                <w:rStyle w:val="Kiemels2"/>
              </w:rPr>
              <w:t>A vízszennyezés sem ismer határokat!</w:t>
            </w:r>
          </w:p>
        </w:tc>
        <w:tc>
          <w:tcPr>
            <w:tcW w:w="1253" w:type="pct"/>
            <w:shd w:val="clear" w:color="auto" w:fill="auto"/>
          </w:tcPr>
          <w:p w:rsidR="00B03224" w:rsidRPr="00B03224" w:rsidRDefault="00B03224" w:rsidP="00B03224">
            <w:pPr>
              <w:pStyle w:val="TblzatSzveg"/>
              <w:rPr>
                <w:color w:val="000000"/>
              </w:rPr>
            </w:pPr>
            <w:r w:rsidRPr="00B03224">
              <w:rPr>
                <w:color w:val="000000"/>
              </w:rPr>
              <w:t>Az emberi tevékenység következménye a természetes vizek összetételének változására. A túlzott vízhasználat következményei.</w:t>
            </w:r>
          </w:p>
          <w:p w:rsidR="00B03224" w:rsidRPr="00B03224" w:rsidRDefault="00B03224" w:rsidP="00B03224">
            <w:pPr>
              <w:pStyle w:val="TblzatSzveg"/>
              <w:rPr>
                <w:color w:val="000000"/>
              </w:rPr>
            </w:pPr>
            <w:r w:rsidRPr="00B03224">
              <w:rPr>
                <w:color w:val="000000"/>
              </w:rPr>
              <w:t xml:space="preserve">A káros hatások elleni védekezés lehetőségei.  </w:t>
            </w:r>
          </w:p>
        </w:tc>
        <w:tc>
          <w:tcPr>
            <w:tcW w:w="1704" w:type="pct"/>
            <w:shd w:val="clear" w:color="auto" w:fill="auto"/>
          </w:tcPr>
          <w:p w:rsidR="00B03224" w:rsidRPr="00B03224" w:rsidRDefault="00B03224" w:rsidP="00B03224">
            <w:pPr>
              <w:pStyle w:val="TblzatSzveg"/>
              <w:rPr>
                <w:color w:val="000000"/>
              </w:rPr>
            </w:pPr>
            <w:r w:rsidRPr="00B03224">
              <w:rPr>
                <w:color w:val="000000"/>
              </w:rPr>
              <w:t>Helyi természet- és környezetvédelmi problémák felismerése, a természeti értékek megőrzéséért, a táj értékeinek védelméért, megóvásért érzett felelősségvállalás megalapozása.</w:t>
            </w:r>
          </w:p>
          <w:p w:rsidR="00B03224" w:rsidRPr="00B03224" w:rsidRDefault="00B03224" w:rsidP="00B03224">
            <w:pPr>
              <w:pStyle w:val="TblzatSzveg"/>
              <w:rPr>
                <w:color w:val="000000"/>
              </w:rPr>
            </w:pPr>
            <w:r w:rsidRPr="00B03224">
              <w:rPr>
                <w:color w:val="000000"/>
              </w:rPr>
              <w:t>A felelős környezeti magatartás iránti igény elmélyülése.</w:t>
            </w:r>
          </w:p>
          <w:p w:rsidR="00B03224" w:rsidRPr="00B03224" w:rsidRDefault="00B03224" w:rsidP="00B03224">
            <w:pPr>
              <w:pStyle w:val="TblzatSzveg"/>
            </w:pPr>
            <w:r w:rsidRPr="00B03224">
              <w:t>Drámapedagógiai módszerekkel a tengerpartok olajszennyezésének feldolgozása:</w:t>
            </w:r>
          </w:p>
          <w:p w:rsidR="00B03224" w:rsidRPr="00B03224" w:rsidRDefault="00B03224" w:rsidP="00B03224">
            <w:pPr>
              <w:pStyle w:val="TblzatSzveg"/>
              <w:rPr>
                <w:color w:val="000000"/>
              </w:rPr>
            </w:pPr>
            <w:r w:rsidRPr="00B03224">
              <w:t>http://geogo.elte.hu/images/Kozos_dontes_Olajszennyezes</w:t>
            </w:r>
            <w:proofErr w:type="gramStart"/>
            <w:r w:rsidRPr="00B03224">
              <w:t>.pdf</w:t>
            </w:r>
            <w:proofErr w:type="gramEnd"/>
          </w:p>
          <w:p w:rsidR="00B03224" w:rsidRPr="00B03224" w:rsidRDefault="00B03224" w:rsidP="00B03224">
            <w:pPr>
              <w:pStyle w:val="TblzatSzveg"/>
              <w:rPr>
                <w:color w:val="000000"/>
              </w:rPr>
            </w:pPr>
            <w:r w:rsidRPr="00B03224">
              <w:t>Projektmunka: Kutatómunka: A lakóhely/környék vízgazdálkodásának bemutatása (vízrajzi jellemzők, gazdasági hasznosítás, a helyi vízrajzi értékek megóvása).</w:t>
            </w:r>
          </w:p>
        </w:tc>
        <w:tc>
          <w:tcPr>
            <w:tcW w:w="916" w:type="pct"/>
            <w:shd w:val="clear" w:color="auto" w:fill="auto"/>
          </w:tcPr>
          <w:p w:rsidR="00B03224" w:rsidRPr="00B03224" w:rsidRDefault="00B03224" w:rsidP="00B03224">
            <w:pPr>
              <w:pStyle w:val="TblzatSzveg"/>
              <w:rPr>
                <w:color w:val="000000"/>
              </w:rPr>
            </w:pPr>
            <w:r w:rsidRPr="00B03224">
              <w:rPr>
                <w:color w:val="000000"/>
              </w:rPr>
              <w:t>Szempontok, összefüggések:</w:t>
            </w:r>
          </w:p>
          <w:p w:rsidR="00B03224" w:rsidRPr="00B03224" w:rsidRDefault="00B03224" w:rsidP="00B03224">
            <w:pPr>
              <w:pStyle w:val="TblzatSzveg"/>
              <w:rPr>
                <w:color w:val="000000"/>
              </w:rPr>
            </w:pPr>
            <w:r w:rsidRPr="00B03224">
              <w:rPr>
                <w:color w:val="000000"/>
              </w:rPr>
              <w:t>- a vízszennyező anyagok, forrásaik</w:t>
            </w:r>
          </w:p>
          <w:p w:rsidR="00B03224" w:rsidRPr="00B03224" w:rsidRDefault="00B03224" w:rsidP="00B03224">
            <w:pPr>
              <w:pStyle w:val="TblzatSzveg"/>
              <w:rPr>
                <w:color w:val="000000"/>
              </w:rPr>
            </w:pPr>
            <w:r w:rsidRPr="00B03224">
              <w:rPr>
                <w:color w:val="000000"/>
              </w:rPr>
              <w:t>- a kármentesítés lehetőségei</w:t>
            </w:r>
          </w:p>
          <w:p w:rsidR="00B03224" w:rsidRPr="00B03224" w:rsidRDefault="00B03224" w:rsidP="00B03224">
            <w:pPr>
              <w:pStyle w:val="TblzatSzveg"/>
              <w:rPr>
                <w:color w:val="000000"/>
              </w:rPr>
            </w:pPr>
          </w:p>
          <w:p w:rsidR="00B03224" w:rsidRPr="00B03224" w:rsidRDefault="00B03224" w:rsidP="00B03224">
            <w:pPr>
              <w:pStyle w:val="TblzatSzveg"/>
              <w:rPr>
                <w:color w:val="000000"/>
              </w:rPr>
            </w:pPr>
            <w:r w:rsidRPr="00B03224">
              <w:rPr>
                <w:color w:val="000000"/>
              </w:rPr>
              <w:t>Alapfogalmak: vizek öntisztulása, vízszennyező anyagok</w:t>
            </w:r>
          </w:p>
        </w:tc>
      </w:tr>
      <w:tr w:rsidR="00B03224" w:rsidRPr="007C2029" w:rsidTr="00AD4467">
        <w:trPr>
          <w:trHeight w:val="478"/>
          <w:jc w:val="center"/>
        </w:trPr>
        <w:tc>
          <w:tcPr>
            <w:tcW w:w="376" w:type="pct"/>
            <w:shd w:val="clear" w:color="auto" w:fill="auto"/>
          </w:tcPr>
          <w:p w:rsidR="00B03224" w:rsidRPr="004C0B6D" w:rsidRDefault="00B03224" w:rsidP="00B03224">
            <w:pPr>
              <w:pStyle w:val="TblzatSzveg"/>
              <w:rPr>
                <w:rStyle w:val="Kiemels2"/>
              </w:rPr>
            </w:pPr>
            <w:r>
              <w:rPr>
                <w:rStyle w:val="Kiemels2"/>
              </w:rPr>
              <w:t>52.</w:t>
            </w:r>
          </w:p>
        </w:tc>
        <w:tc>
          <w:tcPr>
            <w:tcW w:w="751" w:type="pct"/>
            <w:shd w:val="clear" w:color="auto" w:fill="auto"/>
          </w:tcPr>
          <w:p w:rsidR="00B03224" w:rsidRPr="004C0B6D" w:rsidRDefault="00B03224" w:rsidP="00B03224">
            <w:pPr>
              <w:pStyle w:val="TblzatSzveg"/>
              <w:rPr>
                <w:rStyle w:val="Kiemels2"/>
              </w:rPr>
            </w:pPr>
            <w:r w:rsidRPr="00BB345E">
              <w:rPr>
                <w:rStyle w:val="Kiemels2"/>
              </w:rPr>
              <w:t>Összefoglalás</w:t>
            </w:r>
          </w:p>
        </w:tc>
        <w:tc>
          <w:tcPr>
            <w:tcW w:w="1253" w:type="pct"/>
            <w:shd w:val="clear" w:color="auto" w:fill="auto"/>
          </w:tcPr>
          <w:p w:rsidR="00B03224" w:rsidRPr="00B03224" w:rsidRDefault="00B03224" w:rsidP="00B03224">
            <w:pPr>
              <w:pStyle w:val="TblzatSzveg"/>
              <w:rPr>
                <w:color w:val="000000"/>
              </w:rPr>
            </w:pPr>
            <w:r w:rsidRPr="00B03224">
              <w:rPr>
                <w:color w:val="000000"/>
              </w:rPr>
              <w:t>A fejezetben tanultak összefoglaló áttekintése.</w:t>
            </w:r>
          </w:p>
        </w:tc>
        <w:tc>
          <w:tcPr>
            <w:tcW w:w="1704" w:type="pct"/>
            <w:shd w:val="clear" w:color="auto" w:fill="auto"/>
          </w:tcPr>
          <w:p w:rsidR="00B03224" w:rsidRPr="00B03224" w:rsidRDefault="00B03224" w:rsidP="00B03224">
            <w:pPr>
              <w:pStyle w:val="TblzatSzveg"/>
              <w:rPr>
                <w:color w:val="000000"/>
              </w:rPr>
            </w:pPr>
            <w:r w:rsidRPr="00B03224">
              <w:rPr>
                <w:color w:val="000000"/>
              </w:rPr>
              <w:t xml:space="preserve">Az ismeretek rendszerezési képességének fejlesztése. </w:t>
            </w:r>
          </w:p>
          <w:p w:rsidR="00B03224" w:rsidRPr="00B03224" w:rsidRDefault="00B03224" w:rsidP="00B03224">
            <w:pPr>
              <w:pStyle w:val="TblzatSzveg"/>
              <w:rPr>
                <w:color w:val="000000"/>
              </w:rPr>
            </w:pPr>
            <w:r w:rsidRPr="00B03224">
              <w:rPr>
                <w:color w:val="000000"/>
              </w:rPr>
              <w:t>A térképolvasás fejlesztése.</w:t>
            </w:r>
          </w:p>
        </w:tc>
        <w:tc>
          <w:tcPr>
            <w:tcW w:w="916" w:type="pct"/>
            <w:shd w:val="clear" w:color="auto" w:fill="auto"/>
          </w:tcPr>
          <w:p w:rsidR="00B03224" w:rsidRPr="00B03224" w:rsidRDefault="00B03224" w:rsidP="00B03224">
            <w:pPr>
              <w:pStyle w:val="TblzatSzveg"/>
              <w:rPr>
                <w:color w:val="000000"/>
              </w:rPr>
            </w:pPr>
            <w:r w:rsidRPr="00B03224">
              <w:rPr>
                <w:color w:val="000000"/>
              </w:rPr>
              <w:t>A témakör fogalmai.</w:t>
            </w:r>
          </w:p>
        </w:tc>
      </w:tr>
      <w:tr w:rsidR="00B03224" w:rsidRPr="007C2029" w:rsidTr="00AD4467">
        <w:trPr>
          <w:trHeight w:val="472"/>
          <w:jc w:val="center"/>
        </w:trPr>
        <w:tc>
          <w:tcPr>
            <w:tcW w:w="376" w:type="pct"/>
            <w:shd w:val="clear" w:color="auto" w:fill="auto"/>
          </w:tcPr>
          <w:p w:rsidR="00B03224" w:rsidRPr="004C0B6D" w:rsidRDefault="00B03224" w:rsidP="00B03224">
            <w:pPr>
              <w:pStyle w:val="TblzatSzveg"/>
              <w:rPr>
                <w:rStyle w:val="Kiemels2"/>
              </w:rPr>
            </w:pPr>
            <w:r>
              <w:rPr>
                <w:rStyle w:val="Kiemels2"/>
              </w:rPr>
              <w:t>53.</w:t>
            </w:r>
          </w:p>
        </w:tc>
        <w:tc>
          <w:tcPr>
            <w:tcW w:w="751" w:type="pct"/>
            <w:shd w:val="clear" w:color="auto" w:fill="auto"/>
          </w:tcPr>
          <w:p w:rsidR="00B03224" w:rsidRPr="004C0B6D" w:rsidRDefault="00B03224" w:rsidP="00B03224">
            <w:pPr>
              <w:pStyle w:val="TblzatSzveg"/>
              <w:rPr>
                <w:rStyle w:val="Kiemels2"/>
              </w:rPr>
            </w:pPr>
            <w:r>
              <w:rPr>
                <w:rStyle w:val="Kiemels2"/>
              </w:rPr>
              <w:t>Ellenőrzés</w:t>
            </w:r>
          </w:p>
        </w:tc>
        <w:tc>
          <w:tcPr>
            <w:tcW w:w="1253" w:type="pct"/>
            <w:shd w:val="clear" w:color="auto" w:fill="auto"/>
          </w:tcPr>
          <w:p w:rsidR="00B03224" w:rsidRPr="00B03224" w:rsidRDefault="00B03224" w:rsidP="00B03224">
            <w:pPr>
              <w:pStyle w:val="TblzatSzveg"/>
              <w:rPr>
                <w:color w:val="000000"/>
              </w:rPr>
            </w:pPr>
            <w:r w:rsidRPr="00B03224">
              <w:rPr>
                <w:color w:val="000000"/>
              </w:rPr>
              <w:t>A fejezetben tanultak ellenőrzése.</w:t>
            </w:r>
          </w:p>
        </w:tc>
        <w:tc>
          <w:tcPr>
            <w:tcW w:w="1704" w:type="pct"/>
            <w:shd w:val="clear" w:color="auto" w:fill="auto"/>
          </w:tcPr>
          <w:p w:rsidR="00B03224" w:rsidRPr="00B03224" w:rsidRDefault="00B03224" w:rsidP="00B03224">
            <w:pPr>
              <w:pStyle w:val="TblzatSzveg"/>
              <w:rPr>
                <w:color w:val="000000"/>
              </w:rPr>
            </w:pPr>
            <w:r w:rsidRPr="00B03224">
              <w:rPr>
                <w:color w:val="000000"/>
              </w:rPr>
              <w:t>Ismeretek önálló alkalmazása, saját gondolatok kifejezésének képessége.</w:t>
            </w:r>
          </w:p>
        </w:tc>
        <w:tc>
          <w:tcPr>
            <w:tcW w:w="916" w:type="pct"/>
            <w:shd w:val="clear" w:color="auto" w:fill="auto"/>
          </w:tcPr>
          <w:p w:rsidR="00B03224" w:rsidRPr="00B03224" w:rsidRDefault="00B03224" w:rsidP="00B03224">
            <w:pPr>
              <w:pStyle w:val="TblzatSzveg"/>
              <w:rPr>
                <w:color w:val="000000"/>
              </w:rPr>
            </w:pPr>
            <w:r w:rsidRPr="00B03224">
              <w:rPr>
                <w:color w:val="000000"/>
              </w:rPr>
              <w:t>A témakör fogalmai.</w:t>
            </w:r>
          </w:p>
        </w:tc>
      </w:tr>
      <w:tr w:rsidR="00B03224" w:rsidRPr="007C2029" w:rsidTr="00DF560C">
        <w:trPr>
          <w:trHeight w:val="762"/>
          <w:jc w:val="center"/>
        </w:trPr>
        <w:tc>
          <w:tcPr>
            <w:tcW w:w="5000" w:type="pct"/>
            <w:gridSpan w:val="5"/>
            <w:shd w:val="clear" w:color="auto" w:fill="auto"/>
            <w:vAlign w:val="center"/>
          </w:tcPr>
          <w:p w:rsidR="00B03224" w:rsidRPr="00015F64" w:rsidRDefault="00B03224" w:rsidP="00B03224">
            <w:pPr>
              <w:pStyle w:val="Cm"/>
            </w:pPr>
            <w:r>
              <w:t>A FÖLDRAJZI ÖVEZETESSÉG</w:t>
            </w:r>
          </w:p>
        </w:tc>
      </w:tr>
      <w:tr w:rsidR="00B03224" w:rsidRPr="007C2029" w:rsidTr="00AD4467">
        <w:trPr>
          <w:trHeight w:val="223"/>
          <w:jc w:val="center"/>
        </w:trPr>
        <w:tc>
          <w:tcPr>
            <w:tcW w:w="376" w:type="pct"/>
            <w:shd w:val="clear" w:color="auto" w:fill="auto"/>
          </w:tcPr>
          <w:p w:rsidR="00B03224" w:rsidRPr="004C0B6D" w:rsidRDefault="00B03224" w:rsidP="00B03224">
            <w:pPr>
              <w:pStyle w:val="TblzatSzveg"/>
              <w:rPr>
                <w:rStyle w:val="Kiemels2"/>
              </w:rPr>
            </w:pPr>
            <w:r>
              <w:rPr>
                <w:rStyle w:val="Kiemels2"/>
              </w:rPr>
              <w:t>54.</w:t>
            </w:r>
          </w:p>
        </w:tc>
        <w:tc>
          <w:tcPr>
            <w:tcW w:w="751" w:type="pct"/>
            <w:shd w:val="clear" w:color="auto" w:fill="auto"/>
          </w:tcPr>
          <w:p w:rsidR="00B03224" w:rsidRPr="004C0B6D" w:rsidRDefault="00B03224" w:rsidP="00B03224">
            <w:pPr>
              <w:pStyle w:val="TblzatSzveg"/>
              <w:rPr>
                <w:rStyle w:val="Kiemels2"/>
              </w:rPr>
            </w:pPr>
            <w:r w:rsidRPr="00136F73">
              <w:rPr>
                <w:rStyle w:val="Kiemels2"/>
              </w:rPr>
              <w:t xml:space="preserve">Az éghajlati </w:t>
            </w:r>
            <w:r>
              <w:rPr>
                <w:rStyle w:val="Kiemels2"/>
              </w:rPr>
              <w:t xml:space="preserve">és földrajzi övezetesség </w:t>
            </w:r>
            <w:r w:rsidRPr="00136F73">
              <w:rPr>
                <w:rStyle w:val="Kiemels2"/>
              </w:rPr>
              <w:t>kialakulása</w:t>
            </w:r>
          </w:p>
        </w:tc>
        <w:tc>
          <w:tcPr>
            <w:tcW w:w="1253" w:type="pct"/>
            <w:shd w:val="clear" w:color="auto" w:fill="auto"/>
          </w:tcPr>
          <w:p w:rsidR="00B03224" w:rsidRPr="00B03224" w:rsidRDefault="00B03224" w:rsidP="00B03224">
            <w:pPr>
              <w:pStyle w:val="TblzatSzveg"/>
              <w:rPr>
                <w:spacing w:val="49"/>
                <w:w w:val="103"/>
              </w:rPr>
            </w:pPr>
            <w:r w:rsidRPr="00B03224">
              <w:rPr>
                <w:w w:val="105"/>
              </w:rPr>
              <w:t>A</w:t>
            </w:r>
            <w:r w:rsidRPr="00B03224">
              <w:rPr>
                <w:spacing w:val="-8"/>
                <w:w w:val="105"/>
              </w:rPr>
              <w:t xml:space="preserve"> </w:t>
            </w:r>
            <w:r w:rsidRPr="00B03224">
              <w:rPr>
                <w:w w:val="105"/>
              </w:rPr>
              <w:t>Föld</w:t>
            </w:r>
            <w:r w:rsidRPr="00B03224">
              <w:rPr>
                <w:spacing w:val="-8"/>
                <w:w w:val="105"/>
              </w:rPr>
              <w:t xml:space="preserve"> </w:t>
            </w:r>
            <w:r w:rsidRPr="00B03224">
              <w:rPr>
                <w:spacing w:val="-1"/>
                <w:w w:val="105"/>
              </w:rPr>
              <w:t>gömbalakja,</w:t>
            </w:r>
            <w:r w:rsidRPr="00B03224">
              <w:rPr>
                <w:spacing w:val="-8"/>
                <w:w w:val="105"/>
              </w:rPr>
              <w:t xml:space="preserve"> </w:t>
            </w:r>
            <w:r w:rsidRPr="00B03224">
              <w:rPr>
                <w:w w:val="105"/>
              </w:rPr>
              <w:t>a</w:t>
            </w:r>
            <w:r w:rsidRPr="00B03224">
              <w:rPr>
                <w:spacing w:val="-7"/>
                <w:w w:val="105"/>
              </w:rPr>
              <w:t xml:space="preserve"> </w:t>
            </w:r>
            <w:r w:rsidRPr="00B03224">
              <w:rPr>
                <w:spacing w:val="-1"/>
                <w:w w:val="105"/>
              </w:rPr>
              <w:t>napsugarak</w:t>
            </w:r>
            <w:r w:rsidRPr="00B03224">
              <w:rPr>
                <w:spacing w:val="-8"/>
                <w:w w:val="105"/>
              </w:rPr>
              <w:t xml:space="preserve"> </w:t>
            </w:r>
            <w:r w:rsidRPr="00B03224">
              <w:rPr>
                <w:spacing w:val="-1"/>
                <w:w w:val="105"/>
              </w:rPr>
              <w:t>hajlásszöge</w:t>
            </w:r>
            <w:r w:rsidRPr="00B03224">
              <w:rPr>
                <w:spacing w:val="-8"/>
                <w:w w:val="105"/>
              </w:rPr>
              <w:t xml:space="preserve"> </w:t>
            </w:r>
            <w:r w:rsidRPr="00B03224">
              <w:rPr>
                <w:spacing w:val="-1"/>
                <w:w w:val="105"/>
              </w:rPr>
              <w:t>és</w:t>
            </w:r>
            <w:r w:rsidRPr="00B03224">
              <w:rPr>
                <w:spacing w:val="-6"/>
                <w:w w:val="105"/>
              </w:rPr>
              <w:t xml:space="preserve"> </w:t>
            </w:r>
            <w:r w:rsidRPr="00B03224">
              <w:rPr>
                <w:w w:val="105"/>
              </w:rPr>
              <w:t>az</w:t>
            </w:r>
            <w:r w:rsidRPr="00B03224">
              <w:rPr>
                <w:spacing w:val="49"/>
                <w:w w:val="103"/>
              </w:rPr>
              <w:t xml:space="preserve"> </w:t>
            </w:r>
            <w:r w:rsidRPr="00B03224">
              <w:rPr>
                <w:spacing w:val="-1"/>
                <w:w w:val="105"/>
              </w:rPr>
              <w:t>éghajlati</w:t>
            </w:r>
            <w:r w:rsidRPr="00B03224">
              <w:rPr>
                <w:spacing w:val="-13"/>
                <w:w w:val="105"/>
              </w:rPr>
              <w:t xml:space="preserve"> </w:t>
            </w:r>
            <w:r w:rsidRPr="00B03224">
              <w:rPr>
                <w:spacing w:val="-1"/>
                <w:w w:val="105"/>
              </w:rPr>
              <w:t>övezetek</w:t>
            </w:r>
            <w:r w:rsidRPr="00B03224">
              <w:rPr>
                <w:spacing w:val="-14"/>
                <w:w w:val="105"/>
              </w:rPr>
              <w:t xml:space="preserve"> </w:t>
            </w:r>
            <w:r w:rsidRPr="00B03224">
              <w:rPr>
                <w:spacing w:val="-1"/>
                <w:w w:val="105"/>
              </w:rPr>
              <w:t>közötti</w:t>
            </w:r>
            <w:r w:rsidRPr="00B03224">
              <w:rPr>
                <w:spacing w:val="-12"/>
                <w:w w:val="105"/>
              </w:rPr>
              <w:t xml:space="preserve"> </w:t>
            </w:r>
            <w:r w:rsidRPr="00B03224">
              <w:rPr>
                <w:spacing w:val="-1"/>
                <w:w w:val="105"/>
              </w:rPr>
              <w:t>összefüggés</w:t>
            </w:r>
            <w:r w:rsidRPr="00B03224">
              <w:rPr>
                <w:spacing w:val="-12"/>
                <w:w w:val="105"/>
              </w:rPr>
              <w:t xml:space="preserve"> </w:t>
            </w:r>
            <w:r w:rsidRPr="00B03224">
              <w:rPr>
                <w:spacing w:val="-1"/>
                <w:w w:val="105"/>
              </w:rPr>
              <w:t>felismerése.</w:t>
            </w:r>
            <w:r w:rsidRPr="00B03224">
              <w:rPr>
                <w:spacing w:val="49"/>
                <w:w w:val="103"/>
              </w:rPr>
              <w:t xml:space="preserve"> </w:t>
            </w:r>
          </w:p>
          <w:p w:rsidR="00B03224" w:rsidRPr="00B03224" w:rsidRDefault="00B03224" w:rsidP="00B03224">
            <w:pPr>
              <w:pStyle w:val="TblzatSzveg"/>
              <w:rPr>
                <w:rFonts w:eastAsia="Calibri" w:cs="Calibri"/>
              </w:rPr>
            </w:pPr>
            <w:r w:rsidRPr="00B03224">
              <w:rPr>
                <w:spacing w:val="-1"/>
                <w:w w:val="105"/>
              </w:rPr>
              <w:t>Az</w:t>
            </w:r>
            <w:r w:rsidRPr="00B03224">
              <w:rPr>
                <w:spacing w:val="-19"/>
                <w:w w:val="105"/>
              </w:rPr>
              <w:t xml:space="preserve"> </w:t>
            </w:r>
            <w:r w:rsidRPr="00B03224">
              <w:rPr>
                <w:w w:val="105"/>
              </w:rPr>
              <w:t>évszakok</w:t>
            </w:r>
            <w:r w:rsidRPr="00B03224">
              <w:rPr>
                <w:spacing w:val="-19"/>
                <w:w w:val="105"/>
              </w:rPr>
              <w:t xml:space="preserve"> </w:t>
            </w:r>
            <w:r w:rsidRPr="00B03224">
              <w:rPr>
                <w:spacing w:val="-1"/>
                <w:w w:val="105"/>
              </w:rPr>
              <w:t>váltakozásának</w:t>
            </w:r>
            <w:r w:rsidRPr="00B03224">
              <w:rPr>
                <w:spacing w:val="-19"/>
                <w:w w:val="105"/>
              </w:rPr>
              <w:t xml:space="preserve"> </w:t>
            </w:r>
            <w:r w:rsidRPr="00B03224">
              <w:rPr>
                <w:spacing w:val="-1"/>
                <w:w w:val="105"/>
              </w:rPr>
              <w:t>magyarázata.</w:t>
            </w:r>
          </w:p>
          <w:p w:rsidR="00B03224" w:rsidRPr="00B03224" w:rsidRDefault="00B03224" w:rsidP="00B03224">
            <w:pPr>
              <w:pStyle w:val="TblzatSzveg"/>
              <w:rPr>
                <w:rFonts w:eastAsia="Calibri" w:cs="Calibri"/>
              </w:rPr>
            </w:pPr>
            <w:r w:rsidRPr="00B03224">
              <w:rPr>
                <w:spacing w:val="-1"/>
                <w:w w:val="105"/>
              </w:rPr>
              <w:t>A Nap</w:t>
            </w:r>
            <w:r w:rsidRPr="00B03224">
              <w:rPr>
                <w:spacing w:val="-10"/>
                <w:w w:val="105"/>
              </w:rPr>
              <w:t xml:space="preserve"> </w:t>
            </w:r>
            <w:r w:rsidRPr="00B03224">
              <w:rPr>
                <w:spacing w:val="-1"/>
                <w:w w:val="105"/>
              </w:rPr>
              <w:t>és</w:t>
            </w:r>
            <w:r w:rsidRPr="00B03224">
              <w:rPr>
                <w:spacing w:val="-8"/>
                <w:w w:val="105"/>
              </w:rPr>
              <w:t xml:space="preserve"> </w:t>
            </w:r>
            <w:r w:rsidRPr="00B03224">
              <w:rPr>
                <w:w w:val="105"/>
              </w:rPr>
              <w:t>a</w:t>
            </w:r>
            <w:r w:rsidRPr="00B03224">
              <w:rPr>
                <w:spacing w:val="-8"/>
                <w:w w:val="105"/>
              </w:rPr>
              <w:t xml:space="preserve"> </w:t>
            </w:r>
            <w:r w:rsidRPr="00B03224">
              <w:rPr>
                <w:w w:val="105"/>
              </w:rPr>
              <w:t>Föld</w:t>
            </w:r>
            <w:r w:rsidRPr="00B03224">
              <w:rPr>
                <w:spacing w:val="-10"/>
                <w:w w:val="105"/>
              </w:rPr>
              <w:t xml:space="preserve"> </w:t>
            </w:r>
            <w:r w:rsidRPr="00B03224">
              <w:rPr>
                <w:spacing w:val="-1"/>
                <w:w w:val="105"/>
              </w:rPr>
              <w:t>helyzetének</w:t>
            </w:r>
            <w:r w:rsidRPr="00B03224">
              <w:rPr>
                <w:spacing w:val="-9"/>
                <w:w w:val="105"/>
              </w:rPr>
              <w:t xml:space="preserve"> </w:t>
            </w:r>
            <w:r w:rsidRPr="00B03224">
              <w:rPr>
                <w:spacing w:val="-1"/>
                <w:w w:val="105"/>
              </w:rPr>
              <w:t>modellezése</w:t>
            </w:r>
            <w:r w:rsidRPr="00B03224">
              <w:rPr>
                <w:spacing w:val="-10"/>
                <w:w w:val="105"/>
              </w:rPr>
              <w:t xml:space="preserve"> </w:t>
            </w:r>
            <w:r w:rsidRPr="00B03224">
              <w:rPr>
                <w:w w:val="105"/>
              </w:rPr>
              <w:t>a</w:t>
            </w:r>
            <w:r w:rsidRPr="00B03224">
              <w:rPr>
                <w:spacing w:val="31"/>
                <w:w w:val="103"/>
              </w:rPr>
              <w:t xml:space="preserve"> </w:t>
            </w:r>
            <w:r w:rsidRPr="00B03224">
              <w:rPr>
                <w:spacing w:val="-1"/>
                <w:w w:val="105"/>
              </w:rPr>
              <w:t>különböző</w:t>
            </w:r>
            <w:r w:rsidRPr="00B03224">
              <w:rPr>
                <w:spacing w:val="-18"/>
                <w:w w:val="105"/>
              </w:rPr>
              <w:t xml:space="preserve"> </w:t>
            </w:r>
            <w:r w:rsidRPr="00B03224">
              <w:rPr>
                <w:spacing w:val="-1"/>
                <w:w w:val="105"/>
              </w:rPr>
              <w:t>napszakokban</w:t>
            </w:r>
            <w:r w:rsidRPr="00B03224">
              <w:rPr>
                <w:spacing w:val="-19"/>
                <w:w w:val="105"/>
              </w:rPr>
              <w:t xml:space="preserve"> </w:t>
            </w:r>
            <w:r w:rsidRPr="00B03224">
              <w:rPr>
                <w:spacing w:val="-1"/>
                <w:w w:val="105"/>
              </w:rPr>
              <w:t>és</w:t>
            </w:r>
            <w:r w:rsidRPr="00B03224">
              <w:rPr>
                <w:spacing w:val="-18"/>
                <w:w w:val="105"/>
              </w:rPr>
              <w:t xml:space="preserve"> é</w:t>
            </w:r>
            <w:r w:rsidRPr="00B03224">
              <w:rPr>
                <w:spacing w:val="-1"/>
                <w:w w:val="105"/>
              </w:rPr>
              <w:t>vszakokban.</w:t>
            </w:r>
            <w:r w:rsidRPr="00B03224">
              <w:rPr>
                <w:spacing w:val="50"/>
                <w:w w:val="103"/>
              </w:rPr>
              <w:t xml:space="preserve"> </w:t>
            </w:r>
            <w:r w:rsidRPr="00B03224">
              <w:rPr>
                <w:spacing w:val="-1"/>
                <w:w w:val="105"/>
              </w:rPr>
              <w:t>Az</w:t>
            </w:r>
            <w:r w:rsidRPr="00B03224">
              <w:rPr>
                <w:spacing w:val="-18"/>
                <w:w w:val="105"/>
              </w:rPr>
              <w:t xml:space="preserve"> </w:t>
            </w:r>
            <w:r w:rsidRPr="00B03224">
              <w:rPr>
                <w:spacing w:val="-1"/>
                <w:w w:val="105"/>
              </w:rPr>
              <w:t>éghajlati</w:t>
            </w:r>
            <w:r w:rsidRPr="00B03224">
              <w:rPr>
                <w:spacing w:val="-16"/>
                <w:w w:val="105"/>
              </w:rPr>
              <w:t xml:space="preserve"> </w:t>
            </w:r>
            <w:r w:rsidRPr="00B03224">
              <w:rPr>
                <w:spacing w:val="-1"/>
                <w:w w:val="105"/>
              </w:rPr>
              <w:t>övezetek</w:t>
            </w:r>
            <w:r w:rsidRPr="00B03224">
              <w:rPr>
                <w:spacing w:val="-18"/>
                <w:w w:val="105"/>
              </w:rPr>
              <w:t xml:space="preserve"> </w:t>
            </w:r>
            <w:r w:rsidRPr="00B03224">
              <w:rPr>
                <w:w w:val="105"/>
              </w:rPr>
              <w:t>összehasonlítása.</w:t>
            </w:r>
          </w:p>
          <w:p w:rsidR="00B03224" w:rsidRPr="00B03224" w:rsidRDefault="00B03224" w:rsidP="00B03224">
            <w:pPr>
              <w:pStyle w:val="TblzatSzveg"/>
              <w:rPr>
                <w:rFonts w:eastAsia="Calibri" w:cs="Calibri"/>
              </w:rPr>
            </w:pPr>
            <w:r w:rsidRPr="00B03224">
              <w:rPr>
                <w:spacing w:val="-1"/>
                <w:w w:val="105"/>
              </w:rPr>
              <w:t>Éghajlat-módosító</w:t>
            </w:r>
            <w:r w:rsidRPr="00B03224">
              <w:rPr>
                <w:spacing w:val="-18"/>
                <w:w w:val="105"/>
              </w:rPr>
              <w:t xml:space="preserve"> </w:t>
            </w:r>
            <w:r w:rsidRPr="00B03224">
              <w:rPr>
                <w:spacing w:val="-1"/>
                <w:w w:val="105"/>
              </w:rPr>
              <w:t>tényezők</w:t>
            </w:r>
            <w:r w:rsidRPr="00B03224">
              <w:rPr>
                <w:spacing w:val="-19"/>
                <w:w w:val="105"/>
              </w:rPr>
              <w:t xml:space="preserve"> </w:t>
            </w:r>
            <w:r w:rsidRPr="00B03224">
              <w:rPr>
                <w:spacing w:val="-1"/>
                <w:w w:val="105"/>
              </w:rPr>
              <w:t>felismerése</w:t>
            </w:r>
            <w:r w:rsidRPr="00B03224">
              <w:rPr>
                <w:spacing w:val="-20"/>
                <w:w w:val="105"/>
              </w:rPr>
              <w:t xml:space="preserve"> </w:t>
            </w:r>
            <w:r w:rsidRPr="00B03224">
              <w:rPr>
                <w:w w:val="105"/>
              </w:rPr>
              <w:t xml:space="preserve">a </w:t>
            </w:r>
            <w:r w:rsidRPr="00B03224">
              <w:rPr>
                <w:spacing w:val="-1"/>
                <w:w w:val="105"/>
              </w:rPr>
              <w:t>példá</w:t>
            </w:r>
            <w:r w:rsidRPr="00B03224">
              <w:rPr>
                <w:spacing w:val="-2"/>
                <w:w w:val="105"/>
              </w:rPr>
              <w:t>k</w:t>
            </w:r>
            <w:r w:rsidRPr="00B03224">
              <w:rPr>
                <w:spacing w:val="-1"/>
                <w:w w:val="105"/>
              </w:rPr>
              <w:t>ban.</w:t>
            </w:r>
          </w:p>
        </w:tc>
        <w:tc>
          <w:tcPr>
            <w:tcW w:w="1704" w:type="pct"/>
            <w:shd w:val="clear" w:color="auto" w:fill="auto"/>
          </w:tcPr>
          <w:p w:rsidR="00B03224" w:rsidRPr="00B03224" w:rsidRDefault="00B03224" w:rsidP="00B03224">
            <w:pPr>
              <w:pStyle w:val="TblzatSzveg"/>
              <w:rPr>
                <w:rFonts w:eastAsia="Calibri" w:cs="Calibri"/>
              </w:rPr>
            </w:pPr>
            <w:r w:rsidRPr="00B03224">
              <w:rPr>
                <w:w w:val="105"/>
              </w:rPr>
              <w:t>A</w:t>
            </w:r>
            <w:r w:rsidRPr="00B03224">
              <w:rPr>
                <w:spacing w:val="-14"/>
                <w:w w:val="105"/>
              </w:rPr>
              <w:t xml:space="preserve"> </w:t>
            </w:r>
            <w:r w:rsidRPr="00B03224">
              <w:rPr>
                <w:w w:val="105"/>
              </w:rPr>
              <w:t>Föld</w:t>
            </w:r>
            <w:r w:rsidRPr="00B03224">
              <w:rPr>
                <w:spacing w:val="-13"/>
                <w:w w:val="105"/>
              </w:rPr>
              <w:t xml:space="preserve"> </w:t>
            </w:r>
            <w:r w:rsidRPr="00B03224">
              <w:rPr>
                <w:spacing w:val="-1"/>
                <w:w w:val="105"/>
              </w:rPr>
              <w:t>alakjának</w:t>
            </w:r>
            <w:r w:rsidRPr="00B03224">
              <w:rPr>
                <w:spacing w:val="-13"/>
                <w:w w:val="105"/>
              </w:rPr>
              <w:t xml:space="preserve"> </w:t>
            </w:r>
            <w:r w:rsidRPr="00B03224">
              <w:rPr>
                <w:spacing w:val="-1"/>
                <w:w w:val="105"/>
              </w:rPr>
              <w:t>és</w:t>
            </w:r>
            <w:r w:rsidRPr="00B03224">
              <w:rPr>
                <w:spacing w:val="-11"/>
                <w:w w:val="105"/>
              </w:rPr>
              <w:t xml:space="preserve"> </w:t>
            </w:r>
            <w:r w:rsidRPr="00B03224">
              <w:rPr>
                <w:spacing w:val="-1"/>
                <w:w w:val="105"/>
              </w:rPr>
              <w:t>tengelyforgásának</w:t>
            </w:r>
            <w:r w:rsidRPr="00B03224">
              <w:rPr>
                <w:spacing w:val="31"/>
                <w:w w:val="103"/>
              </w:rPr>
              <w:t xml:space="preserve"> </w:t>
            </w:r>
            <w:r w:rsidRPr="00B03224">
              <w:rPr>
                <w:spacing w:val="-1"/>
                <w:w w:val="105"/>
              </w:rPr>
              <w:t>következményei</w:t>
            </w:r>
            <w:r w:rsidRPr="00B03224">
              <w:rPr>
                <w:spacing w:val="-17"/>
                <w:w w:val="105"/>
              </w:rPr>
              <w:t xml:space="preserve"> </w:t>
            </w:r>
            <w:r w:rsidRPr="00B03224">
              <w:rPr>
                <w:w w:val="105"/>
              </w:rPr>
              <w:t>az</w:t>
            </w:r>
            <w:r w:rsidRPr="00B03224">
              <w:rPr>
                <w:spacing w:val="-18"/>
                <w:w w:val="105"/>
              </w:rPr>
              <w:t xml:space="preserve"> </w:t>
            </w:r>
            <w:r w:rsidRPr="00B03224">
              <w:rPr>
                <w:spacing w:val="-1"/>
                <w:w w:val="105"/>
              </w:rPr>
              <w:t>éghajlati</w:t>
            </w:r>
            <w:r w:rsidRPr="00B03224">
              <w:rPr>
                <w:spacing w:val="-17"/>
                <w:w w:val="105"/>
              </w:rPr>
              <w:t xml:space="preserve"> </w:t>
            </w:r>
            <w:r w:rsidRPr="00B03224">
              <w:rPr>
                <w:spacing w:val="-1"/>
                <w:w w:val="105"/>
              </w:rPr>
              <w:t>övezetekre.</w:t>
            </w:r>
          </w:p>
          <w:p w:rsidR="00B03224" w:rsidRPr="00B03224" w:rsidRDefault="00B03224" w:rsidP="00B03224">
            <w:pPr>
              <w:pStyle w:val="TblzatSzveg"/>
              <w:rPr>
                <w:rFonts w:eastAsia="Calibri" w:cs="Calibri"/>
              </w:rPr>
            </w:pPr>
            <w:r w:rsidRPr="00B03224">
              <w:rPr>
                <w:w w:val="105"/>
              </w:rPr>
              <w:t>A</w:t>
            </w:r>
            <w:r w:rsidRPr="00B03224">
              <w:rPr>
                <w:spacing w:val="-15"/>
                <w:w w:val="105"/>
              </w:rPr>
              <w:t xml:space="preserve"> </w:t>
            </w:r>
            <w:r w:rsidRPr="00B03224">
              <w:rPr>
                <w:spacing w:val="-1"/>
                <w:w w:val="105"/>
              </w:rPr>
              <w:t>Földre</w:t>
            </w:r>
            <w:r w:rsidRPr="00B03224">
              <w:rPr>
                <w:spacing w:val="-15"/>
                <w:w w:val="105"/>
              </w:rPr>
              <w:t xml:space="preserve"> </w:t>
            </w:r>
            <w:r w:rsidRPr="00B03224">
              <w:rPr>
                <w:spacing w:val="-1"/>
                <w:w w:val="105"/>
              </w:rPr>
              <w:t>sugárzott</w:t>
            </w:r>
            <w:r w:rsidRPr="00B03224">
              <w:rPr>
                <w:spacing w:val="-14"/>
                <w:w w:val="105"/>
              </w:rPr>
              <w:t xml:space="preserve"> </w:t>
            </w:r>
            <w:r w:rsidRPr="00B03224">
              <w:rPr>
                <w:spacing w:val="-1"/>
                <w:w w:val="105"/>
              </w:rPr>
              <w:t>energia</w:t>
            </w:r>
            <w:r w:rsidRPr="00B03224">
              <w:rPr>
                <w:spacing w:val="-14"/>
                <w:w w:val="105"/>
              </w:rPr>
              <w:t xml:space="preserve"> </w:t>
            </w:r>
            <w:r w:rsidRPr="00B03224">
              <w:rPr>
                <w:spacing w:val="-1"/>
                <w:w w:val="105"/>
              </w:rPr>
              <w:t>jelentőségének b</w:t>
            </w:r>
            <w:r w:rsidRPr="00B03224">
              <w:rPr>
                <w:spacing w:val="-2"/>
                <w:w w:val="105"/>
              </w:rPr>
              <w:t>e</w:t>
            </w:r>
            <w:r w:rsidRPr="00B03224">
              <w:rPr>
                <w:spacing w:val="-1"/>
                <w:w w:val="105"/>
              </w:rPr>
              <w:t>látása.</w:t>
            </w:r>
          </w:p>
          <w:p w:rsidR="00B03224" w:rsidRPr="00B03224" w:rsidRDefault="00B03224" w:rsidP="00B03224">
            <w:pPr>
              <w:pStyle w:val="TblzatSzveg"/>
              <w:rPr>
                <w:rFonts w:eastAsia="Calibri" w:cs="Calibri"/>
              </w:rPr>
            </w:pPr>
            <w:r w:rsidRPr="00B03224">
              <w:rPr>
                <w:rFonts w:eastAsia="Calibri" w:cs="Calibri"/>
                <w:w w:val="105"/>
              </w:rPr>
              <w:t>A</w:t>
            </w:r>
            <w:r w:rsidRPr="00B03224">
              <w:rPr>
                <w:rFonts w:eastAsia="Calibri" w:cs="Calibri"/>
                <w:spacing w:val="-13"/>
                <w:w w:val="105"/>
              </w:rPr>
              <w:t xml:space="preserve"> </w:t>
            </w:r>
            <w:r w:rsidRPr="00B03224">
              <w:rPr>
                <w:rFonts w:eastAsia="Calibri" w:cs="Calibri"/>
                <w:w w:val="105"/>
              </w:rPr>
              <w:t>változásokat</w:t>
            </w:r>
            <w:r w:rsidRPr="00B03224">
              <w:rPr>
                <w:rFonts w:eastAsia="Calibri" w:cs="Calibri"/>
                <w:spacing w:val="-13"/>
                <w:w w:val="105"/>
              </w:rPr>
              <w:t xml:space="preserve"> </w:t>
            </w:r>
            <w:r w:rsidRPr="00B03224">
              <w:rPr>
                <w:rFonts w:eastAsia="Calibri" w:cs="Calibri"/>
                <w:spacing w:val="-1"/>
                <w:w w:val="105"/>
              </w:rPr>
              <w:t>kiváltó</w:t>
            </w:r>
            <w:r w:rsidRPr="00B03224">
              <w:rPr>
                <w:rFonts w:eastAsia="Calibri" w:cs="Calibri"/>
                <w:spacing w:val="-12"/>
                <w:w w:val="105"/>
              </w:rPr>
              <w:t xml:space="preserve"> </w:t>
            </w:r>
            <w:r w:rsidRPr="00B03224">
              <w:rPr>
                <w:rFonts w:eastAsia="Calibri" w:cs="Calibri"/>
                <w:spacing w:val="-1"/>
                <w:w w:val="105"/>
              </w:rPr>
              <w:t>hatások</w:t>
            </w:r>
            <w:r w:rsidRPr="00B03224">
              <w:rPr>
                <w:rFonts w:eastAsia="Calibri" w:cs="Calibri"/>
                <w:spacing w:val="-13"/>
                <w:w w:val="105"/>
              </w:rPr>
              <w:t xml:space="preserve"> </w:t>
            </w:r>
            <w:r w:rsidRPr="00B03224">
              <w:rPr>
                <w:rFonts w:eastAsia="Calibri" w:cs="Calibri"/>
                <w:w w:val="105"/>
              </w:rPr>
              <w:t>azonosítása</w:t>
            </w:r>
            <w:r w:rsidRPr="00B03224">
              <w:rPr>
                <w:rFonts w:eastAsia="Calibri" w:cs="Calibri"/>
                <w:spacing w:val="-12"/>
                <w:w w:val="105"/>
              </w:rPr>
              <w:t xml:space="preserve"> </w:t>
            </w:r>
            <w:r w:rsidRPr="00B03224">
              <w:rPr>
                <w:rFonts w:eastAsia="Calibri" w:cs="Calibri"/>
                <w:w w:val="105"/>
              </w:rPr>
              <w:t>a</w:t>
            </w:r>
            <w:r w:rsidRPr="00B03224">
              <w:rPr>
                <w:rFonts w:eastAsia="Calibri" w:cs="Calibri"/>
                <w:spacing w:val="-13"/>
                <w:w w:val="105"/>
              </w:rPr>
              <w:t xml:space="preserve"> </w:t>
            </w:r>
            <w:r w:rsidRPr="00B03224">
              <w:rPr>
                <w:rFonts w:eastAsia="Calibri" w:cs="Calibri"/>
                <w:spacing w:val="-1"/>
                <w:w w:val="105"/>
              </w:rPr>
              <w:t>mindennapi</w:t>
            </w:r>
            <w:r w:rsidRPr="00B03224">
              <w:rPr>
                <w:rFonts w:eastAsia="Calibri" w:cs="Calibri"/>
                <w:spacing w:val="29"/>
                <w:w w:val="103"/>
              </w:rPr>
              <w:t xml:space="preserve"> </w:t>
            </w:r>
            <w:r w:rsidRPr="00B03224">
              <w:rPr>
                <w:rFonts w:eastAsia="Calibri" w:cs="Calibri"/>
                <w:spacing w:val="-1"/>
                <w:w w:val="105"/>
              </w:rPr>
              <w:t>környezetben</w:t>
            </w:r>
            <w:r w:rsidRPr="00B03224">
              <w:rPr>
                <w:rFonts w:eastAsia="Calibri" w:cs="Calibri"/>
                <w:spacing w:val="4"/>
                <w:w w:val="105"/>
              </w:rPr>
              <w:t xml:space="preserve"> </w:t>
            </w:r>
            <w:r w:rsidRPr="00B03224">
              <w:rPr>
                <w:rFonts w:eastAsia="Calibri" w:cs="Calibri"/>
                <w:spacing w:val="-1"/>
                <w:w w:val="105"/>
              </w:rPr>
              <w:t>megfigyelhet</w:t>
            </w:r>
            <w:r w:rsidRPr="00B03224">
              <w:rPr>
                <w:rFonts w:eastAsia="Calibri" w:cs="Calibri"/>
                <w:spacing w:val="6"/>
                <w:w w:val="105"/>
              </w:rPr>
              <w:t xml:space="preserve"> </w:t>
            </w:r>
            <w:r w:rsidRPr="00B03224">
              <w:rPr>
                <w:rFonts w:eastAsia="Calibri" w:cs="Calibri"/>
                <w:spacing w:val="-1"/>
                <w:w w:val="105"/>
              </w:rPr>
              <w:t>j</w:t>
            </w:r>
            <w:r w:rsidRPr="00B03224">
              <w:rPr>
                <w:rFonts w:eastAsia="Calibri" w:cs="Calibri"/>
                <w:spacing w:val="-2"/>
                <w:w w:val="105"/>
              </w:rPr>
              <w:t>e</w:t>
            </w:r>
            <w:r w:rsidRPr="00B03224">
              <w:rPr>
                <w:rFonts w:eastAsia="Calibri" w:cs="Calibri"/>
                <w:spacing w:val="-1"/>
                <w:w w:val="105"/>
              </w:rPr>
              <w:t>l</w:t>
            </w:r>
            <w:r w:rsidRPr="00B03224">
              <w:rPr>
                <w:rFonts w:eastAsia="Calibri" w:cs="Calibri"/>
                <w:spacing w:val="-2"/>
                <w:w w:val="105"/>
              </w:rPr>
              <w:t>e</w:t>
            </w:r>
            <w:r w:rsidRPr="00B03224">
              <w:rPr>
                <w:rFonts w:eastAsia="Calibri" w:cs="Calibri"/>
                <w:spacing w:val="-1"/>
                <w:w w:val="105"/>
              </w:rPr>
              <w:t>ns</w:t>
            </w:r>
            <w:r w:rsidRPr="00B03224">
              <w:rPr>
                <w:rFonts w:eastAsia="Calibri" w:cs="Calibri"/>
                <w:spacing w:val="-2"/>
                <w:w w:val="105"/>
              </w:rPr>
              <w:t>égek</w:t>
            </w:r>
            <w:r w:rsidRPr="00B03224">
              <w:rPr>
                <w:rFonts w:eastAsia="Calibri" w:cs="Calibri"/>
                <w:spacing w:val="-1"/>
                <w:w w:val="105"/>
              </w:rPr>
              <w:t>b</w:t>
            </w:r>
            <w:r w:rsidRPr="00B03224">
              <w:rPr>
                <w:rFonts w:eastAsia="Calibri" w:cs="Calibri"/>
                <w:spacing w:val="-2"/>
                <w:w w:val="105"/>
              </w:rPr>
              <w:t>e</w:t>
            </w:r>
            <w:r w:rsidRPr="00B03224">
              <w:rPr>
                <w:rFonts w:eastAsia="Calibri" w:cs="Calibri"/>
                <w:spacing w:val="-1"/>
                <w:w w:val="105"/>
              </w:rPr>
              <w:t>n.</w:t>
            </w:r>
          </w:p>
        </w:tc>
        <w:tc>
          <w:tcPr>
            <w:tcW w:w="916" w:type="pct"/>
            <w:shd w:val="clear" w:color="auto" w:fill="auto"/>
          </w:tcPr>
          <w:p w:rsidR="00B03224" w:rsidRPr="00B03224" w:rsidRDefault="00B03224" w:rsidP="00B03224">
            <w:pPr>
              <w:pStyle w:val="TblzatSzveg"/>
              <w:rPr>
                <w:color w:val="000000"/>
              </w:rPr>
            </w:pPr>
            <w:r w:rsidRPr="00B03224">
              <w:rPr>
                <w:color w:val="000000"/>
              </w:rPr>
              <w:t>Szempontok, összefüggések:</w:t>
            </w:r>
          </w:p>
          <w:p w:rsidR="00B03224" w:rsidRPr="00B03224" w:rsidRDefault="00B03224" w:rsidP="00B03224">
            <w:pPr>
              <w:pStyle w:val="TblzatSzveg"/>
              <w:rPr>
                <w:color w:val="000000"/>
              </w:rPr>
            </w:pPr>
            <w:r w:rsidRPr="00B03224">
              <w:rPr>
                <w:color w:val="000000"/>
              </w:rPr>
              <w:t>- a szoláris és a valós éghajlati övezetek közti különbség</w:t>
            </w:r>
          </w:p>
          <w:p w:rsidR="00B03224" w:rsidRPr="00B03224" w:rsidRDefault="00B03224" w:rsidP="00B03224">
            <w:pPr>
              <w:pStyle w:val="TblzatSzveg"/>
              <w:rPr>
                <w:color w:val="000000"/>
              </w:rPr>
            </w:pPr>
            <w:r w:rsidRPr="00B03224">
              <w:rPr>
                <w:color w:val="000000"/>
              </w:rPr>
              <w:t>- a földrajzi övezetek fő jellemzői</w:t>
            </w:r>
          </w:p>
          <w:p w:rsidR="00B03224" w:rsidRPr="00B03224" w:rsidRDefault="00B03224" w:rsidP="00B03224">
            <w:pPr>
              <w:pStyle w:val="TblzatSzveg"/>
              <w:rPr>
                <w:color w:val="000000"/>
              </w:rPr>
            </w:pPr>
            <w:r w:rsidRPr="00B03224">
              <w:rPr>
                <w:color w:val="000000"/>
              </w:rPr>
              <w:t xml:space="preserve">- a földrajzi övezetesség </w:t>
            </w:r>
          </w:p>
          <w:p w:rsidR="00B03224" w:rsidRPr="00B03224" w:rsidRDefault="00B03224" w:rsidP="00B03224">
            <w:pPr>
              <w:pStyle w:val="TblzatSzveg"/>
              <w:rPr>
                <w:color w:val="000000"/>
              </w:rPr>
            </w:pPr>
          </w:p>
          <w:p w:rsidR="00B03224" w:rsidRPr="00B03224" w:rsidRDefault="00B03224" w:rsidP="00B03224">
            <w:pPr>
              <w:pStyle w:val="TblzatSzveg"/>
              <w:rPr>
                <w:color w:val="000000"/>
              </w:rPr>
            </w:pPr>
            <w:r w:rsidRPr="00B03224">
              <w:rPr>
                <w:color w:val="000000"/>
              </w:rPr>
              <w:t xml:space="preserve">Alapfogalmak: szoláris övezet, valós éghajlati övezet, függőleges </w:t>
            </w:r>
            <w:r w:rsidRPr="00B03224">
              <w:rPr>
                <w:color w:val="000000"/>
              </w:rPr>
              <w:lastRenderedPageBreak/>
              <w:t>övezetesség, földrajzi övezetesség, övezet, öv, vidék, terület</w:t>
            </w:r>
          </w:p>
          <w:p w:rsidR="00B03224" w:rsidRPr="00B03224" w:rsidRDefault="00B03224" w:rsidP="00B03224">
            <w:pPr>
              <w:pStyle w:val="TblzatSzveg"/>
              <w:rPr>
                <w:color w:val="000000"/>
              </w:rPr>
            </w:pPr>
            <w:r w:rsidRPr="00B03224">
              <w:rPr>
                <w:color w:val="000000"/>
              </w:rPr>
              <w:t>Egyenlítő, Ráktérítő, Baktérítő, északi és déli sarkkör, Északi- és Déli-sark</w:t>
            </w:r>
          </w:p>
        </w:tc>
      </w:tr>
      <w:tr w:rsidR="00B03224" w:rsidRPr="007C2029" w:rsidTr="00AD4467">
        <w:trPr>
          <w:trHeight w:val="1129"/>
          <w:jc w:val="center"/>
        </w:trPr>
        <w:tc>
          <w:tcPr>
            <w:tcW w:w="376" w:type="pct"/>
            <w:shd w:val="clear" w:color="auto" w:fill="auto"/>
          </w:tcPr>
          <w:p w:rsidR="00B03224" w:rsidRPr="004C0B6D" w:rsidRDefault="00B03224" w:rsidP="00B03224">
            <w:pPr>
              <w:pStyle w:val="TblzatSzveg"/>
              <w:rPr>
                <w:rStyle w:val="Kiemels2"/>
              </w:rPr>
            </w:pPr>
            <w:r>
              <w:rPr>
                <w:rStyle w:val="Kiemels2"/>
              </w:rPr>
              <w:lastRenderedPageBreak/>
              <w:t>55-56.</w:t>
            </w:r>
          </w:p>
        </w:tc>
        <w:tc>
          <w:tcPr>
            <w:tcW w:w="751" w:type="pct"/>
            <w:shd w:val="clear" w:color="auto" w:fill="auto"/>
          </w:tcPr>
          <w:p w:rsidR="00B03224" w:rsidRPr="004C0B6D" w:rsidRDefault="00B03224" w:rsidP="00B03224">
            <w:pPr>
              <w:pStyle w:val="TblzatSzveg"/>
              <w:rPr>
                <w:rStyle w:val="Kiemels2"/>
              </w:rPr>
            </w:pPr>
            <w:r w:rsidRPr="00CF4E73">
              <w:rPr>
                <w:rStyle w:val="Kiemels2"/>
              </w:rPr>
              <w:t>A forró övezet</w:t>
            </w:r>
          </w:p>
        </w:tc>
        <w:tc>
          <w:tcPr>
            <w:tcW w:w="1253" w:type="pct"/>
            <w:shd w:val="clear" w:color="auto" w:fill="auto"/>
          </w:tcPr>
          <w:p w:rsidR="00B03224" w:rsidRPr="00B03224" w:rsidRDefault="00B03224" w:rsidP="00B03224">
            <w:pPr>
              <w:pStyle w:val="TblzatSzveg"/>
              <w:rPr>
                <w:spacing w:val="-1"/>
                <w:w w:val="105"/>
              </w:rPr>
            </w:pPr>
            <w:r w:rsidRPr="00B03224">
              <w:rPr>
                <w:spacing w:val="-1"/>
                <w:w w:val="105"/>
              </w:rPr>
              <w:t>A forró övezet éghajlatainak jellemzése.</w:t>
            </w:r>
          </w:p>
          <w:p w:rsidR="00B03224" w:rsidRPr="00B03224" w:rsidRDefault="00B03224" w:rsidP="00B03224">
            <w:pPr>
              <w:pStyle w:val="TblzatSzveg"/>
              <w:rPr>
                <w:rFonts w:eastAsia="Calibri" w:cs="Calibri"/>
              </w:rPr>
            </w:pPr>
            <w:r w:rsidRPr="00B03224">
              <w:rPr>
                <w:spacing w:val="-1"/>
                <w:w w:val="105"/>
              </w:rPr>
              <w:t>Éghajlat</w:t>
            </w:r>
            <w:r w:rsidRPr="00B03224">
              <w:rPr>
                <w:spacing w:val="-24"/>
                <w:w w:val="105"/>
              </w:rPr>
              <w:t xml:space="preserve"> </w:t>
            </w:r>
            <w:r w:rsidRPr="00B03224">
              <w:rPr>
                <w:spacing w:val="-1"/>
                <w:w w:val="105"/>
              </w:rPr>
              <w:t>jellemzési</w:t>
            </w:r>
            <w:r w:rsidRPr="00B03224">
              <w:rPr>
                <w:spacing w:val="-22"/>
                <w:w w:val="105"/>
              </w:rPr>
              <w:t xml:space="preserve"> </w:t>
            </w:r>
            <w:r w:rsidRPr="00B03224">
              <w:rPr>
                <w:spacing w:val="-1"/>
                <w:w w:val="105"/>
              </w:rPr>
              <w:t>algoritmusának</w:t>
            </w:r>
            <w:r w:rsidRPr="00B03224">
              <w:rPr>
                <w:spacing w:val="35"/>
                <w:w w:val="103"/>
              </w:rPr>
              <w:t xml:space="preserve"> </w:t>
            </w:r>
            <w:r w:rsidRPr="00B03224">
              <w:rPr>
                <w:spacing w:val="-1"/>
                <w:w w:val="105"/>
              </w:rPr>
              <w:t>megismerése</w:t>
            </w:r>
            <w:r w:rsidRPr="00B03224">
              <w:rPr>
                <w:spacing w:val="-19"/>
                <w:w w:val="105"/>
              </w:rPr>
              <w:t xml:space="preserve"> </w:t>
            </w:r>
            <w:r w:rsidRPr="00B03224">
              <w:rPr>
                <w:spacing w:val="-1"/>
                <w:w w:val="105"/>
              </w:rPr>
              <w:t>és</w:t>
            </w:r>
            <w:r w:rsidRPr="00B03224">
              <w:rPr>
                <w:spacing w:val="-18"/>
                <w:w w:val="105"/>
              </w:rPr>
              <w:t xml:space="preserve"> </w:t>
            </w:r>
            <w:r w:rsidRPr="00B03224">
              <w:rPr>
                <w:spacing w:val="-1"/>
                <w:w w:val="105"/>
              </w:rPr>
              <w:t>használata.</w:t>
            </w:r>
          </w:p>
          <w:p w:rsidR="00B03224" w:rsidRPr="00B03224" w:rsidRDefault="00B03224" w:rsidP="00B03224">
            <w:pPr>
              <w:pStyle w:val="TblzatSzveg"/>
              <w:rPr>
                <w:rFonts w:eastAsia="Calibri" w:cs="Calibri"/>
              </w:rPr>
            </w:pPr>
            <w:r w:rsidRPr="00B03224">
              <w:rPr>
                <w:spacing w:val="-1"/>
                <w:w w:val="105"/>
              </w:rPr>
              <w:t>Éghajlati</w:t>
            </w:r>
            <w:r w:rsidRPr="00B03224">
              <w:rPr>
                <w:spacing w:val="-11"/>
                <w:w w:val="105"/>
              </w:rPr>
              <w:t xml:space="preserve"> </w:t>
            </w:r>
            <w:r w:rsidRPr="00B03224">
              <w:rPr>
                <w:spacing w:val="-1"/>
                <w:w w:val="105"/>
              </w:rPr>
              <w:t>diagramok</w:t>
            </w:r>
            <w:r w:rsidRPr="00B03224">
              <w:rPr>
                <w:spacing w:val="-12"/>
                <w:w w:val="105"/>
              </w:rPr>
              <w:t xml:space="preserve"> </w:t>
            </w:r>
            <w:r w:rsidRPr="00B03224">
              <w:rPr>
                <w:spacing w:val="-1"/>
                <w:w w:val="105"/>
              </w:rPr>
              <w:t>és</w:t>
            </w:r>
            <w:r w:rsidRPr="00B03224">
              <w:rPr>
                <w:spacing w:val="-10"/>
                <w:w w:val="105"/>
              </w:rPr>
              <w:t xml:space="preserve"> </w:t>
            </w:r>
            <w:r w:rsidRPr="00B03224">
              <w:rPr>
                <w:spacing w:val="-1"/>
                <w:w w:val="105"/>
              </w:rPr>
              <w:t>éghajlati</w:t>
            </w:r>
            <w:r w:rsidRPr="00B03224">
              <w:rPr>
                <w:spacing w:val="-11"/>
                <w:w w:val="105"/>
              </w:rPr>
              <w:t xml:space="preserve"> </w:t>
            </w:r>
            <w:r w:rsidRPr="00B03224">
              <w:rPr>
                <w:spacing w:val="-3"/>
                <w:w w:val="105"/>
              </w:rPr>
              <w:t>térképek</w:t>
            </w:r>
            <w:r w:rsidRPr="00B03224">
              <w:rPr>
                <w:spacing w:val="37"/>
                <w:w w:val="103"/>
              </w:rPr>
              <w:t xml:space="preserve"> </w:t>
            </w:r>
            <w:r w:rsidRPr="00B03224">
              <w:rPr>
                <w:spacing w:val="-1"/>
                <w:w w:val="105"/>
              </w:rPr>
              <w:t>információtartalmának</w:t>
            </w:r>
            <w:r w:rsidRPr="00B03224">
              <w:rPr>
                <w:spacing w:val="-21"/>
                <w:w w:val="105"/>
              </w:rPr>
              <w:t xml:space="preserve"> </w:t>
            </w:r>
            <w:r w:rsidRPr="00B03224">
              <w:rPr>
                <w:w w:val="105"/>
              </w:rPr>
              <w:t>leolvasása,</w:t>
            </w:r>
            <w:r w:rsidRPr="00B03224">
              <w:rPr>
                <w:spacing w:val="-20"/>
                <w:w w:val="105"/>
              </w:rPr>
              <w:t xml:space="preserve"> </w:t>
            </w:r>
            <w:r w:rsidRPr="00B03224">
              <w:rPr>
                <w:w w:val="105"/>
              </w:rPr>
              <w:t>az</w:t>
            </w:r>
            <w:r w:rsidRPr="00B03224">
              <w:rPr>
                <w:spacing w:val="-20"/>
                <w:w w:val="105"/>
              </w:rPr>
              <w:t xml:space="preserve"> </w:t>
            </w:r>
            <w:r w:rsidRPr="00B03224">
              <w:rPr>
                <w:spacing w:val="-1"/>
                <w:w w:val="105"/>
              </w:rPr>
              <w:t>adatok</w:t>
            </w:r>
            <w:r w:rsidRPr="00B03224">
              <w:rPr>
                <w:spacing w:val="33"/>
                <w:w w:val="103"/>
              </w:rPr>
              <w:t xml:space="preserve"> </w:t>
            </w:r>
            <w:r w:rsidRPr="00B03224">
              <w:rPr>
                <w:spacing w:val="-2"/>
                <w:w w:val="105"/>
              </w:rPr>
              <w:t>ér</w:t>
            </w:r>
            <w:r w:rsidRPr="00B03224">
              <w:rPr>
                <w:spacing w:val="-1"/>
                <w:w w:val="105"/>
              </w:rPr>
              <w:t>t</w:t>
            </w:r>
            <w:r w:rsidRPr="00B03224">
              <w:rPr>
                <w:spacing w:val="-2"/>
                <w:w w:val="105"/>
              </w:rPr>
              <w:t>éke</w:t>
            </w:r>
            <w:r w:rsidRPr="00B03224">
              <w:rPr>
                <w:spacing w:val="-1"/>
                <w:w w:val="105"/>
              </w:rPr>
              <w:t>l</w:t>
            </w:r>
            <w:r w:rsidRPr="00B03224">
              <w:rPr>
                <w:spacing w:val="-2"/>
                <w:w w:val="105"/>
              </w:rPr>
              <w:t>é</w:t>
            </w:r>
            <w:r w:rsidRPr="00B03224">
              <w:rPr>
                <w:spacing w:val="-1"/>
                <w:w w:val="105"/>
              </w:rPr>
              <w:t>s</w:t>
            </w:r>
            <w:r w:rsidRPr="00B03224">
              <w:rPr>
                <w:spacing w:val="-2"/>
                <w:w w:val="105"/>
              </w:rPr>
              <w:t>e</w:t>
            </w:r>
            <w:r w:rsidRPr="00B03224">
              <w:rPr>
                <w:spacing w:val="-1"/>
                <w:w w:val="105"/>
              </w:rPr>
              <w:t>.</w:t>
            </w:r>
          </w:p>
        </w:tc>
        <w:tc>
          <w:tcPr>
            <w:tcW w:w="1704" w:type="pct"/>
            <w:shd w:val="clear" w:color="auto" w:fill="auto"/>
          </w:tcPr>
          <w:p w:rsidR="00B03224" w:rsidRPr="00B03224" w:rsidRDefault="00B03224" w:rsidP="00B03224">
            <w:pPr>
              <w:pStyle w:val="TblzatSzveg"/>
              <w:rPr>
                <w:rFonts w:eastAsia="Calibri" w:cs="Calibri"/>
              </w:rPr>
            </w:pPr>
            <w:r w:rsidRPr="00B03224">
              <w:rPr>
                <w:rFonts w:eastAsia="Calibri" w:cs="Calibri"/>
              </w:rPr>
              <w:t xml:space="preserve">Természettudományos kompetencia fejlesztése.  </w:t>
            </w:r>
          </w:p>
          <w:p w:rsidR="00B03224" w:rsidRPr="00B03224" w:rsidRDefault="00B03224" w:rsidP="00B03224">
            <w:pPr>
              <w:pStyle w:val="TblzatSzveg"/>
              <w:rPr>
                <w:rFonts w:eastAsia="Calibri" w:cs="Calibri"/>
              </w:rPr>
            </w:pPr>
            <w:r w:rsidRPr="00B03224">
              <w:rPr>
                <w:rFonts w:eastAsia="Calibri" w:cs="Calibri"/>
              </w:rPr>
              <w:t xml:space="preserve">A korábban megszerzett földrajzi ismeretek alkalmazása. </w:t>
            </w:r>
          </w:p>
          <w:p w:rsidR="00B03224" w:rsidRPr="00B03224" w:rsidRDefault="00B03224" w:rsidP="00B03224">
            <w:pPr>
              <w:pStyle w:val="TblzatSzveg"/>
              <w:rPr>
                <w:rFonts w:eastAsia="Calibri" w:cs="Calibri"/>
              </w:rPr>
            </w:pPr>
            <w:r w:rsidRPr="00B03224">
              <w:rPr>
                <w:rFonts w:eastAsia="Calibri" w:cs="Calibri"/>
              </w:rPr>
              <w:t>Klímadiagramok összehasonlító elemzése.</w:t>
            </w:r>
          </w:p>
          <w:p w:rsidR="00B03224" w:rsidRPr="00B03224" w:rsidRDefault="00B03224" w:rsidP="00B03224">
            <w:pPr>
              <w:pStyle w:val="TblzatSzveg"/>
              <w:rPr>
                <w:rFonts w:eastAsia="Calibri" w:cs="Calibri"/>
              </w:rPr>
            </w:pPr>
            <w:r w:rsidRPr="00B03224">
              <w:rPr>
                <w:rFonts w:eastAsia="Calibri" w:cs="Calibri"/>
              </w:rPr>
              <w:t>Gondolkodási műveletek és képességek fejlesztése (ok-okozati kapcsolatok, összefüggések feltárása, összehasonlítás).</w:t>
            </w:r>
          </w:p>
          <w:p w:rsidR="00B03224" w:rsidRPr="00B03224" w:rsidRDefault="00B03224" w:rsidP="00B03224">
            <w:pPr>
              <w:pStyle w:val="TblzatSzveg"/>
              <w:rPr>
                <w:rFonts w:eastAsia="Calibri" w:cs="Calibri"/>
              </w:rPr>
            </w:pPr>
            <w:r w:rsidRPr="00B03224">
              <w:rPr>
                <w:rFonts w:eastAsia="Calibri" w:cs="Calibri"/>
              </w:rPr>
              <w:t>Önálló tanulás képességének fejlesztése (ábra- és képelemzés, szövegértelmezés, logikai vázlat készítése, ismeretek gyűjtése).</w:t>
            </w:r>
          </w:p>
          <w:p w:rsidR="00B03224" w:rsidRPr="00B03224" w:rsidRDefault="00B03224" w:rsidP="00B03224">
            <w:pPr>
              <w:pStyle w:val="TblzatSzveg"/>
              <w:rPr>
                <w:rFonts w:eastAsia="Calibri" w:cs="Calibri"/>
              </w:rPr>
            </w:pPr>
            <w:r w:rsidRPr="00B03224">
              <w:rPr>
                <w:rFonts w:eastAsia="Calibri" w:cs="Calibri"/>
              </w:rPr>
              <w:t>Tematikus térképek elemzése; logikai térképolvasás gyakoroltatása.</w:t>
            </w:r>
          </w:p>
          <w:p w:rsidR="00B03224" w:rsidRPr="00B03224" w:rsidRDefault="00B03224" w:rsidP="00B03224">
            <w:pPr>
              <w:pStyle w:val="TblzatSzveg"/>
            </w:pPr>
            <w:r w:rsidRPr="00B03224">
              <w:t>afrikai (</w:t>
            </w:r>
            <w:proofErr w:type="spellStart"/>
            <w:r w:rsidRPr="00B03224">
              <w:t>Szahel-övezet</w:t>
            </w:r>
            <w:proofErr w:type="spellEnd"/>
            <w:r w:rsidRPr="00B03224">
              <w:t>) esettanulmányok elemzése, vagy drámapedagógiai feldolgozása révén.</w:t>
            </w:r>
          </w:p>
          <w:p w:rsidR="00B03224" w:rsidRPr="00B03224" w:rsidRDefault="00B03224" w:rsidP="00B03224">
            <w:pPr>
              <w:pStyle w:val="TblzatSzveg"/>
              <w:rPr>
                <w:rFonts w:eastAsia="Calibri" w:cs="Calibri"/>
              </w:rPr>
            </w:pPr>
          </w:p>
        </w:tc>
        <w:tc>
          <w:tcPr>
            <w:tcW w:w="916" w:type="pct"/>
            <w:shd w:val="clear" w:color="auto" w:fill="auto"/>
          </w:tcPr>
          <w:p w:rsidR="00B03224" w:rsidRPr="00B03224" w:rsidRDefault="00B03224" w:rsidP="00B03224">
            <w:pPr>
              <w:pStyle w:val="TblzatSzveg"/>
              <w:rPr>
                <w:color w:val="000000"/>
              </w:rPr>
            </w:pPr>
            <w:r w:rsidRPr="00B03224">
              <w:rPr>
                <w:color w:val="000000"/>
              </w:rPr>
              <w:t>Szempontok, összefüggések:</w:t>
            </w:r>
          </w:p>
          <w:p w:rsidR="00B03224" w:rsidRPr="00B03224" w:rsidRDefault="00B03224" w:rsidP="00B03224">
            <w:pPr>
              <w:pStyle w:val="TblzatSzveg"/>
              <w:rPr>
                <w:color w:val="000000"/>
              </w:rPr>
            </w:pPr>
            <w:r w:rsidRPr="00B03224">
              <w:rPr>
                <w:color w:val="000000"/>
              </w:rPr>
              <w:t>- a forró övezet övei, a tagolás alapja</w:t>
            </w:r>
          </w:p>
          <w:p w:rsidR="00B03224" w:rsidRPr="00B03224" w:rsidRDefault="00B03224" w:rsidP="00B03224">
            <w:pPr>
              <w:pStyle w:val="TblzatSzveg"/>
              <w:rPr>
                <w:color w:val="000000"/>
              </w:rPr>
            </w:pPr>
            <w:r w:rsidRPr="00B03224">
              <w:rPr>
                <w:color w:val="000000"/>
              </w:rPr>
              <w:t>- az egyenlítői öv jellemzése (hőmérséklet, csapadék, talaj, vízjárás, felszínformálás, élővilág, gazdálkodás, környezetvédelem)</w:t>
            </w:r>
          </w:p>
          <w:p w:rsidR="00B03224" w:rsidRPr="00B03224" w:rsidRDefault="00B03224" w:rsidP="00B03224">
            <w:pPr>
              <w:pStyle w:val="TblzatSzveg"/>
              <w:rPr>
                <w:color w:val="000000"/>
              </w:rPr>
            </w:pPr>
            <w:r w:rsidRPr="00B03224">
              <w:rPr>
                <w:color w:val="000000"/>
              </w:rPr>
              <w:t>- az átmeneti öv jellemzése</w:t>
            </w:r>
          </w:p>
          <w:p w:rsidR="00B03224" w:rsidRPr="00B03224" w:rsidRDefault="00B03224" w:rsidP="00B03224">
            <w:pPr>
              <w:pStyle w:val="TblzatSzveg"/>
              <w:rPr>
                <w:color w:val="000000"/>
              </w:rPr>
            </w:pPr>
            <w:r w:rsidRPr="00B03224">
              <w:rPr>
                <w:color w:val="000000"/>
              </w:rPr>
              <w:t>- a térítői öv jellemzése</w:t>
            </w:r>
          </w:p>
          <w:p w:rsidR="00B03224" w:rsidRPr="00B03224" w:rsidRDefault="00B03224" w:rsidP="00B03224">
            <w:pPr>
              <w:pStyle w:val="TblzatSzveg"/>
              <w:rPr>
                <w:color w:val="000000"/>
              </w:rPr>
            </w:pPr>
            <w:r w:rsidRPr="00B03224">
              <w:rPr>
                <w:color w:val="000000"/>
              </w:rPr>
              <w:t>- trópusi monszun terület jellemzése</w:t>
            </w:r>
          </w:p>
          <w:p w:rsidR="00B03224" w:rsidRPr="00B03224" w:rsidRDefault="00B03224" w:rsidP="00B03224">
            <w:pPr>
              <w:pStyle w:val="TblzatSzveg"/>
              <w:rPr>
                <w:color w:val="000000"/>
              </w:rPr>
            </w:pPr>
          </w:p>
          <w:p w:rsidR="00B03224" w:rsidRPr="00B03224" w:rsidRDefault="00B03224" w:rsidP="00B03224">
            <w:pPr>
              <w:pStyle w:val="TblzatSzveg"/>
              <w:rPr>
                <w:color w:val="000000"/>
              </w:rPr>
            </w:pPr>
            <w:r w:rsidRPr="00B03224">
              <w:rPr>
                <w:color w:val="000000"/>
              </w:rPr>
              <w:t>Alapfogalmak: egyenlítői öv, átmeneti öv, monszunvidék, térítői öv, esőerdő, nedves szavanna, száraz szavanna, tüskés szavanna, talajerózió, mállás, aprózódás, dzsungel, hagyományos gazdálkodás, erdőirtás, szikesedés</w:t>
            </w:r>
          </w:p>
          <w:p w:rsidR="00B03224" w:rsidRPr="00B03224" w:rsidRDefault="00B03224" w:rsidP="00B03224">
            <w:pPr>
              <w:pStyle w:val="TblzatSzveg"/>
              <w:rPr>
                <w:color w:val="000000"/>
              </w:rPr>
            </w:pPr>
            <w:r w:rsidRPr="00B03224">
              <w:rPr>
                <w:color w:val="000000"/>
              </w:rPr>
              <w:t xml:space="preserve">Amazonas-medence, Kongó-medence, Indonéz-szigetvilág, Száhel-öv, </w:t>
            </w:r>
            <w:r w:rsidRPr="00B03224">
              <w:rPr>
                <w:color w:val="000000"/>
              </w:rPr>
              <w:lastRenderedPageBreak/>
              <w:t xml:space="preserve">Brazil-felföld, Szudán, </w:t>
            </w:r>
            <w:proofErr w:type="spellStart"/>
            <w:r w:rsidRPr="00B03224">
              <w:rPr>
                <w:color w:val="000000"/>
              </w:rPr>
              <w:t>Kelet-afrikai-magasföld</w:t>
            </w:r>
            <w:proofErr w:type="spellEnd"/>
            <w:r w:rsidRPr="00B03224">
              <w:rPr>
                <w:color w:val="000000"/>
              </w:rPr>
              <w:t>, Hindusztáni-félsziget, Hátsó-India, Észak-Ausztrália, Szahara, Arab-sivatag, Namib-sivatag, Atacama-sivatag</w:t>
            </w:r>
          </w:p>
        </w:tc>
      </w:tr>
      <w:tr w:rsidR="00B03224" w:rsidRPr="007C2029" w:rsidTr="00303C67">
        <w:trPr>
          <w:trHeight w:val="1470"/>
          <w:jc w:val="center"/>
        </w:trPr>
        <w:tc>
          <w:tcPr>
            <w:tcW w:w="376" w:type="pct"/>
            <w:shd w:val="clear" w:color="auto" w:fill="auto"/>
          </w:tcPr>
          <w:p w:rsidR="00B03224" w:rsidRPr="004C0B6D" w:rsidRDefault="00B03224" w:rsidP="00B03224">
            <w:pPr>
              <w:pStyle w:val="TblzatSzveg"/>
              <w:rPr>
                <w:rStyle w:val="Kiemels2"/>
              </w:rPr>
            </w:pPr>
            <w:r>
              <w:rPr>
                <w:rStyle w:val="Kiemels2"/>
              </w:rPr>
              <w:lastRenderedPageBreak/>
              <w:t>57.</w:t>
            </w:r>
          </w:p>
        </w:tc>
        <w:tc>
          <w:tcPr>
            <w:tcW w:w="751" w:type="pct"/>
            <w:shd w:val="clear" w:color="auto" w:fill="auto"/>
          </w:tcPr>
          <w:p w:rsidR="00B03224" w:rsidRPr="004C0B6D" w:rsidRDefault="00B03224" w:rsidP="00B03224">
            <w:pPr>
              <w:pStyle w:val="TblzatSzveg"/>
              <w:rPr>
                <w:rStyle w:val="Kiemels2"/>
              </w:rPr>
            </w:pPr>
            <w:r w:rsidRPr="001E2AFB">
              <w:rPr>
                <w:rStyle w:val="Kiemels2"/>
              </w:rPr>
              <w:t>A mérsékelt övezet I.</w:t>
            </w:r>
          </w:p>
        </w:tc>
        <w:tc>
          <w:tcPr>
            <w:tcW w:w="1253" w:type="pct"/>
            <w:shd w:val="clear" w:color="auto" w:fill="auto"/>
          </w:tcPr>
          <w:p w:rsidR="00B03224" w:rsidRPr="00B03224" w:rsidRDefault="00B03224" w:rsidP="00B03224">
            <w:pPr>
              <w:pStyle w:val="TblzatSzveg"/>
              <w:rPr>
                <w:spacing w:val="-1"/>
                <w:w w:val="105"/>
              </w:rPr>
            </w:pPr>
            <w:r w:rsidRPr="00B03224">
              <w:rPr>
                <w:spacing w:val="-1"/>
                <w:w w:val="105"/>
              </w:rPr>
              <w:t>A mérsékelt övezet éghajlatainak jellemzése.</w:t>
            </w:r>
          </w:p>
          <w:p w:rsidR="00B03224" w:rsidRPr="00B03224" w:rsidRDefault="00B03224" w:rsidP="00B03224">
            <w:pPr>
              <w:pStyle w:val="TblzatSzveg"/>
              <w:rPr>
                <w:rFonts w:eastAsia="Calibri" w:cs="Calibri"/>
              </w:rPr>
            </w:pPr>
            <w:r w:rsidRPr="00B03224">
              <w:rPr>
                <w:spacing w:val="-1"/>
                <w:w w:val="105"/>
              </w:rPr>
              <w:t>Éghajlat</w:t>
            </w:r>
            <w:r w:rsidRPr="00B03224">
              <w:rPr>
                <w:spacing w:val="-24"/>
                <w:w w:val="105"/>
              </w:rPr>
              <w:t xml:space="preserve"> </w:t>
            </w:r>
            <w:r w:rsidRPr="00B03224">
              <w:rPr>
                <w:spacing w:val="-1"/>
                <w:w w:val="105"/>
              </w:rPr>
              <w:t>jellemzési</w:t>
            </w:r>
            <w:r w:rsidRPr="00B03224">
              <w:rPr>
                <w:spacing w:val="-22"/>
                <w:w w:val="105"/>
              </w:rPr>
              <w:t xml:space="preserve"> </w:t>
            </w:r>
            <w:r w:rsidRPr="00B03224">
              <w:rPr>
                <w:spacing w:val="-1"/>
                <w:w w:val="105"/>
              </w:rPr>
              <w:t>algoritmusának</w:t>
            </w:r>
            <w:r w:rsidRPr="00B03224">
              <w:rPr>
                <w:spacing w:val="35"/>
                <w:w w:val="103"/>
              </w:rPr>
              <w:t xml:space="preserve"> </w:t>
            </w:r>
            <w:r w:rsidRPr="00B03224">
              <w:rPr>
                <w:spacing w:val="-1"/>
                <w:w w:val="105"/>
              </w:rPr>
              <w:t>használata.</w:t>
            </w:r>
          </w:p>
          <w:p w:rsidR="00B03224" w:rsidRPr="00B03224" w:rsidRDefault="00B03224" w:rsidP="00B03224">
            <w:pPr>
              <w:pStyle w:val="TblzatSzveg"/>
              <w:rPr>
                <w:rFonts w:eastAsia="Calibri" w:cs="Calibri"/>
              </w:rPr>
            </w:pPr>
            <w:r w:rsidRPr="00B03224">
              <w:rPr>
                <w:spacing w:val="-1"/>
                <w:w w:val="105"/>
              </w:rPr>
              <w:t>Éghajlati</w:t>
            </w:r>
            <w:r w:rsidRPr="00B03224">
              <w:rPr>
                <w:spacing w:val="-11"/>
                <w:w w:val="105"/>
              </w:rPr>
              <w:t xml:space="preserve"> </w:t>
            </w:r>
            <w:r w:rsidRPr="00B03224">
              <w:rPr>
                <w:spacing w:val="-1"/>
                <w:w w:val="105"/>
              </w:rPr>
              <w:t>diagramok</w:t>
            </w:r>
            <w:r w:rsidRPr="00B03224">
              <w:rPr>
                <w:spacing w:val="-12"/>
                <w:w w:val="105"/>
              </w:rPr>
              <w:t xml:space="preserve"> </w:t>
            </w:r>
            <w:r w:rsidRPr="00B03224">
              <w:rPr>
                <w:spacing w:val="-1"/>
                <w:w w:val="105"/>
              </w:rPr>
              <w:t>és</w:t>
            </w:r>
            <w:r w:rsidRPr="00B03224">
              <w:rPr>
                <w:spacing w:val="-10"/>
                <w:w w:val="105"/>
              </w:rPr>
              <w:t xml:space="preserve"> </w:t>
            </w:r>
            <w:r w:rsidRPr="00B03224">
              <w:rPr>
                <w:spacing w:val="-1"/>
                <w:w w:val="105"/>
              </w:rPr>
              <w:t>éghajlati</w:t>
            </w:r>
            <w:r w:rsidRPr="00B03224">
              <w:rPr>
                <w:spacing w:val="-11"/>
                <w:w w:val="105"/>
              </w:rPr>
              <w:t xml:space="preserve"> </w:t>
            </w:r>
            <w:r w:rsidRPr="00B03224">
              <w:rPr>
                <w:spacing w:val="-3"/>
                <w:w w:val="105"/>
              </w:rPr>
              <w:t>térképek</w:t>
            </w:r>
            <w:r w:rsidRPr="00B03224">
              <w:rPr>
                <w:spacing w:val="37"/>
                <w:w w:val="103"/>
              </w:rPr>
              <w:t xml:space="preserve"> </w:t>
            </w:r>
            <w:r w:rsidRPr="00B03224">
              <w:rPr>
                <w:spacing w:val="-1"/>
                <w:w w:val="105"/>
              </w:rPr>
              <w:t>információtartalmának</w:t>
            </w:r>
            <w:r w:rsidRPr="00B03224">
              <w:rPr>
                <w:spacing w:val="-21"/>
                <w:w w:val="105"/>
              </w:rPr>
              <w:t xml:space="preserve"> </w:t>
            </w:r>
            <w:r w:rsidRPr="00B03224">
              <w:rPr>
                <w:w w:val="105"/>
              </w:rPr>
              <w:t>leolvasása,</w:t>
            </w:r>
            <w:r w:rsidRPr="00B03224">
              <w:rPr>
                <w:spacing w:val="-20"/>
                <w:w w:val="105"/>
              </w:rPr>
              <w:t xml:space="preserve"> </w:t>
            </w:r>
            <w:r w:rsidRPr="00B03224">
              <w:rPr>
                <w:w w:val="105"/>
              </w:rPr>
              <w:t>az</w:t>
            </w:r>
            <w:r w:rsidRPr="00B03224">
              <w:rPr>
                <w:spacing w:val="-20"/>
                <w:w w:val="105"/>
              </w:rPr>
              <w:t xml:space="preserve"> </w:t>
            </w:r>
            <w:r w:rsidRPr="00B03224">
              <w:rPr>
                <w:spacing w:val="-1"/>
                <w:w w:val="105"/>
              </w:rPr>
              <w:t>adatok</w:t>
            </w:r>
            <w:r w:rsidRPr="00B03224">
              <w:rPr>
                <w:spacing w:val="33"/>
                <w:w w:val="103"/>
              </w:rPr>
              <w:t xml:space="preserve"> </w:t>
            </w:r>
            <w:r w:rsidRPr="00B03224">
              <w:rPr>
                <w:spacing w:val="-2"/>
                <w:w w:val="105"/>
              </w:rPr>
              <w:t>ér</w:t>
            </w:r>
            <w:r w:rsidRPr="00B03224">
              <w:rPr>
                <w:spacing w:val="-1"/>
                <w:w w:val="105"/>
              </w:rPr>
              <w:t>t</w:t>
            </w:r>
            <w:r w:rsidRPr="00B03224">
              <w:rPr>
                <w:spacing w:val="-2"/>
                <w:w w:val="105"/>
              </w:rPr>
              <w:t>éke</w:t>
            </w:r>
            <w:r w:rsidRPr="00B03224">
              <w:rPr>
                <w:spacing w:val="-1"/>
                <w:w w:val="105"/>
              </w:rPr>
              <w:t>l</w:t>
            </w:r>
            <w:r w:rsidRPr="00B03224">
              <w:rPr>
                <w:spacing w:val="-2"/>
                <w:w w:val="105"/>
              </w:rPr>
              <w:t>é</w:t>
            </w:r>
            <w:r w:rsidRPr="00B03224">
              <w:rPr>
                <w:spacing w:val="-1"/>
                <w:w w:val="105"/>
              </w:rPr>
              <w:t>s</w:t>
            </w:r>
            <w:r w:rsidRPr="00B03224">
              <w:rPr>
                <w:spacing w:val="-2"/>
                <w:w w:val="105"/>
              </w:rPr>
              <w:t>e</w:t>
            </w:r>
            <w:r w:rsidRPr="00B03224">
              <w:rPr>
                <w:spacing w:val="-1"/>
                <w:w w:val="105"/>
              </w:rPr>
              <w:t>.</w:t>
            </w:r>
          </w:p>
        </w:tc>
        <w:tc>
          <w:tcPr>
            <w:tcW w:w="1704" w:type="pct"/>
            <w:shd w:val="clear" w:color="auto" w:fill="auto"/>
          </w:tcPr>
          <w:p w:rsidR="00B03224" w:rsidRPr="00B03224" w:rsidRDefault="00B03224" w:rsidP="00B03224">
            <w:pPr>
              <w:pStyle w:val="TblzatSzveg"/>
              <w:rPr>
                <w:rFonts w:eastAsia="Calibri" w:cs="Calibri"/>
              </w:rPr>
            </w:pPr>
            <w:r w:rsidRPr="00B03224">
              <w:rPr>
                <w:rFonts w:eastAsia="Calibri" w:cs="Calibri"/>
              </w:rPr>
              <w:t xml:space="preserve">Természettudományos kompetencia fejlesztése.  </w:t>
            </w:r>
          </w:p>
          <w:p w:rsidR="00B03224" w:rsidRPr="00B03224" w:rsidRDefault="00B03224" w:rsidP="00B03224">
            <w:pPr>
              <w:pStyle w:val="TblzatSzveg"/>
              <w:rPr>
                <w:rFonts w:eastAsia="Calibri" w:cs="Calibri"/>
              </w:rPr>
            </w:pPr>
            <w:r w:rsidRPr="00B03224">
              <w:rPr>
                <w:rFonts w:eastAsia="Calibri" w:cs="Calibri"/>
              </w:rPr>
              <w:t xml:space="preserve">A korábban megszerzett földrajzi ismeretek alkalmazása. </w:t>
            </w:r>
          </w:p>
          <w:p w:rsidR="00B03224" w:rsidRPr="00B03224" w:rsidRDefault="00B03224" w:rsidP="00B03224">
            <w:pPr>
              <w:pStyle w:val="TblzatSzveg"/>
              <w:rPr>
                <w:rFonts w:eastAsia="Calibri" w:cs="Calibri"/>
              </w:rPr>
            </w:pPr>
            <w:r w:rsidRPr="00B03224">
              <w:rPr>
                <w:rFonts w:eastAsia="Calibri" w:cs="Calibri"/>
              </w:rPr>
              <w:t>Klímadiagramok összehasonlító elemzése.</w:t>
            </w:r>
          </w:p>
          <w:p w:rsidR="00B03224" w:rsidRPr="00B03224" w:rsidRDefault="00B03224" w:rsidP="00B03224">
            <w:pPr>
              <w:pStyle w:val="TblzatSzveg"/>
              <w:rPr>
                <w:rFonts w:eastAsia="Calibri" w:cs="Calibri"/>
              </w:rPr>
            </w:pPr>
            <w:r w:rsidRPr="00B03224">
              <w:rPr>
                <w:rFonts w:eastAsia="Calibri" w:cs="Calibri"/>
              </w:rPr>
              <w:t>Gondolkodási műveletek és képességek fejlesztése (ok-okozati kapcsolatok, összefüggések feltárása, összehasonlítás).</w:t>
            </w:r>
          </w:p>
          <w:p w:rsidR="00B03224" w:rsidRPr="00B03224" w:rsidRDefault="00B03224" w:rsidP="00B03224">
            <w:pPr>
              <w:pStyle w:val="TblzatSzveg"/>
              <w:rPr>
                <w:rFonts w:eastAsia="Calibri" w:cs="Calibri"/>
              </w:rPr>
            </w:pPr>
            <w:r w:rsidRPr="00B03224">
              <w:rPr>
                <w:rFonts w:eastAsia="Calibri" w:cs="Calibri"/>
              </w:rPr>
              <w:t>Önálló tanulás képességének fejlesztése (ábra- és képelemzés, szövegértelmezés, logikai vázlat készítése, ismeretek gyűjtése).</w:t>
            </w:r>
          </w:p>
          <w:p w:rsidR="00B03224" w:rsidRPr="00B03224" w:rsidRDefault="00B03224" w:rsidP="00B03224">
            <w:pPr>
              <w:pStyle w:val="TblzatSzveg"/>
              <w:rPr>
                <w:rFonts w:eastAsia="Calibri" w:cs="Calibri"/>
              </w:rPr>
            </w:pPr>
            <w:r w:rsidRPr="00B03224">
              <w:rPr>
                <w:rFonts w:eastAsia="Calibri" w:cs="Calibri"/>
              </w:rPr>
              <w:t>Tematikus térképek elemzése; logikai térképolvasás gyakoroltatása.</w:t>
            </w:r>
          </w:p>
          <w:p w:rsidR="00B03224" w:rsidRPr="00B03224" w:rsidRDefault="00B03224" w:rsidP="00B03224">
            <w:pPr>
              <w:pStyle w:val="TblzatSzveg"/>
              <w:rPr>
                <w:rFonts w:eastAsia="Calibri" w:cs="Calibri"/>
              </w:rPr>
            </w:pPr>
            <w:r w:rsidRPr="00B03224">
              <w:rPr>
                <w:rFonts w:eastAsia="Calibri" w:cs="Calibri"/>
              </w:rPr>
              <w:t>Egészséges életmódra nevelés.</w:t>
            </w:r>
          </w:p>
          <w:p w:rsidR="00B03224" w:rsidRPr="00B03224" w:rsidRDefault="00B03224" w:rsidP="00B03224">
            <w:pPr>
              <w:pStyle w:val="TblzatSzveg"/>
              <w:rPr>
                <w:rFonts w:eastAsia="Calibri" w:cs="Calibri"/>
              </w:rPr>
            </w:pPr>
          </w:p>
        </w:tc>
        <w:tc>
          <w:tcPr>
            <w:tcW w:w="916" w:type="pct"/>
            <w:shd w:val="clear" w:color="auto" w:fill="auto"/>
          </w:tcPr>
          <w:p w:rsidR="00B03224" w:rsidRPr="00B03224" w:rsidRDefault="00B03224" w:rsidP="00B03224">
            <w:pPr>
              <w:pStyle w:val="TblzatSzveg"/>
              <w:rPr>
                <w:color w:val="000000"/>
              </w:rPr>
            </w:pPr>
            <w:r w:rsidRPr="00B03224">
              <w:rPr>
                <w:color w:val="000000"/>
              </w:rPr>
              <w:t>Szempontok, összefüggések:</w:t>
            </w:r>
          </w:p>
          <w:p w:rsidR="00B03224" w:rsidRPr="00B03224" w:rsidRDefault="00B03224" w:rsidP="00B03224">
            <w:pPr>
              <w:pStyle w:val="TblzatSzveg"/>
              <w:rPr>
                <w:color w:val="000000"/>
              </w:rPr>
            </w:pPr>
            <w:r w:rsidRPr="00B03224">
              <w:rPr>
                <w:color w:val="000000"/>
              </w:rPr>
              <w:t>- a mérsékelt övezet övei, a tagolás alapja</w:t>
            </w:r>
          </w:p>
          <w:p w:rsidR="00B03224" w:rsidRPr="00B03224" w:rsidRDefault="00B03224" w:rsidP="00B03224">
            <w:pPr>
              <w:pStyle w:val="TblzatSzveg"/>
              <w:rPr>
                <w:color w:val="000000"/>
              </w:rPr>
            </w:pPr>
            <w:r w:rsidRPr="00B03224">
              <w:rPr>
                <w:color w:val="000000"/>
              </w:rPr>
              <w:t>- a mediterrán terület jellemzése</w:t>
            </w:r>
          </w:p>
          <w:p w:rsidR="00B03224" w:rsidRPr="00B03224" w:rsidRDefault="00B03224" w:rsidP="00B03224">
            <w:pPr>
              <w:pStyle w:val="TblzatSzveg"/>
              <w:rPr>
                <w:color w:val="000000"/>
              </w:rPr>
            </w:pPr>
            <w:r w:rsidRPr="00B03224">
              <w:rPr>
                <w:color w:val="000000"/>
              </w:rPr>
              <w:t>- a szubtrópusi monszun terület jellemzése</w:t>
            </w:r>
          </w:p>
          <w:p w:rsidR="00B03224" w:rsidRPr="00B03224" w:rsidRDefault="00B03224" w:rsidP="00B03224">
            <w:pPr>
              <w:pStyle w:val="TblzatSzveg"/>
              <w:rPr>
                <w:color w:val="000000"/>
              </w:rPr>
            </w:pPr>
          </w:p>
          <w:p w:rsidR="00B03224" w:rsidRPr="00B03224" w:rsidRDefault="00B03224" w:rsidP="00B03224">
            <w:pPr>
              <w:pStyle w:val="TblzatSzveg"/>
              <w:rPr>
                <w:color w:val="000000"/>
              </w:rPr>
            </w:pPr>
            <w:r w:rsidRPr="00B03224">
              <w:rPr>
                <w:color w:val="000000"/>
              </w:rPr>
              <w:t xml:space="preserve">Alapfogalmak: négy évszak, nyugati szelek, meleg mérsékelt öv, valódi mérsékelt öv, hideg mérsékelt öv, mediterrán terület, szubtrópusi monszunterület, keménylombú erdő, terra </w:t>
            </w:r>
            <w:proofErr w:type="spellStart"/>
            <w:r w:rsidRPr="00B03224">
              <w:rPr>
                <w:color w:val="000000"/>
              </w:rPr>
              <w:t>rossa</w:t>
            </w:r>
            <w:proofErr w:type="spellEnd"/>
            <w:r w:rsidRPr="00B03224">
              <w:rPr>
                <w:color w:val="000000"/>
              </w:rPr>
              <w:t>, babérlombú erdő</w:t>
            </w:r>
          </w:p>
          <w:p w:rsidR="00B03224" w:rsidRPr="00B03224" w:rsidRDefault="00B03224" w:rsidP="00B03224">
            <w:pPr>
              <w:pStyle w:val="TblzatSzveg"/>
              <w:rPr>
                <w:color w:val="000000"/>
              </w:rPr>
            </w:pPr>
            <w:proofErr w:type="spellStart"/>
            <w:r w:rsidRPr="00B03224">
              <w:rPr>
                <w:color w:val="000000"/>
              </w:rPr>
              <w:t>Mediterráneum</w:t>
            </w:r>
            <w:proofErr w:type="spellEnd"/>
            <w:r w:rsidRPr="00B03224">
              <w:rPr>
                <w:color w:val="000000"/>
              </w:rPr>
              <w:t xml:space="preserve">, Floridai-félsziget, Mississippi-alföld, Kínai-alföld, </w:t>
            </w:r>
            <w:proofErr w:type="spellStart"/>
            <w:r w:rsidRPr="00B03224">
              <w:rPr>
                <w:color w:val="000000"/>
              </w:rPr>
              <w:t>Dél-kínai-hegyvidék</w:t>
            </w:r>
            <w:proofErr w:type="spellEnd"/>
          </w:p>
        </w:tc>
      </w:tr>
      <w:tr w:rsidR="00B03224" w:rsidRPr="007C2029" w:rsidTr="00AD4467">
        <w:trPr>
          <w:trHeight w:val="1828"/>
          <w:jc w:val="center"/>
        </w:trPr>
        <w:tc>
          <w:tcPr>
            <w:tcW w:w="376" w:type="pct"/>
            <w:shd w:val="clear" w:color="auto" w:fill="auto"/>
          </w:tcPr>
          <w:p w:rsidR="00B03224" w:rsidRPr="004C0B6D" w:rsidRDefault="00B03224" w:rsidP="00B03224">
            <w:pPr>
              <w:pStyle w:val="TblzatSzveg"/>
              <w:rPr>
                <w:rStyle w:val="Kiemels2"/>
              </w:rPr>
            </w:pPr>
            <w:r>
              <w:rPr>
                <w:rStyle w:val="Kiemels2"/>
              </w:rPr>
              <w:lastRenderedPageBreak/>
              <w:t>58.</w:t>
            </w:r>
          </w:p>
        </w:tc>
        <w:tc>
          <w:tcPr>
            <w:tcW w:w="751" w:type="pct"/>
            <w:shd w:val="clear" w:color="auto" w:fill="auto"/>
          </w:tcPr>
          <w:p w:rsidR="00B03224" w:rsidRPr="004C0B6D" w:rsidRDefault="00B03224" w:rsidP="00B03224">
            <w:pPr>
              <w:pStyle w:val="TblzatSzveg"/>
              <w:rPr>
                <w:rStyle w:val="Kiemels2"/>
              </w:rPr>
            </w:pPr>
            <w:r w:rsidRPr="001E2AFB">
              <w:rPr>
                <w:rStyle w:val="Kiemels2"/>
              </w:rPr>
              <w:t>A mérsékelt övezet I</w:t>
            </w:r>
            <w:r>
              <w:rPr>
                <w:rStyle w:val="Kiemels2"/>
              </w:rPr>
              <w:t>I</w:t>
            </w:r>
            <w:r w:rsidRPr="001E2AFB">
              <w:rPr>
                <w:rStyle w:val="Kiemels2"/>
              </w:rPr>
              <w:t>.</w:t>
            </w:r>
          </w:p>
        </w:tc>
        <w:tc>
          <w:tcPr>
            <w:tcW w:w="1253" w:type="pct"/>
            <w:shd w:val="clear" w:color="auto" w:fill="auto"/>
          </w:tcPr>
          <w:p w:rsidR="00B03224" w:rsidRPr="00B03224" w:rsidRDefault="00B03224" w:rsidP="00B03224">
            <w:pPr>
              <w:pStyle w:val="TblzatSzveg"/>
              <w:rPr>
                <w:spacing w:val="-1"/>
                <w:w w:val="105"/>
              </w:rPr>
            </w:pPr>
            <w:r w:rsidRPr="00B03224">
              <w:rPr>
                <w:spacing w:val="-1"/>
                <w:w w:val="105"/>
              </w:rPr>
              <w:t>A mérsékelt övezet éghajlatainak jellemzése.</w:t>
            </w:r>
          </w:p>
          <w:p w:rsidR="00B03224" w:rsidRPr="00B03224" w:rsidRDefault="00B03224" w:rsidP="00B03224">
            <w:pPr>
              <w:pStyle w:val="TblzatSzveg"/>
              <w:rPr>
                <w:rFonts w:eastAsia="Calibri" w:cs="Calibri"/>
              </w:rPr>
            </w:pPr>
            <w:r w:rsidRPr="00B03224">
              <w:rPr>
                <w:spacing w:val="-1"/>
                <w:w w:val="105"/>
              </w:rPr>
              <w:t>Éghajlat</w:t>
            </w:r>
            <w:r w:rsidRPr="00B03224">
              <w:rPr>
                <w:spacing w:val="-24"/>
                <w:w w:val="105"/>
              </w:rPr>
              <w:t xml:space="preserve"> </w:t>
            </w:r>
            <w:r w:rsidRPr="00B03224">
              <w:rPr>
                <w:spacing w:val="-1"/>
                <w:w w:val="105"/>
              </w:rPr>
              <w:t>jellemzési</w:t>
            </w:r>
            <w:r w:rsidRPr="00B03224">
              <w:rPr>
                <w:spacing w:val="-22"/>
                <w:w w:val="105"/>
              </w:rPr>
              <w:t xml:space="preserve"> </w:t>
            </w:r>
            <w:r w:rsidRPr="00B03224">
              <w:rPr>
                <w:spacing w:val="-1"/>
                <w:w w:val="105"/>
              </w:rPr>
              <w:t>algoritmusának</w:t>
            </w:r>
            <w:r w:rsidRPr="00B03224">
              <w:rPr>
                <w:spacing w:val="35"/>
                <w:w w:val="103"/>
              </w:rPr>
              <w:t xml:space="preserve"> </w:t>
            </w:r>
            <w:r w:rsidRPr="00B03224">
              <w:rPr>
                <w:spacing w:val="-1"/>
                <w:w w:val="105"/>
              </w:rPr>
              <w:t>használata.</w:t>
            </w:r>
          </w:p>
          <w:p w:rsidR="00B03224" w:rsidRPr="00B03224" w:rsidRDefault="00B03224" w:rsidP="00B03224">
            <w:pPr>
              <w:pStyle w:val="TblzatSzveg"/>
              <w:rPr>
                <w:rFonts w:eastAsia="Calibri" w:cs="Calibri"/>
              </w:rPr>
            </w:pPr>
            <w:r w:rsidRPr="00B03224">
              <w:rPr>
                <w:spacing w:val="-1"/>
                <w:w w:val="105"/>
              </w:rPr>
              <w:t>Éghajlati</w:t>
            </w:r>
            <w:r w:rsidRPr="00B03224">
              <w:rPr>
                <w:spacing w:val="-11"/>
                <w:w w:val="105"/>
              </w:rPr>
              <w:t xml:space="preserve"> </w:t>
            </w:r>
            <w:r w:rsidRPr="00B03224">
              <w:rPr>
                <w:spacing w:val="-1"/>
                <w:w w:val="105"/>
              </w:rPr>
              <w:t>diagramok</w:t>
            </w:r>
            <w:r w:rsidRPr="00B03224">
              <w:rPr>
                <w:spacing w:val="-12"/>
                <w:w w:val="105"/>
              </w:rPr>
              <w:t xml:space="preserve"> </w:t>
            </w:r>
            <w:r w:rsidRPr="00B03224">
              <w:rPr>
                <w:spacing w:val="-1"/>
                <w:w w:val="105"/>
              </w:rPr>
              <w:t>és</w:t>
            </w:r>
            <w:r w:rsidRPr="00B03224">
              <w:rPr>
                <w:spacing w:val="-10"/>
                <w:w w:val="105"/>
              </w:rPr>
              <w:t xml:space="preserve"> </w:t>
            </w:r>
            <w:r w:rsidRPr="00B03224">
              <w:rPr>
                <w:spacing w:val="-1"/>
                <w:w w:val="105"/>
              </w:rPr>
              <w:t>éghajlati</w:t>
            </w:r>
            <w:r w:rsidRPr="00B03224">
              <w:rPr>
                <w:spacing w:val="-11"/>
                <w:w w:val="105"/>
              </w:rPr>
              <w:t xml:space="preserve"> </w:t>
            </w:r>
            <w:r w:rsidRPr="00B03224">
              <w:rPr>
                <w:spacing w:val="-3"/>
                <w:w w:val="105"/>
              </w:rPr>
              <w:t>térképek</w:t>
            </w:r>
            <w:r w:rsidRPr="00B03224">
              <w:rPr>
                <w:spacing w:val="37"/>
                <w:w w:val="103"/>
              </w:rPr>
              <w:t xml:space="preserve"> </w:t>
            </w:r>
            <w:r w:rsidRPr="00B03224">
              <w:rPr>
                <w:spacing w:val="-1"/>
                <w:w w:val="105"/>
              </w:rPr>
              <w:t>információtartalmának</w:t>
            </w:r>
            <w:r w:rsidRPr="00B03224">
              <w:rPr>
                <w:spacing w:val="-21"/>
                <w:w w:val="105"/>
              </w:rPr>
              <w:t xml:space="preserve"> </w:t>
            </w:r>
            <w:r w:rsidRPr="00B03224">
              <w:rPr>
                <w:w w:val="105"/>
              </w:rPr>
              <w:t>leolvasása,</w:t>
            </w:r>
            <w:r w:rsidRPr="00B03224">
              <w:rPr>
                <w:spacing w:val="-20"/>
                <w:w w:val="105"/>
              </w:rPr>
              <w:t xml:space="preserve"> </w:t>
            </w:r>
            <w:r w:rsidRPr="00B03224">
              <w:rPr>
                <w:w w:val="105"/>
              </w:rPr>
              <w:t>az</w:t>
            </w:r>
            <w:r w:rsidRPr="00B03224">
              <w:rPr>
                <w:spacing w:val="-20"/>
                <w:w w:val="105"/>
              </w:rPr>
              <w:t xml:space="preserve"> </w:t>
            </w:r>
            <w:r w:rsidRPr="00B03224">
              <w:rPr>
                <w:spacing w:val="-1"/>
                <w:w w:val="105"/>
              </w:rPr>
              <w:t>adatok</w:t>
            </w:r>
            <w:r w:rsidRPr="00B03224">
              <w:rPr>
                <w:spacing w:val="33"/>
                <w:w w:val="103"/>
              </w:rPr>
              <w:t xml:space="preserve"> </w:t>
            </w:r>
            <w:r w:rsidRPr="00B03224">
              <w:rPr>
                <w:spacing w:val="-2"/>
                <w:w w:val="105"/>
              </w:rPr>
              <w:t>ér</w:t>
            </w:r>
            <w:r w:rsidRPr="00B03224">
              <w:rPr>
                <w:spacing w:val="-1"/>
                <w:w w:val="105"/>
              </w:rPr>
              <w:t>t</w:t>
            </w:r>
            <w:r w:rsidRPr="00B03224">
              <w:rPr>
                <w:spacing w:val="-2"/>
                <w:w w:val="105"/>
              </w:rPr>
              <w:t>éke</w:t>
            </w:r>
            <w:r w:rsidRPr="00B03224">
              <w:rPr>
                <w:spacing w:val="-1"/>
                <w:w w:val="105"/>
              </w:rPr>
              <w:t>l</w:t>
            </w:r>
            <w:r w:rsidRPr="00B03224">
              <w:rPr>
                <w:spacing w:val="-2"/>
                <w:w w:val="105"/>
              </w:rPr>
              <w:t>é</w:t>
            </w:r>
            <w:r w:rsidRPr="00B03224">
              <w:rPr>
                <w:spacing w:val="-1"/>
                <w:w w:val="105"/>
              </w:rPr>
              <w:t>s</w:t>
            </w:r>
            <w:r w:rsidRPr="00B03224">
              <w:rPr>
                <w:spacing w:val="-2"/>
                <w:w w:val="105"/>
              </w:rPr>
              <w:t>e</w:t>
            </w:r>
            <w:r w:rsidRPr="00B03224">
              <w:rPr>
                <w:spacing w:val="-1"/>
                <w:w w:val="105"/>
              </w:rPr>
              <w:t>.</w:t>
            </w:r>
          </w:p>
        </w:tc>
        <w:tc>
          <w:tcPr>
            <w:tcW w:w="1704" w:type="pct"/>
            <w:shd w:val="clear" w:color="auto" w:fill="auto"/>
          </w:tcPr>
          <w:p w:rsidR="00B03224" w:rsidRPr="00B03224" w:rsidRDefault="00B03224" w:rsidP="00B03224">
            <w:pPr>
              <w:pStyle w:val="TblzatSzveg"/>
              <w:rPr>
                <w:rFonts w:eastAsia="Calibri" w:cs="Calibri"/>
              </w:rPr>
            </w:pPr>
            <w:r w:rsidRPr="00B03224">
              <w:rPr>
                <w:rFonts w:eastAsia="Calibri" w:cs="Calibri"/>
              </w:rPr>
              <w:t xml:space="preserve">Természettudományos kompetencia fejlesztése.  </w:t>
            </w:r>
          </w:p>
          <w:p w:rsidR="00B03224" w:rsidRPr="00B03224" w:rsidRDefault="00B03224" w:rsidP="00B03224">
            <w:pPr>
              <w:pStyle w:val="TblzatSzveg"/>
              <w:rPr>
                <w:rFonts w:eastAsia="Calibri" w:cs="Calibri"/>
              </w:rPr>
            </w:pPr>
            <w:r w:rsidRPr="00B03224">
              <w:rPr>
                <w:rFonts w:eastAsia="Calibri" w:cs="Calibri"/>
              </w:rPr>
              <w:t xml:space="preserve">A korábban megszerzett földrajzi ismeretek alkalmazása. </w:t>
            </w:r>
          </w:p>
          <w:p w:rsidR="00B03224" w:rsidRPr="00B03224" w:rsidRDefault="00B03224" w:rsidP="00B03224">
            <w:pPr>
              <w:pStyle w:val="TblzatSzveg"/>
              <w:rPr>
                <w:rFonts w:eastAsia="Calibri" w:cs="Calibri"/>
              </w:rPr>
            </w:pPr>
            <w:r w:rsidRPr="00B03224">
              <w:rPr>
                <w:rFonts w:eastAsia="Calibri" w:cs="Calibri"/>
              </w:rPr>
              <w:t>Klímadiagramok összehasonlító elemzése.</w:t>
            </w:r>
          </w:p>
          <w:p w:rsidR="00B03224" w:rsidRPr="00B03224" w:rsidRDefault="00B03224" w:rsidP="00B03224">
            <w:pPr>
              <w:pStyle w:val="TblzatSzveg"/>
              <w:rPr>
                <w:rFonts w:eastAsia="Calibri" w:cs="Calibri"/>
              </w:rPr>
            </w:pPr>
            <w:r w:rsidRPr="00B03224">
              <w:rPr>
                <w:rFonts w:eastAsia="Calibri" w:cs="Calibri"/>
              </w:rPr>
              <w:t>Gondolkodási műveletek és képességek fejlesztése (ok-okozati kapcsolatok, összefüggések feltárása, összehasonlítás).</w:t>
            </w:r>
          </w:p>
          <w:p w:rsidR="00B03224" w:rsidRPr="00B03224" w:rsidRDefault="00B03224" w:rsidP="00B03224">
            <w:pPr>
              <w:pStyle w:val="TblzatSzveg"/>
              <w:rPr>
                <w:rFonts w:eastAsia="Calibri" w:cs="Calibri"/>
              </w:rPr>
            </w:pPr>
            <w:r w:rsidRPr="00B03224">
              <w:rPr>
                <w:rFonts w:eastAsia="Calibri" w:cs="Calibri"/>
              </w:rPr>
              <w:t>Önálló tanulás képességének fejlesztése (ábra- és képelemzés, szövegértelmezés, logikai vázlat készítése, ismeretek gyűjtése).</w:t>
            </w:r>
          </w:p>
          <w:p w:rsidR="00B03224" w:rsidRPr="00B03224" w:rsidRDefault="00B03224" w:rsidP="00B03224">
            <w:pPr>
              <w:pStyle w:val="TblzatSzveg"/>
              <w:rPr>
                <w:rFonts w:eastAsia="Calibri" w:cs="Calibri"/>
              </w:rPr>
            </w:pPr>
            <w:r w:rsidRPr="00B03224">
              <w:rPr>
                <w:rFonts w:eastAsia="Calibri" w:cs="Calibri"/>
              </w:rPr>
              <w:t>Tematikus térképek elemzése; logikai térképolvasás gyakoroltatása.</w:t>
            </w:r>
          </w:p>
          <w:p w:rsidR="00B03224" w:rsidRPr="00B03224" w:rsidRDefault="00B03224" w:rsidP="00B03224">
            <w:pPr>
              <w:pStyle w:val="TblzatSzveg"/>
              <w:rPr>
                <w:rFonts w:eastAsia="Calibri" w:cs="Calibri"/>
              </w:rPr>
            </w:pPr>
            <w:r w:rsidRPr="00B03224">
              <w:rPr>
                <w:rFonts w:eastAsia="Calibri" w:cs="Calibri"/>
              </w:rPr>
              <w:t>Egészséges életmódra nevelés.</w:t>
            </w:r>
          </w:p>
        </w:tc>
        <w:tc>
          <w:tcPr>
            <w:tcW w:w="916" w:type="pct"/>
            <w:shd w:val="clear" w:color="auto" w:fill="auto"/>
          </w:tcPr>
          <w:p w:rsidR="00B03224" w:rsidRPr="00B03224" w:rsidRDefault="00B03224" w:rsidP="00B03224">
            <w:pPr>
              <w:pStyle w:val="TblzatSzveg"/>
              <w:rPr>
                <w:color w:val="000000"/>
              </w:rPr>
            </w:pPr>
            <w:r w:rsidRPr="00B03224">
              <w:rPr>
                <w:color w:val="000000"/>
              </w:rPr>
              <w:t>Szempontok, összefüggések:</w:t>
            </w:r>
          </w:p>
          <w:p w:rsidR="00B03224" w:rsidRPr="00B03224" w:rsidRDefault="00B03224" w:rsidP="00B03224">
            <w:pPr>
              <w:pStyle w:val="TblzatSzveg"/>
              <w:rPr>
                <w:color w:val="000000"/>
              </w:rPr>
            </w:pPr>
            <w:r w:rsidRPr="00B03224">
              <w:rPr>
                <w:color w:val="000000"/>
              </w:rPr>
              <w:t>- a valódi mérsékelt öv éghajlati területei, a tagolás alapja</w:t>
            </w:r>
          </w:p>
          <w:p w:rsidR="00B03224" w:rsidRPr="00B03224" w:rsidRDefault="00B03224" w:rsidP="00B03224">
            <w:pPr>
              <w:pStyle w:val="TblzatSzveg"/>
              <w:rPr>
                <w:color w:val="000000"/>
              </w:rPr>
            </w:pPr>
            <w:r w:rsidRPr="00B03224">
              <w:rPr>
                <w:color w:val="000000"/>
              </w:rPr>
              <w:t>- az óceáni, a mérsékelten szárazföldi, a szárazföldi és a szélsőségesen szárazföldi területek jellemzése</w:t>
            </w:r>
          </w:p>
          <w:p w:rsidR="00B03224" w:rsidRPr="00B03224" w:rsidRDefault="00B03224" w:rsidP="00B03224">
            <w:pPr>
              <w:pStyle w:val="TblzatSzveg"/>
              <w:rPr>
                <w:color w:val="000000"/>
              </w:rPr>
            </w:pPr>
            <w:r w:rsidRPr="00B03224">
              <w:rPr>
                <w:color w:val="000000"/>
              </w:rPr>
              <w:t>- a hideg mérsékelt öv jellemzése</w:t>
            </w:r>
          </w:p>
          <w:p w:rsidR="00B03224" w:rsidRPr="00B03224" w:rsidRDefault="00B03224" w:rsidP="00B03224">
            <w:pPr>
              <w:pStyle w:val="TblzatSzveg"/>
              <w:rPr>
                <w:color w:val="000000"/>
              </w:rPr>
            </w:pPr>
          </w:p>
          <w:p w:rsidR="00B03224" w:rsidRPr="00B03224" w:rsidRDefault="00B03224" w:rsidP="00B03224">
            <w:pPr>
              <w:pStyle w:val="TblzatSzveg"/>
              <w:rPr>
                <w:color w:val="000000"/>
              </w:rPr>
            </w:pPr>
            <w:r w:rsidRPr="00B03224">
              <w:rPr>
                <w:color w:val="000000"/>
              </w:rPr>
              <w:t xml:space="preserve">Alapfogalmak: óceáni terület, mérsékelten szárazföldi terület, szárazföldi terület, sztyepp, szélsőségesen szárazföldi terület, hideg mérsékelt öv, tajga, </w:t>
            </w:r>
            <w:proofErr w:type="spellStart"/>
            <w:r w:rsidRPr="00B03224">
              <w:rPr>
                <w:color w:val="000000"/>
              </w:rPr>
              <w:t>podzol</w:t>
            </w:r>
            <w:proofErr w:type="spellEnd"/>
          </w:p>
          <w:p w:rsidR="00B03224" w:rsidRPr="00B03224" w:rsidRDefault="00B03224" w:rsidP="00B03224">
            <w:pPr>
              <w:pStyle w:val="TblzatSzveg"/>
              <w:rPr>
                <w:color w:val="000000"/>
              </w:rPr>
            </w:pPr>
            <w:r w:rsidRPr="00B03224">
              <w:rPr>
                <w:color w:val="000000"/>
              </w:rPr>
              <w:t>Brit-szigetek, Londoni-medence, Holland-mélyföld, Párizsi-medence, Germán–Lengyel-alföld, Bécsi-medence, Cseh-medence, Kárpát-medence, Kelet-európai-síkság, Préri, Paraná-alföld, Takla-Makán, Góbi</w:t>
            </w:r>
          </w:p>
        </w:tc>
      </w:tr>
      <w:tr w:rsidR="00B03224" w:rsidRPr="007C2029" w:rsidTr="00AD4467">
        <w:trPr>
          <w:trHeight w:val="871"/>
          <w:jc w:val="center"/>
        </w:trPr>
        <w:tc>
          <w:tcPr>
            <w:tcW w:w="376" w:type="pct"/>
            <w:shd w:val="clear" w:color="auto" w:fill="auto"/>
          </w:tcPr>
          <w:p w:rsidR="00B03224" w:rsidRPr="004C0B6D" w:rsidRDefault="00B03224" w:rsidP="00B03224">
            <w:pPr>
              <w:pStyle w:val="TblzatSzveg"/>
              <w:rPr>
                <w:rStyle w:val="Kiemels2"/>
              </w:rPr>
            </w:pPr>
            <w:r>
              <w:rPr>
                <w:rStyle w:val="Kiemels2"/>
              </w:rPr>
              <w:t>59.</w:t>
            </w:r>
          </w:p>
        </w:tc>
        <w:tc>
          <w:tcPr>
            <w:tcW w:w="751" w:type="pct"/>
            <w:shd w:val="clear" w:color="auto" w:fill="auto"/>
          </w:tcPr>
          <w:p w:rsidR="00B03224" w:rsidRDefault="00B03224" w:rsidP="00B03224">
            <w:pPr>
              <w:pStyle w:val="TblzatSzveg"/>
              <w:rPr>
                <w:b/>
              </w:rPr>
            </w:pPr>
            <w:r w:rsidRPr="005A2A0A">
              <w:rPr>
                <w:b/>
              </w:rPr>
              <w:t xml:space="preserve">Magyarország </w:t>
            </w:r>
          </w:p>
          <w:p w:rsidR="00B03224" w:rsidRPr="004C0B6D" w:rsidRDefault="00B03224" w:rsidP="00B03224">
            <w:pPr>
              <w:pStyle w:val="TblzatSzveg"/>
              <w:rPr>
                <w:rStyle w:val="Kiemels2"/>
              </w:rPr>
            </w:pPr>
            <w:r w:rsidRPr="005A2A0A">
              <w:rPr>
                <w:b/>
              </w:rPr>
              <w:t>és a lakóhely övezetessége</w:t>
            </w:r>
            <w:r w:rsidRPr="005A2A0A" w:rsidDel="00187434">
              <w:rPr>
                <w:rStyle w:val="Kiemels2"/>
              </w:rPr>
              <w:t xml:space="preserve"> </w:t>
            </w:r>
            <w:r w:rsidRPr="005574F4">
              <w:rPr>
                <w:rStyle w:val="Kiemels2"/>
              </w:rPr>
              <w:t xml:space="preserve">       </w:t>
            </w:r>
          </w:p>
          <w:p w:rsidR="00B03224" w:rsidRPr="004C0B6D" w:rsidRDefault="00B03224" w:rsidP="00B03224">
            <w:pPr>
              <w:pStyle w:val="TblzatSzveg"/>
              <w:rPr>
                <w:rStyle w:val="Kiemels2"/>
              </w:rPr>
            </w:pPr>
          </w:p>
        </w:tc>
        <w:tc>
          <w:tcPr>
            <w:tcW w:w="1253" w:type="pct"/>
            <w:shd w:val="clear" w:color="auto" w:fill="auto"/>
          </w:tcPr>
          <w:p w:rsidR="00B03224" w:rsidRPr="00B03224" w:rsidRDefault="00B03224" w:rsidP="00B03224">
            <w:pPr>
              <w:pStyle w:val="TblzatSzveg"/>
              <w:rPr>
                <w:color w:val="000000"/>
              </w:rPr>
            </w:pPr>
            <w:r w:rsidRPr="00B03224">
              <w:rPr>
                <w:color w:val="000000"/>
              </w:rPr>
              <w:t>Tanulói projektfeladat a mérsékelt övezetet veszélyeztető környezeti problémák bemutatására</w:t>
            </w:r>
          </w:p>
        </w:tc>
        <w:tc>
          <w:tcPr>
            <w:tcW w:w="1704" w:type="pct"/>
            <w:shd w:val="clear" w:color="auto" w:fill="auto"/>
          </w:tcPr>
          <w:p w:rsidR="00B03224" w:rsidRPr="00B03224" w:rsidRDefault="00B03224" w:rsidP="00B03224">
            <w:pPr>
              <w:pStyle w:val="TblzatSzveg"/>
              <w:rPr>
                <w:color w:val="000000"/>
              </w:rPr>
            </w:pPr>
            <w:r w:rsidRPr="00B03224">
              <w:rPr>
                <w:color w:val="000000"/>
              </w:rPr>
              <w:t>Helyi természet- és környezetvédelmi problémák felismerése, a természeti értékek megőrzéséért, a táj értékeinek védelméért, megóvásért érzett felelősségvállalás megalapozása.</w:t>
            </w:r>
          </w:p>
          <w:p w:rsidR="00B03224" w:rsidRPr="00B03224" w:rsidRDefault="00B03224" w:rsidP="00B03224">
            <w:pPr>
              <w:pStyle w:val="TblzatSzveg"/>
            </w:pPr>
            <w:r w:rsidRPr="00B03224">
              <w:rPr>
                <w:color w:val="000000"/>
              </w:rPr>
              <w:lastRenderedPageBreak/>
              <w:t>A felelős környezeti magatartás iránti igény elmélyülése.</w:t>
            </w:r>
            <w:r w:rsidRPr="00B03224">
              <w:t xml:space="preserve"> Gondolkodási műveletek és képességek fejlesztése (ok-okozati kapcsolatok, összefüggések feltárása, általánosítás).</w:t>
            </w:r>
          </w:p>
          <w:p w:rsidR="00B03224" w:rsidRPr="00B03224" w:rsidRDefault="00B03224" w:rsidP="00B03224">
            <w:pPr>
              <w:pStyle w:val="TblzatSzveg"/>
            </w:pPr>
            <w:r w:rsidRPr="00B03224">
              <w:t>Önálló tanulás képességének fejlesztése (folyamatábra, ábra- és képelemzés, ismeretek gyűjtése).</w:t>
            </w:r>
          </w:p>
          <w:p w:rsidR="00B03224" w:rsidRPr="00B03224" w:rsidRDefault="00B03224" w:rsidP="00B03224">
            <w:pPr>
              <w:pStyle w:val="TblzatSzveg"/>
              <w:rPr>
                <w:color w:val="000000"/>
              </w:rPr>
            </w:pPr>
            <w:r w:rsidRPr="00B03224">
              <w:t>Aszály, belvíz, jégesők és az árvízveszély Magyarországon az éghajlatváltozás tükrében Internetes sajtóhírek, videók feldolgozása csoportmunkában, a konklúziókból folyamatábrák, gondolattérképek készítése</w:t>
            </w:r>
          </w:p>
        </w:tc>
        <w:tc>
          <w:tcPr>
            <w:tcW w:w="916" w:type="pct"/>
            <w:shd w:val="clear" w:color="auto" w:fill="auto"/>
          </w:tcPr>
          <w:p w:rsidR="00B03224" w:rsidRPr="00B03224" w:rsidRDefault="00B03224" w:rsidP="00B03224">
            <w:pPr>
              <w:pStyle w:val="TblzatSzveg"/>
              <w:rPr>
                <w:color w:val="000000"/>
              </w:rPr>
            </w:pPr>
          </w:p>
        </w:tc>
      </w:tr>
      <w:tr w:rsidR="00B03224" w:rsidRPr="007C2029" w:rsidTr="00AD4467">
        <w:trPr>
          <w:trHeight w:val="364"/>
          <w:jc w:val="center"/>
        </w:trPr>
        <w:tc>
          <w:tcPr>
            <w:tcW w:w="376" w:type="pct"/>
            <w:shd w:val="clear" w:color="auto" w:fill="auto"/>
          </w:tcPr>
          <w:p w:rsidR="00B03224" w:rsidRPr="004C0B6D" w:rsidRDefault="00B03224" w:rsidP="00B03224">
            <w:pPr>
              <w:pStyle w:val="TblzatSzveg"/>
              <w:rPr>
                <w:rStyle w:val="Kiemels2"/>
              </w:rPr>
            </w:pPr>
            <w:r>
              <w:rPr>
                <w:rStyle w:val="Kiemels2"/>
              </w:rPr>
              <w:t>60.</w:t>
            </w:r>
          </w:p>
        </w:tc>
        <w:tc>
          <w:tcPr>
            <w:tcW w:w="751" w:type="pct"/>
            <w:shd w:val="clear" w:color="auto" w:fill="auto"/>
          </w:tcPr>
          <w:p w:rsidR="00B03224" w:rsidRPr="004C0B6D" w:rsidRDefault="00B03224" w:rsidP="00B03224">
            <w:pPr>
              <w:pStyle w:val="TblzatSzveg"/>
              <w:rPr>
                <w:rStyle w:val="Kiemels2"/>
              </w:rPr>
            </w:pPr>
            <w:r w:rsidRPr="00EC04C6">
              <w:rPr>
                <w:rStyle w:val="Kiemels2"/>
              </w:rPr>
              <w:t>A hideg</w:t>
            </w:r>
            <w:r>
              <w:rPr>
                <w:rStyle w:val="Kiemels2"/>
              </w:rPr>
              <w:t xml:space="preserve"> övezet és a függőleges öveze</w:t>
            </w:r>
            <w:r w:rsidRPr="00EC04C6">
              <w:rPr>
                <w:rStyle w:val="Kiemels2"/>
              </w:rPr>
              <w:t>tesség</w:t>
            </w:r>
          </w:p>
        </w:tc>
        <w:tc>
          <w:tcPr>
            <w:tcW w:w="1253" w:type="pct"/>
            <w:shd w:val="clear" w:color="auto" w:fill="auto"/>
          </w:tcPr>
          <w:p w:rsidR="00B03224" w:rsidRPr="00B03224" w:rsidRDefault="00B03224" w:rsidP="00B03224">
            <w:pPr>
              <w:pStyle w:val="TblzatSzveg"/>
              <w:rPr>
                <w:spacing w:val="-1"/>
                <w:w w:val="105"/>
              </w:rPr>
            </w:pPr>
            <w:r w:rsidRPr="00B03224">
              <w:rPr>
                <w:spacing w:val="-1"/>
                <w:w w:val="105"/>
              </w:rPr>
              <w:t>A hideg övezet jellemzése.</w:t>
            </w:r>
          </w:p>
          <w:p w:rsidR="00B03224" w:rsidRPr="00B03224" w:rsidRDefault="00B03224" w:rsidP="00B03224">
            <w:pPr>
              <w:pStyle w:val="TblzatSzveg"/>
              <w:rPr>
                <w:spacing w:val="-1"/>
                <w:w w:val="105"/>
              </w:rPr>
            </w:pPr>
            <w:r w:rsidRPr="00B03224">
              <w:rPr>
                <w:spacing w:val="-1"/>
                <w:w w:val="105"/>
              </w:rPr>
              <w:t>A függőleges övezetesség bemutatása.</w:t>
            </w:r>
          </w:p>
          <w:p w:rsidR="00B03224" w:rsidRPr="00B03224" w:rsidRDefault="00B03224" w:rsidP="00B03224">
            <w:pPr>
              <w:pStyle w:val="TblzatSzveg"/>
              <w:rPr>
                <w:rFonts w:eastAsia="Calibri" w:cs="Calibri"/>
              </w:rPr>
            </w:pPr>
            <w:r w:rsidRPr="00B03224">
              <w:rPr>
                <w:spacing w:val="-1"/>
                <w:w w:val="105"/>
              </w:rPr>
              <w:t>Éghajlat</w:t>
            </w:r>
            <w:r w:rsidRPr="00B03224">
              <w:rPr>
                <w:spacing w:val="-24"/>
                <w:w w:val="105"/>
              </w:rPr>
              <w:t xml:space="preserve"> </w:t>
            </w:r>
            <w:r w:rsidRPr="00B03224">
              <w:rPr>
                <w:spacing w:val="-1"/>
                <w:w w:val="105"/>
              </w:rPr>
              <w:t>jellemzési</w:t>
            </w:r>
            <w:r w:rsidRPr="00B03224">
              <w:rPr>
                <w:spacing w:val="-22"/>
                <w:w w:val="105"/>
              </w:rPr>
              <w:t xml:space="preserve"> </w:t>
            </w:r>
            <w:r w:rsidRPr="00B03224">
              <w:rPr>
                <w:spacing w:val="-1"/>
                <w:w w:val="105"/>
              </w:rPr>
              <w:t>algoritmusának</w:t>
            </w:r>
            <w:r w:rsidRPr="00B03224">
              <w:rPr>
                <w:spacing w:val="35"/>
                <w:w w:val="103"/>
              </w:rPr>
              <w:t xml:space="preserve"> </w:t>
            </w:r>
            <w:r w:rsidRPr="00B03224">
              <w:rPr>
                <w:spacing w:val="-1"/>
                <w:w w:val="105"/>
              </w:rPr>
              <w:t>használata.</w:t>
            </w:r>
          </w:p>
          <w:p w:rsidR="00B03224" w:rsidRPr="00B03224" w:rsidRDefault="00B03224" w:rsidP="00B03224">
            <w:pPr>
              <w:pStyle w:val="TblzatSzveg"/>
              <w:rPr>
                <w:spacing w:val="-1"/>
                <w:w w:val="105"/>
              </w:rPr>
            </w:pPr>
            <w:r w:rsidRPr="00B03224">
              <w:rPr>
                <w:spacing w:val="-1"/>
                <w:w w:val="105"/>
              </w:rPr>
              <w:t>Éghajlati</w:t>
            </w:r>
            <w:r w:rsidRPr="00B03224">
              <w:rPr>
                <w:spacing w:val="-11"/>
                <w:w w:val="105"/>
              </w:rPr>
              <w:t xml:space="preserve"> </w:t>
            </w:r>
            <w:r w:rsidRPr="00B03224">
              <w:rPr>
                <w:spacing w:val="-1"/>
                <w:w w:val="105"/>
              </w:rPr>
              <w:t>diagramok</w:t>
            </w:r>
            <w:r w:rsidRPr="00B03224">
              <w:rPr>
                <w:spacing w:val="-12"/>
                <w:w w:val="105"/>
              </w:rPr>
              <w:t xml:space="preserve"> </w:t>
            </w:r>
            <w:r w:rsidRPr="00B03224">
              <w:rPr>
                <w:spacing w:val="-1"/>
                <w:w w:val="105"/>
              </w:rPr>
              <w:t>és</w:t>
            </w:r>
            <w:r w:rsidRPr="00B03224">
              <w:rPr>
                <w:spacing w:val="-10"/>
                <w:w w:val="105"/>
              </w:rPr>
              <w:t xml:space="preserve"> </w:t>
            </w:r>
            <w:r w:rsidRPr="00B03224">
              <w:rPr>
                <w:spacing w:val="-1"/>
                <w:w w:val="105"/>
              </w:rPr>
              <w:t>éghajlati</w:t>
            </w:r>
            <w:r w:rsidRPr="00B03224">
              <w:rPr>
                <w:spacing w:val="-11"/>
                <w:w w:val="105"/>
              </w:rPr>
              <w:t xml:space="preserve"> </w:t>
            </w:r>
            <w:r w:rsidRPr="00B03224">
              <w:rPr>
                <w:spacing w:val="-3"/>
                <w:w w:val="105"/>
              </w:rPr>
              <w:t>térképek</w:t>
            </w:r>
            <w:r w:rsidRPr="00B03224">
              <w:rPr>
                <w:spacing w:val="37"/>
                <w:w w:val="103"/>
              </w:rPr>
              <w:t xml:space="preserve"> </w:t>
            </w:r>
            <w:r w:rsidRPr="00B03224">
              <w:rPr>
                <w:spacing w:val="-1"/>
                <w:w w:val="105"/>
              </w:rPr>
              <w:t>információtartalmának</w:t>
            </w:r>
            <w:r w:rsidRPr="00B03224">
              <w:rPr>
                <w:spacing w:val="-21"/>
                <w:w w:val="105"/>
              </w:rPr>
              <w:t xml:space="preserve"> </w:t>
            </w:r>
            <w:r w:rsidRPr="00B03224">
              <w:rPr>
                <w:w w:val="105"/>
              </w:rPr>
              <w:t>leolvasása,</w:t>
            </w:r>
            <w:r w:rsidRPr="00B03224">
              <w:rPr>
                <w:spacing w:val="-20"/>
                <w:w w:val="105"/>
              </w:rPr>
              <w:t xml:space="preserve"> </w:t>
            </w:r>
            <w:r w:rsidRPr="00B03224">
              <w:rPr>
                <w:w w:val="105"/>
              </w:rPr>
              <w:t>az</w:t>
            </w:r>
            <w:r w:rsidRPr="00B03224">
              <w:rPr>
                <w:spacing w:val="-20"/>
                <w:w w:val="105"/>
              </w:rPr>
              <w:t xml:space="preserve"> </w:t>
            </w:r>
            <w:r w:rsidRPr="00B03224">
              <w:rPr>
                <w:spacing w:val="-1"/>
                <w:w w:val="105"/>
              </w:rPr>
              <w:t>adatok</w:t>
            </w:r>
            <w:r w:rsidRPr="00B03224">
              <w:rPr>
                <w:spacing w:val="33"/>
                <w:w w:val="103"/>
              </w:rPr>
              <w:t xml:space="preserve"> </w:t>
            </w:r>
            <w:r w:rsidRPr="00B03224">
              <w:rPr>
                <w:spacing w:val="-2"/>
                <w:w w:val="105"/>
              </w:rPr>
              <w:t>ér</w:t>
            </w:r>
            <w:r w:rsidRPr="00B03224">
              <w:rPr>
                <w:spacing w:val="-1"/>
                <w:w w:val="105"/>
              </w:rPr>
              <w:t>t</w:t>
            </w:r>
            <w:r w:rsidRPr="00B03224">
              <w:rPr>
                <w:spacing w:val="-2"/>
                <w:w w:val="105"/>
              </w:rPr>
              <w:t>éke</w:t>
            </w:r>
            <w:r w:rsidRPr="00B03224">
              <w:rPr>
                <w:spacing w:val="-1"/>
                <w:w w:val="105"/>
              </w:rPr>
              <w:t>l</w:t>
            </w:r>
            <w:r w:rsidRPr="00B03224">
              <w:rPr>
                <w:spacing w:val="-2"/>
                <w:w w:val="105"/>
              </w:rPr>
              <w:t>é</w:t>
            </w:r>
            <w:r w:rsidRPr="00B03224">
              <w:rPr>
                <w:spacing w:val="-1"/>
                <w:w w:val="105"/>
              </w:rPr>
              <w:t>s</w:t>
            </w:r>
            <w:r w:rsidRPr="00B03224">
              <w:rPr>
                <w:spacing w:val="-2"/>
                <w:w w:val="105"/>
              </w:rPr>
              <w:t>e</w:t>
            </w:r>
            <w:r w:rsidRPr="00B03224">
              <w:rPr>
                <w:spacing w:val="-1"/>
                <w:w w:val="105"/>
              </w:rPr>
              <w:t>.</w:t>
            </w:r>
          </w:p>
          <w:p w:rsidR="00B03224" w:rsidRPr="00B03224" w:rsidRDefault="00B03224" w:rsidP="00B03224">
            <w:pPr>
              <w:pStyle w:val="TblzatSzveg"/>
              <w:rPr>
                <w:rFonts w:eastAsia="Calibri" w:cs="Calibri"/>
              </w:rPr>
            </w:pPr>
            <w:r w:rsidRPr="00B03224">
              <w:rPr>
                <w:rFonts w:eastAsia="Calibri" w:cs="Calibri"/>
              </w:rPr>
              <w:t xml:space="preserve">A napsugarak hajlásszögének és a besugárzás időtartamának szerepe az éghajlat jellemzőinek alakulásában. </w:t>
            </w:r>
          </w:p>
          <w:p w:rsidR="00B03224" w:rsidRPr="00B03224" w:rsidRDefault="00B03224" w:rsidP="00B03224">
            <w:pPr>
              <w:pStyle w:val="TblzatSzveg"/>
            </w:pPr>
            <w:r w:rsidRPr="00B03224">
              <w:rPr>
                <w:rFonts w:eastAsia="Calibri" w:cs="Calibri"/>
              </w:rPr>
              <w:t>A kedvezőtlen természeti adottságok és a gyér benépesülés kapcsolata.</w:t>
            </w:r>
            <w:r w:rsidRPr="00B03224">
              <w:t xml:space="preserve"> </w:t>
            </w:r>
          </w:p>
          <w:p w:rsidR="00B03224" w:rsidRPr="00B03224" w:rsidRDefault="00B03224" w:rsidP="00B03224">
            <w:pPr>
              <w:pStyle w:val="TblzatSzveg"/>
              <w:rPr>
                <w:rFonts w:eastAsia="Calibri" w:cs="Calibri"/>
              </w:rPr>
            </w:pPr>
            <w:r w:rsidRPr="00B03224">
              <w:rPr>
                <w:rFonts w:eastAsia="Calibri" w:cs="Calibri"/>
              </w:rPr>
              <w:t xml:space="preserve">A tengerszint feletti magasság és a környezeti tényezők változása közötti összefüggés. </w:t>
            </w:r>
          </w:p>
          <w:p w:rsidR="00B03224" w:rsidRPr="00B03224" w:rsidRDefault="00B03224" w:rsidP="00B03224">
            <w:pPr>
              <w:pStyle w:val="TblzatSzveg"/>
              <w:rPr>
                <w:rFonts w:eastAsia="Calibri" w:cs="Calibri"/>
              </w:rPr>
            </w:pPr>
            <w:r w:rsidRPr="00B03224">
              <w:rPr>
                <w:rFonts w:eastAsia="Calibri" w:cs="Calibri"/>
              </w:rPr>
              <w:t>A függőleges övezetesség, a gazdálkodási lehetőségek változásának összehasonlítása a forró és mérsékelt övezet hegységeiben (keresztmetszeti ábrák segítésével).</w:t>
            </w:r>
          </w:p>
        </w:tc>
        <w:tc>
          <w:tcPr>
            <w:tcW w:w="1704" w:type="pct"/>
            <w:shd w:val="clear" w:color="auto" w:fill="auto"/>
          </w:tcPr>
          <w:p w:rsidR="00B03224" w:rsidRPr="00B03224" w:rsidRDefault="00B03224" w:rsidP="00B03224">
            <w:pPr>
              <w:pStyle w:val="TblzatSzveg"/>
              <w:rPr>
                <w:rFonts w:eastAsia="Calibri" w:cs="Calibri"/>
              </w:rPr>
            </w:pPr>
            <w:r w:rsidRPr="00B03224">
              <w:rPr>
                <w:rFonts w:eastAsia="Calibri" w:cs="Calibri"/>
              </w:rPr>
              <w:t xml:space="preserve">Természettudományos kompetencia fejlesztése.  </w:t>
            </w:r>
          </w:p>
          <w:p w:rsidR="00B03224" w:rsidRPr="00B03224" w:rsidRDefault="00B03224" w:rsidP="00B03224">
            <w:pPr>
              <w:pStyle w:val="TblzatSzveg"/>
              <w:rPr>
                <w:rFonts w:eastAsia="Calibri" w:cs="Calibri"/>
              </w:rPr>
            </w:pPr>
            <w:r w:rsidRPr="00B03224">
              <w:rPr>
                <w:rFonts w:eastAsia="Calibri" w:cs="Calibri"/>
              </w:rPr>
              <w:t xml:space="preserve">A korábban megszerzett földrajzi ismeretek alkalmazása. </w:t>
            </w:r>
          </w:p>
          <w:p w:rsidR="00B03224" w:rsidRPr="00B03224" w:rsidRDefault="00B03224" w:rsidP="00B03224">
            <w:pPr>
              <w:pStyle w:val="TblzatSzveg"/>
              <w:rPr>
                <w:rFonts w:eastAsia="Calibri" w:cs="Calibri"/>
              </w:rPr>
            </w:pPr>
            <w:r w:rsidRPr="00B03224">
              <w:rPr>
                <w:rFonts w:eastAsia="Calibri" w:cs="Calibri"/>
              </w:rPr>
              <w:t>Klímadiagramok összehasonlító elemzése.</w:t>
            </w:r>
          </w:p>
          <w:p w:rsidR="00B03224" w:rsidRPr="00B03224" w:rsidRDefault="00B03224" w:rsidP="00B03224">
            <w:pPr>
              <w:pStyle w:val="TblzatSzveg"/>
              <w:rPr>
                <w:rFonts w:eastAsia="Calibri" w:cs="Calibri"/>
              </w:rPr>
            </w:pPr>
            <w:r w:rsidRPr="00B03224">
              <w:rPr>
                <w:rFonts w:eastAsia="Calibri" w:cs="Calibri"/>
              </w:rPr>
              <w:t>Gondolkodási műveletek és képességek fejlesztése (ok-okozati kapcsolatok, összefüggések feltárása, összehasonlítás).</w:t>
            </w:r>
          </w:p>
          <w:p w:rsidR="00B03224" w:rsidRPr="00B03224" w:rsidRDefault="00B03224" w:rsidP="00B03224">
            <w:pPr>
              <w:pStyle w:val="TblzatSzveg"/>
              <w:rPr>
                <w:rFonts w:eastAsia="Calibri" w:cs="Calibri"/>
              </w:rPr>
            </w:pPr>
            <w:r w:rsidRPr="00B03224">
              <w:rPr>
                <w:rFonts w:eastAsia="Calibri" w:cs="Calibri"/>
              </w:rPr>
              <w:t>Önálló tanulás képességének fejlesztése (ábra- és képelemzés, szövegértelmezés, logikai vázlat készítése, ismeretek gyűjtése).</w:t>
            </w:r>
          </w:p>
          <w:p w:rsidR="00B03224" w:rsidRPr="00B03224" w:rsidRDefault="00B03224" w:rsidP="00B03224">
            <w:pPr>
              <w:pStyle w:val="TblzatSzveg"/>
              <w:rPr>
                <w:rFonts w:eastAsia="Calibri" w:cs="Calibri"/>
              </w:rPr>
            </w:pPr>
            <w:r w:rsidRPr="00B03224">
              <w:rPr>
                <w:rFonts w:eastAsia="Calibri" w:cs="Calibri"/>
              </w:rPr>
              <w:t>Tematikus térképek elemzése; logikai térképolvasás gyakoroltatása.</w:t>
            </w:r>
          </w:p>
          <w:p w:rsidR="00B03224" w:rsidRPr="00B03224" w:rsidRDefault="00B03224" w:rsidP="00B03224">
            <w:pPr>
              <w:pStyle w:val="TblzatSzveg"/>
              <w:rPr>
                <w:rFonts w:eastAsia="Calibri" w:cs="Calibri"/>
              </w:rPr>
            </w:pPr>
            <w:r w:rsidRPr="00B03224">
              <w:rPr>
                <w:rFonts w:eastAsia="Calibri" w:cs="Calibri"/>
              </w:rPr>
              <w:t>Egészséges életmódra nevelés.</w:t>
            </w:r>
          </w:p>
          <w:p w:rsidR="00B03224" w:rsidRPr="00B03224" w:rsidRDefault="00B03224" w:rsidP="00B03224">
            <w:pPr>
              <w:pStyle w:val="TblzatSzveg"/>
            </w:pPr>
            <w:r w:rsidRPr="00B03224">
              <w:t>A magashegyi túrázás veszélyei, klímaváltozás hatásai magashegységekben Internetes sajtóhírek, videók feldolgozása csoportmunkában, a konklúziókból folyamatábrák, gondolattérképek készítése</w:t>
            </w:r>
          </w:p>
          <w:p w:rsidR="00B03224" w:rsidRPr="00B03224" w:rsidRDefault="00B03224" w:rsidP="00B03224">
            <w:pPr>
              <w:pStyle w:val="TblzatSzveg"/>
              <w:rPr>
                <w:rFonts w:eastAsia="Calibri" w:cs="Calibri"/>
              </w:rPr>
            </w:pPr>
          </w:p>
        </w:tc>
        <w:tc>
          <w:tcPr>
            <w:tcW w:w="916" w:type="pct"/>
            <w:shd w:val="clear" w:color="auto" w:fill="auto"/>
          </w:tcPr>
          <w:p w:rsidR="00B03224" w:rsidRPr="00B03224" w:rsidRDefault="00B03224" w:rsidP="00B03224">
            <w:pPr>
              <w:pStyle w:val="TblzatSzveg"/>
              <w:rPr>
                <w:color w:val="000000"/>
              </w:rPr>
            </w:pPr>
            <w:r w:rsidRPr="00B03224">
              <w:rPr>
                <w:color w:val="000000"/>
              </w:rPr>
              <w:t xml:space="preserve">Szempontok, összefüggések: </w:t>
            </w:r>
          </w:p>
          <w:p w:rsidR="00B03224" w:rsidRPr="00B03224" w:rsidRDefault="00B03224" w:rsidP="00B03224">
            <w:pPr>
              <w:pStyle w:val="TblzatSzveg"/>
              <w:rPr>
                <w:color w:val="000000"/>
              </w:rPr>
            </w:pPr>
            <w:r w:rsidRPr="00B03224">
              <w:rPr>
                <w:color w:val="000000"/>
              </w:rPr>
              <w:t>- a hideg övezet tagolódása</w:t>
            </w:r>
          </w:p>
          <w:p w:rsidR="00B03224" w:rsidRPr="00B03224" w:rsidRDefault="00B03224" w:rsidP="00B03224">
            <w:pPr>
              <w:pStyle w:val="TblzatSzveg"/>
              <w:rPr>
                <w:color w:val="000000"/>
              </w:rPr>
            </w:pPr>
            <w:r w:rsidRPr="00B03224">
              <w:rPr>
                <w:color w:val="000000"/>
              </w:rPr>
              <w:t>- a sarkköri öv jellemzése</w:t>
            </w:r>
          </w:p>
          <w:p w:rsidR="00B03224" w:rsidRPr="00B03224" w:rsidRDefault="00B03224" w:rsidP="00B03224">
            <w:pPr>
              <w:pStyle w:val="TblzatSzveg"/>
              <w:rPr>
                <w:color w:val="000000"/>
              </w:rPr>
            </w:pPr>
            <w:r w:rsidRPr="00B03224">
              <w:rPr>
                <w:color w:val="000000"/>
              </w:rPr>
              <w:t>- a sarkvidéki öv jellemzése</w:t>
            </w:r>
          </w:p>
          <w:p w:rsidR="00B03224" w:rsidRPr="00B03224" w:rsidRDefault="00B03224" w:rsidP="00B03224">
            <w:pPr>
              <w:pStyle w:val="TblzatSzveg"/>
              <w:rPr>
                <w:color w:val="000000"/>
              </w:rPr>
            </w:pPr>
            <w:r w:rsidRPr="00B03224">
              <w:rPr>
                <w:color w:val="000000"/>
              </w:rPr>
              <w:t>- a függőleges övezetesség földrajzi elhelyezkedése, jellemzői</w:t>
            </w:r>
          </w:p>
          <w:p w:rsidR="00B03224" w:rsidRPr="00B03224" w:rsidRDefault="00B03224" w:rsidP="00B03224">
            <w:pPr>
              <w:pStyle w:val="TblzatSzveg"/>
              <w:rPr>
                <w:color w:val="000000"/>
              </w:rPr>
            </w:pPr>
          </w:p>
          <w:p w:rsidR="00B03224" w:rsidRPr="00B03224" w:rsidRDefault="00B03224" w:rsidP="00B03224">
            <w:pPr>
              <w:pStyle w:val="TblzatSzveg"/>
              <w:rPr>
                <w:color w:val="000000"/>
              </w:rPr>
            </w:pPr>
            <w:r w:rsidRPr="00B03224">
              <w:rPr>
                <w:color w:val="000000"/>
              </w:rPr>
              <w:t>Alapfogalmak: hideg övezet, sarkköri öv, sarkvidéki öv, tundra, fagy okozta aprózódás, örök fagy, jégtakaró, függőleges övezetesség, erdőhatár, fahatár, hóhatár</w:t>
            </w:r>
          </w:p>
          <w:p w:rsidR="00B03224" w:rsidRPr="00B03224" w:rsidRDefault="00B03224" w:rsidP="00B03224">
            <w:pPr>
              <w:pStyle w:val="TblzatSzveg"/>
              <w:rPr>
                <w:color w:val="000000"/>
              </w:rPr>
            </w:pPr>
            <w:r w:rsidRPr="00B03224">
              <w:rPr>
                <w:color w:val="000000"/>
              </w:rPr>
              <w:t xml:space="preserve">Szibéria (Nyugat-szibériai-alföld, </w:t>
            </w:r>
            <w:proofErr w:type="spellStart"/>
            <w:r w:rsidRPr="00B03224">
              <w:rPr>
                <w:color w:val="000000"/>
              </w:rPr>
              <w:t>Közép-szibériai-fennsík</w:t>
            </w:r>
            <w:proofErr w:type="spellEnd"/>
            <w:r w:rsidRPr="00B03224">
              <w:rPr>
                <w:color w:val="000000"/>
              </w:rPr>
              <w:t>, Grönland, Antarktisz)</w:t>
            </w:r>
          </w:p>
        </w:tc>
      </w:tr>
      <w:tr w:rsidR="00B03224" w:rsidRPr="007C2029" w:rsidTr="00AD4467">
        <w:trPr>
          <w:trHeight w:val="673"/>
          <w:jc w:val="center"/>
        </w:trPr>
        <w:tc>
          <w:tcPr>
            <w:tcW w:w="376" w:type="pct"/>
            <w:shd w:val="clear" w:color="auto" w:fill="auto"/>
          </w:tcPr>
          <w:p w:rsidR="00B03224" w:rsidRPr="004C0B6D" w:rsidRDefault="00B03224" w:rsidP="00B03224">
            <w:pPr>
              <w:pStyle w:val="TblzatSzveg"/>
              <w:rPr>
                <w:rStyle w:val="Kiemels2"/>
              </w:rPr>
            </w:pPr>
            <w:r>
              <w:rPr>
                <w:rStyle w:val="Kiemels2"/>
              </w:rPr>
              <w:lastRenderedPageBreak/>
              <w:t>61.</w:t>
            </w:r>
          </w:p>
        </w:tc>
        <w:tc>
          <w:tcPr>
            <w:tcW w:w="751" w:type="pct"/>
            <w:shd w:val="clear" w:color="auto" w:fill="auto"/>
          </w:tcPr>
          <w:p w:rsidR="00B03224" w:rsidRPr="004C0B6D" w:rsidRDefault="00B03224" w:rsidP="00B03224">
            <w:pPr>
              <w:pStyle w:val="TblzatSzveg"/>
              <w:rPr>
                <w:rStyle w:val="Kiemels2"/>
              </w:rPr>
            </w:pPr>
            <w:r w:rsidRPr="00BB345E">
              <w:rPr>
                <w:rStyle w:val="Kiemels2"/>
              </w:rPr>
              <w:t>Összefoglalás</w:t>
            </w:r>
          </w:p>
        </w:tc>
        <w:tc>
          <w:tcPr>
            <w:tcW w:w="1253" w:type="pct"/>
            <w:shd w:val="clear" w:color="auto" w:fill="auto"/>
          </w:tcPr>
          <w:p w:rsidR="00B03224" w:rsidRPr="00B03224" w:rsidRDefault="00B03224" w:rsidP="00B03224">
            <w:pPr>
              <w:pStyle w:val="TblzatSzveg"/>
              <w:rPr>
                <w:color w:val="000000"/>
              </w:rPr>
            </w:pPr>
            <w:r w:rsidRPr="00B03224">
              <w:rPr>
                <w:color w:val="000000"/>
              </w:rPr>
              <w:t>A fejezetben tanultak összefoglaló áttekintése.</w:t>
            </w:r>
          </w:p>
        </w:tc>
        <w:tc>
          <w:tcPr>
            <w:tcW w:w="1704" w:type="pct"/>
            <w:shd w:val="clear" w:color="auto" w:fill="auto"/>
          </w:tcPr>
          <w:p w:rsidR="00B03224" w:rsidRPr="00B03224" w:rsidRDefault="00B03224" w:rsidP="00B03224">
            <w:pPr>
              <w:pStyle w:val="TblzatSzveg"/>
              <w:rPr>
                <w:color w:val="000000"/>
              </w:rPr>
            </w:pPr>
            <w:r w:rsidRPr="00B03224">
              <w:rPr>
                <w:color w:val="000000"/>
              </w:rPr>
              <w:t xml:space="preserve">Az ismeretek rendszerezési képességének fejlesztése. </w:t>
            </w:r>
          </w:p>
          <w:p w:rsidR="00B03224" w:rsidRPr="00B03224" w:rsidRDefault="00B03224" w:rsidP="00B03224">
            <w:pPr>
              <w:pStyle w:val="TblzatSzveg"/>
              <w:rPr>
                <w:color w:val="000000"/>
              </w:rPr>
            </w:pPr>
            <w:r w:rsidRPr="00B03224">
              <w:rPr>
                <w:color w:val="000000"/>
              </w:rPr>
              <w:t>A térképolvasás fejlesztése.</w:t>
            </w:r>
          </w:p>
        </w:tc>
        <w:tc>
          <w:tcPr>
            <w:tcW w:w="916" w:type="pct"/>
            <w:shd w:val="clear" w:color="auto" w:fill="auto"/>
          </w:tcPr>
          <w:p w:rsidR="00B03224" w:rsidRPr="00B03224" w:rsidRDefault="00B03224" w:rsidP="00B03224">
            <w:pPr>
              <w:pStyle w:val="TblzatSzveg"/>
              <w:rPr>
                <w:color w:val="000000"/>
              </w:rPr>
            </w:pPr>
            <w:r w:rsidRPr="00B03224">
              <w:rPr>
                <w:color w:val="000000"/>
              </w:rPr>
              <w:t>A témakör fogalmai.</w:t>
            </w:r>
          </w:p>
        </w:tc>
      </w:tr>
      <w:tr w:rsidR="00B03224" w:rsidRPr="007C2029" w:rsidTr="00B03224">
        <w:trPr>
          <w:trHeight w:val="644"/>
          <w:jc w:val="center"/>
        </w:trPr>
        <w:tc>
          <w:tcPr>
            <w:tcW w:w="376" w:type="pct"/>
            <w:shd w:val="clear" w:color="auto" w:fill="auto"/>
          </w:tcPr>
          <w:p w:rsidR="00B03224" w:rsidRPr="004C0B6D" w:rsidRDefault="00B03224" w:rsidP="00B03224">
            <w:pPr>
              <w:pStyle w:val="TblzatSzveg"/>
              <w:rPr>
                <w:rStyle w:val="Kiemels2"/>
              </w:rPr>
            </w:pPr>
            <w:r>
              <w:rPr>
                <w:rStyle w:val="Kiemels2"/>
              </w:rPr>
              <w:t>62.</w:t>
            </w:r>
          </w:p>
        </w:tc>
        <w:tc>
          <w:tcPr>
            <w:tcW w:w="751" w:type="pct"/>
            <w:shd w:val="clear" w:color="auto" w:fill="auto"/>
          </w:tcPr>
          <w:p w:rsidR="00B03224" w:rsidRPr="004C0B6D" w:rsidRDefault="00B03224" w:rsidP="00B03224">
            <w:pPr>
              <w:pStyle w:val="TblzatSzveg"/>
              <w:rPr>
                <w:rStyle w:val="Kiemels2"/>
              </w:rPr>
            </w:pPr>
            <w:r>
              <w:rPr>
                <w:rStyle w:val="Kiemels2"/>
              </w:rPr>
              <w:t>Ellenőrzés</w:t>
            </w:r>
          </w:p>
        </w:tc>
        <w:tc>
          <w:tcPr>
            <w:tcW w:w="1253" w:type="pct"/>
            <w:shd w:val="clear" w:color="auto" w:fill="auto"/>
          </w:tcPr>
          <w:p w:rsidR="00B03224" w:rsidRPr="00B03224" w:rsidRDefault="00B03224" w:rsidP="00B03224">
            <w:pPr>
              <w:pStyle w:val="TblzatSzveg"/>
              <w:rPr>
                <w:color w:val="000000"/>
              </w:rPr>
            </w:pPr>
            <w:r w:rsidRPr="00B03224">
              <w:rPr>
                <w:color w:val="000000"/>
              </w:rPr>
              <w:t>A fejezetben tanultak ellenőrzése.</w:t>
            </w:r>
          </w:p>
        </w:tc>
        <w:tc>
          <w:tcPr>
            <w:tcW w:w="1704" w:type="pct"/>
            <w:shd w:val="clear" w:color="auto" w:fill="auto"/>
          </w:tcPr>
          <w:p w:rsidR="00B03224" w:rsidRPr="00B03224" w:rsidRDefault="00B03224" w:rsidP="00B03224">
            <w:pPr>
              <w:pStyle w:val="TblzatSzveg"/>
              <w:rPr>
                <w:color w:val="000000"/>
              </w:rPr>
            </w:pPr>
            <w:r w:rsidRPr="00B03224">
              <w:rPr>
                <w:color w:val="000000"/>
              </w:rPr>
              <w:t>Ismeretek önálló alkalmazása, saját gondolatok kifejezésének képessége.</w:t>
            </w:r>
          </w:p>
        </w:tc>
        <w:tc>
          <w:tcPr>
            <w:tcW w:w="916" w:type="pct"/>
            <w:shd w:val="clear" w:color="auto" w:fill="auto"/>
          </w:tcPr>
          <w:p w:rsidR="00B03224" w:rsidRPr="00B03224" w:rsidRDefault="00B03224" w:rsidP="00B03224">
            <w:pPr>
              <w:pStyle w:val="TblzatSzveg"/>
              <w:rPr>
                <w:color w:val="000000"/>
              </w:rPr>
            </w:pPr>
            <w:r w:rsidRPr="00B03224">
              <w:rPr>
                <w:color w:val="000000"/>
              </w:rPr>
              <w:t>A témakör fogalmai.</w:t>
            </w:r>
          </w:p>
        </w:tc>
      </w:tr>
      <w:tr w:rsidR="00B03224" w:rsidRPr="007C2029" w:rsidTr="00B03224">
        <w:trPr>
          <w:trHeight w:val="1263"/>
          <w:jc w:val="center"/>
        </w:trPr>
        <w:tc>
          <w:tcPr>
            <w:tcW w:w="5000" w:type="pct"/>
            <w:gridSpan w:val="5"/>
            <w:shd w:val="clear" w:color="auto" w:fill="auto"/>
            <w:vAlign w:val="center"/>
          </w:tcPr>
          <w:p w:rsidR="00B03224" w:rsidRPr="00B03224" w:rsidRDefault="00B03224" w:rsidP="00B03224">
            <w:pPr>
              <w:pStyle w:val="Cm"/>
              <w:spacing w:after="120"/>
              <w:rPr>
                <w:b w:val="0"/>
                <w:caps/>
              </w:rPr>
            </w:pPr>
            <w:r w:rsidRPr="00B03224">
              <w:t>BEVEZETÉS AZ ÁLTALÁNOS TÁRSADALOMFÖLDRAJZBA BEVEZETÉS AZ ÁLTALÁNOS TÁRSADALOMFÖLDRAJZBA</w:t>
            </w:r>
          </w:p>
        </w:tc>
      </w:tr>
      <w:tr w:rsidR="00B03224" w:rsidRPr="007C2029" w:rsidTr="005B6169">
        <w:trPr>
          <w:trHeight w:val="1828"/>
          <w:jc w:val="center"/>
        </w:trPr>
        <w:tc>
          <w:tcPr>
            <w:tcW w:w="376" w:type="pct"/>
            <w:shd w:val="clear" w:color="auto" w:fill="auto"/>
          </w:tcPr>
          <w:p w:rsidR="00B03224" w:rsidRPr="004C0B6D" w:rsidRDefault="00B03224" w:rsidP="00B03224">
            <w:pPr>
              <w:pStyle w:val="TblzatSzveg"/>
              <w:rPr>
                <w:rStyle w:val="Kiemels2"/>
              </w:rPr>
            </w:pPr>
            <w:r>
              <w:rPr>
                <w:rStyle w:val="Kiemels2"/>
              </w:rPr>
              <w:t>63.</w:t>
            </w:r>
          </w:p>
        </w:tc>
        <w:tc>
          <w:tcPr>
            <w:tcW w:w="751" w:type="pct"/>
            <w:shd w:val="clear" w:color="auto" w:fill="auto"/>
          </w:tcPr>
          <w:p w:rsidR="00B03224" w:rsidRDefault="00B03224" w:rsidP="00B03224">
            <w:pPr>
              <w:pStyle w:val="TblzatSzveg"/>
              <w:rPr>
                <w:rStyle w:val="Kiemels2"/>
              </w:rPr>
            </w:pPr>
            <w:r w:rsidRPr="00EC04C6">
              <w:rPr>
                <w:rStyle w:val="Kiemels2"/>
              </w:rPr>
              <w:t xml:space="preserve">Természet </w:t>
            </w:r>
          </w:p>
          <w:p w:rsidR="00B03224" w:rsidRDefault="00B03224" w:rsidP="00B03224">
            <w:pPr>
              <w:pStyle w:val="TblzatSzveg"/>
              <w:rPr>
                <w:rStyle w:val="Kiemels2"/>
              </w:rPr>
            </w:pPr>
            <w:r w:rsidRPr="00EC04C6">
              <w:rPr>
                <w:rStyle w:val="Kiemels2"/>
              </w:rPr>
              <w:t xml:space="preserve">és társadalom: </w:t>
            </w:r>
          </w:p>
          <w:p w:rsidR="00B03224" w:rsidRPr="004C0B6D" w:rsidRDefault="00B03224" w:rsidP="00B03224">
            <w:pPr>
              <w:pStyle w:val="TblzatSzveg"/>
              <w:rPr>
                <w:rStyle w:val="Kiemels2"/>
              </w:rPr>
            </w:pPr>
            <w:r w:rsidRPr="00EC04C6">
              <w:rPr>
                <w:rStyle w:val="Kiemels2"/>
              </w:rPr>
              <w:t>a kapcsolat történelmi alakulása</w:t>
            </w:r>
          </w:p>
        </w:tc>
        <w:tc>
          <w:tcPr>
            <w:tcW w:w="1253" w:type="pct"/>
            <w:shd w:val="clear" w:color="auto" w:fill="auto"/>
          </w:tcPr>
          <w:p w:rsidR="00B03224" w:rsidRPr="00B03224" w:rsidRDefault="00B03224" w:rsidP="00B03224">
            <w:pPr>
              <w:pStyle w:val="TblzatSzveg"/>
              <w:rPr>
                <w:color w:val="000000"/>
              </w:rPr>
            </w:pPr>
            <w:r w:rsidRPr="00B03224">
              <w:rPr>
                <w:color w:val="000000"/>
              </w:rPr>
              <w:t>A természeti és a társadalmi-gazdasági folyamatok hatása a Föld népességének területi eloszlására.</w:t>
            </w:r>
          </w:p>
        </w:tc>
        <w:tc>
          <w:tcPr>
            <w:tcW w:w="1704" w:type="pct"/>
            <w:shd w:val="clear" w:color="auto" w:fill="auto"/>
          </w:tcPr>
          <w:p w:rsidR="00B03224" w:rsidRPr="00B03224" w:rsidRDefault="00B03224" w:rsidP="00B03224">
            <w:pPr>
              <w:pStyle w:val="TblzatSzveg"/>
              <w:rPr>
                <w:color w:val="000000"/>
              </w:rPr>
            </w:pPr>
            <w:r w:rsidRPr="00B03224">
              <w:rPr>
                <w:color w:val="000000"/>
              </w:rPr>
              <w:t>Tematikus térkép önálló elemzése, logikai térképolvasás, kartogram elemzése.</w:t>
            </w:r>
          </w:p>
          <w:p w:rsidR="00B03224" w:rsidRPr="00B03224" w:rsidRDefault="00B03224" w:rsidP="00B03224">
            <w:pPr>
              <w:pStyle w:val="TblzatSzveg"/>
              <w:rPr>
                <w:color w:val="000000"/>
              </w:rPr>
            </w:pPr>
            <w:r w:rsidRPr="00B03224">
              <w:rPr>
                <w:color w:val="000000"/>
              </w:rPr>
              <w:t xml:space="preserve">Gondolkodási műveletek és képességek </w:t>
            </w:r>
          </w:p>
          <w:p w:rsidR="00B03224" w:rsidRPr="00B03224" w:rsidRDefault="00B03224" w:rsidP="00B03224">
            <w:pPr>
              <w:pStyle w:val="TblzatSzveg"/>
              <w:rPr>
                <w:color w:val="000000"/>
              </w:rPr>
            </w:pPr>
            <w:r w:rsidRPr="00B03224">
              <w:rPr>
                <w:color w:val="000000"/>
              </w:rPr>
              <w:t>fejlesztése (összehasonlító elemzés, összefüggések megfogalmazása, általánosítás, következtetés).</w:t>
            </w:r>
          </w:p>
          <w:p w:rsidR="00B03224" w:rsidRPr="00B03224" w:rsidRDefault="00B03224" w:rsidP="00B03224">
            <w:pPr>
              <w:pStyle w:val="TblzatSzveg"/>
              <w:rPr>
                <w:color w:val="000000"/>
              </w:rPr>
            </w:pPr>
            <w:r w:rsidRPr="00B03224">
              <w:rPr>
                <w:color w:val="000000"/>
              </w:rPr>
              <w:t>Kapcsolat a történelmi és a biológiai ismeretekkel.</w:t>
            </w:r>
          </w:p>
        </w:tc>
        <w:tc>
          <w:tcPr>
            <w:tcW w:w="916" w:type="pct"/>
            <w:shd w:val="clear" w:color="auto" w:fill="auto"/>
          </w:tcPr>
          <w:p w:rsidR="00B03224" w:rsidRPr="00B03224" w:rsidRDefault="00B03224" w:rsidP="00B03224">
            <w:pPr>
              <w:pStyle w:val="TblzatSzveg"/>
              <w:rPr>
                <w:color w:val="000000"/>
              </w:rPr>
            </w:pPr>
            <w:r w:rsidRPr="00B03224">
              <w:rPr>
                <w:color w:val="000000"/>
              </w:rPr>
              <w:t>Szempontok, összefüggések:</w:t>
            </w:r>
          </w:p>
          <w:p w:rsidR="00B03224" w:rsidRPr="00B03224" w:rsidRDefault="00B03224" w:rsidP="00B03224">
            <w:pPr>
              <w:pStyle w:val="TblzatSzveg"/>
              <w:rPr>
                <w:color w:val="000000"/>
              </w:rPr>
            </w:pPr>
            <w:r w:rsidRPr="00B03224">
              <w:rPr>
                <w:color w:val="000000"/>
              </w:rPr>
              <w:t xml:space="preserve">- a környezet és az ember kölcsönös egymásra </w:t>
            </w:r>
          </w:p>
          <w:p w:rsidR="00B03224" w:rsidRPr="00B03224" w:rsidRDefault="00B03224" w:rsidP="00B03224">
            <w:pPr>
              <w:pStyle w:val="TblzatSzveg"/>
              <w:rPr>
                <w:color w:val="000000"/>
              </w:rPr>
            </w:pPr>
            <w:r w:rsidRPr="00B03224">
              <w:rPr>
                <w:color w:val="000000"/>
              </w:rPr>
              <w:t xml:space="preserve">  hatása a történelem folyamán </w:t>
            </w:r>
          </w:p>
          <w:p w:rsidR="00B03224" w:rsidRPr="00B03224" w:rsidRDefault="00B03224" w:rsidP="00B03224">
            <w:pPr>
              <w:pStyle w:val="TblzatSzveg"/>
              <w:rPr>
                <w:color w:val="000000"/>
              </w:rPr>
            </w:pPr>
          </w:p>
          <w:p w:rsidR="00B03224" w:rsidRPr="00B03224" w:rsidRDefault="00B03224" w:rsidP="00B03224">
            <w:pPr>
              <w:pStyle w:val="TblzatSzveg"/>
              <w:rPr>
                <w:color w:val="000000"/>
              </w:rPr>
            </w:pPr>
            <w:r w:rsidRPr="00B03224">
              <w:rPr>
                <w:color w:val="000000"/>
              </w:rPr>
              <w:t>Alapfogalmak: földrajzi környezet, a földrajzi környezetre gyakorolt emberi hatás szakaszai</w:t>
            </w:r>
          </w:p>
        </w:tc>
      </w:tr>
      <w:tr w:rsidR="00B03224" w:rsidRPr="007C2029" w:rsidTr="005B6169">
        <w:trPr>
          <w:trHeight w:val="1073"/>
          <w:jc w:val="center"/>
        </w:trPr>
        <w:tc>
          <w:tcPr>
            <w:tcW w:w="376" w:type="pct"/>
            <w:shd w:val="clear" w:color="auto" w:fill="auto"/>
          </w:tcPr>
          <w:p w:rsidR="00B03224" w:rsidRPr="004C0B6D" w:rsidRDefault="00B03224" w:rsidP="00B03224">
            <w:pPr>
              <w:pStyle w:val="TblzatSzveg"/>
              <w:rPr>
                <w:rStyle w:val="Kiemels2"/>
              </w:rPr>
            </w:pPr>
            <w:r>
              <w:rPr>
                <w:rStyle w:val="Kiemels2"/>
              </w:rPr>
              <w:t>64.</w:t>
            </w:r>
          </w:p>
        </w:tc>
        <w:tc>
          <w:tcPr>
            <w:tcW w:w="751" w:type="pct"/>
            <w:shd w:val="clear" w:color="auto" w:fill="auto"/>
          </w:tcPr>
          <w:p w:rsidR="00B03224" w:rsidRPr="004C0B6D" w:rsidRDefault="00B03224" w:rsidP="00B03224">
            <w:pPr>
              <w:pStyle w:val="TblzatSzveg"/>
              <w:rPr>
                <w:rStyle w:val="Kiemels2"/>
              </w:rPr>
            </w:pPr>
            <w:r w:rsidRPr="001A202F">
              <w:rPr>
                <w:rStyle w:val="Kiemels2"/>
              </w:rPr>
              <w:t>A világnépesség növekedése</w:t>
            </w:r>
          </w:p>
        </w:tc>
        <w:tc>
          <w:tcPr>
            <w:tcW w:w="1253" w:type="pct"/>
            <w:shd w:val="clear" w:color="auto" w:fill="auto"/>
          </w:tcPr>
          <w:p w:rsidR="00B03224" w:rsidRPr="00B03224" w:rsidRDefault="00B03224" w:rsidP="00B03224">
            <w:pPr>
              <w:pStyle w:val="TblzatSzveg"/>
            </w:pPr>
            <w:r w:rsidRPr="00B03224">
              <w:t>A természeti és a társadalmi-gazdasági folyamatok hatása a Föld népességének mennyiségi változásaira.</w:t>
            </w:r>
          </w:p>
          <w:p w:rsidR="00B03224" w:rsidRPr="00B03224" w:rsidRDefault="00B03224" w:rsidP="00B03224">
            <w:pPr>
              <w:pStyle w:val="TblzatSzveg"/>
            </w:pPr>
            <w:r w:rsidRPr="00B03224">
              <w:t xml:space="preserve">A nagyrasszok bemutatása. </w:t>
            </w:r>
          </w:p>
        </w:tc>
        <w:tc>
          <w:tcPr>
            <w:tcW w:w="1704" w:type="pct"/>
            <w:shd w:val="clear" w:color="auto" w:fill="auto"/>
          </w:tcPr>
          <w:p w:rsidR="00B03224" w:rsidRPr="00B03224" w:rsidRDefault="00B03224" w:rsidP="00B03224">
            <w:pPr>
              <w:pStyle w:val="TblzatSzveg"/>
            </w:pPr>
            <w:r w:rsidRPr="00B03224">
              <w:t>Az önálló tanulás képességének fejlesztése (diagramok elemzése).</w:t>
            </w:r>
          </w:p>
          <w:p w:rsidR="00B03224" w:rsidRPr="00B03224" w:rsidRDefault="00B03224" w:rsidP="00B03224">
            <w:pPr>
              <w:pStyle w:val="TblzatSzveg"/>
            </w:pPr>
            <w:r w:rsidRPr="00B03224">
              <w:t>Tematikus térkép önálló elemzése, logikai térképolvasás, kartogram elemzése.</w:t>
            </w:r>
          </w:p>
          <w:p w:rsidR="00B03224" w:rsidRPr="00B03224" w:rsidRDefault="00B03224" w:rsidP="00B03224">
            <w:pPr>
              <w:pStyle w:val="TblzatSzveg"/>
            </w:pPr>
            <w:r w:rsidRPr="00B03224">
              <w:t xml:space="preserve">Gondolkodási műveletek és képességek </w:t>
            </w:r>
          </w:p>
          <w:p w:rsidR="00B03224" w:rsidRPr="00B03224" w:rsidRDefault="00B03224" w:rsidP="00B03224">
            <w:pPr>
              <w:pStyle w:val="TblzatSzveg"/>
            </w:pPr>
            <w:r w:rsidRPr="00B03224">
              <w:t>fejlesztése (összehasonlító elemzés, összefüggések megfogalmazása, általánosítás, következtetés).</w:t>
            </w:r>
          </w:p>
          <w:p w:rsidR="00B03224" w:rsidRPr="00B03224" w:rsidRDefault="00B03224" w:rsidP="00B03224">
            <w:pPr>
              <w:pStyle w:val="TblzatSzveg"/>
            </w:pPr>
            <w:r w:rsidRPr="00B03224">
              <w:t>Kapcsolat a történelmi, biológiai és a matematikai ismeretekkel.</w:t>
            </w:r>
          </w:p>
          <w:p w:rsidR="00B03224" w:rsidRPr="00B03224" w:rsidRDefault="00B03224" w:rsidP="00B03224">
            <w:pPr>
              <w:pStyle w:val="TblzatSzveg"/>
            </w:pPr>
            <w:r w:rsidRPr="00B03224">
              <w:lastRenderedPageBreak/>
              <w:t>Digitális kompetencia fejlesztése (statisztikai adatok, aktuális cikkek, hírek gyűjtése, a médiahírek kritikus értelmezése).</w:t>
            </w:r>
          </w:p>
        </w:tc>
        <w:tc>
          <w:tcPr>
            <w:tcW w:w="916" w:type="pct"/>
            <w:shd w:val="clear" w:color="auto" w:fill="auto"/>
          </w:tcPr>
          <w:p w:rsidR="00B03224" w:rsidRPr="00B03224" w:rsidRDefault="00B03224" w:rsidP="00B03224">
            <w:pPr>
              <w:pStyle w:val="TblzatSzveg"/>
              <w:rPr>
                <w:color w:val="000000"/>
              </w:rPr>
            </w:pPr>
            <w:r w:rsidRPr="00B03224">
              <w:rPr>
                <w:color w:val="000000"/>
              </w:rPr>
              <w:lastRenderedPageBreak/>
              <w:t>Szempontok, összefüggések:</w:t>
            </w:r>
          </w:p>
          <w:p w:rsidR="00B03224" w:rsidRPr="00B03224" w:rsidRDefault="00B03224" w:rsidP="00B03224">
            <w:pPr>
              <w:pStyle w:val="TblzatSzveg"/>
              <w:rPr>
                <w:color w:val="000000"/>
              </w:rPr>
            </w:pPr>
            <w:r w:rsidRPr="00B03224">
              <w:rPr>
                <w:color w:val="000000"/>
              </w:rPr>
              <w:t>- a nagyrasszok biológiai jellemzői</w:t>
            </w:r>
          </w:p>
          <w:p w:rsidR="00B03224" w:rsidRPr="00B03224" w:rsidRDefault="00B03224" w:rsidP="00B03224">
            <w:pPr>
              <w:pStyle w:val="TblzatSzveg"/>
              <w:rPr>
                <w:color w:val="000000"/>
              </w:rPr>
            </w:pPr>
            <w:r w:rsidRPr="00B03224">
              <w:rPr>
                <w:color w:val="000000"/>
              </w:rPr>
              <w:t>- a mezőgazdaság elterjedése által okozott változások</w:t>
            </w:r>
          </w:p>
          <w:p w:rsidR="00B03224" w:rsidRPr="00B03224" w:rsidRDefault="00B03224" w:rsidP="00B03224">
            <w:pPr>
              <w:pStyle w:val="TblzatSzveg"/>
              <w:rPr>
                <w:color w:val="000000"/>
              </w:rPr>
            </w:pPr>
            <w:r w:rsidRPr="00B03224">
              <w:rPr>
                <w:color w:val="000000"/>
              </w:rPr>
              <w:t>- a világnépesség növekedésének fordulópontjai</w:t>
            </w:r>
          </w:p>
          <w:p w:rsidR="00B03224" w:rsidRPr="00B03224" w:rsidRDefault="00B03224" w:rsidP="00B03224">
            <w:pPr>
              <w:pStyle w:val="TblzatSzveg"/>
              <w:rPr>
                <w:color w:val="000000"/>
              </w:rPr>
            </w:pPr>
            <w:r w:rsidRPr="00B03224">
              <w:rPr>
                <w:color w:val="000000"/>
              </w:rPr>
              <w:lastRenderedPageBreak/>
              <w:t>- a népességnövekedésben megfigyelhető tendenciák várható következményei</w:t>
            </w:r>
          </w:p>
          <w:p w:rsidR="00B03224" w:rsidRPr="00B03224" w:rsidRDefault="00B03224" w:rsidP="00B03224">
            <w:pPr>
              <w:pStyle w:val="TblzatSzveg"/>
              <w:rPr>
                <w:color w:val="000000"/>
              </w:rPr>
            </w:pPr>
          </w:p>
          <w:p w:rsidR="00B03224" w:rsidRPr="00B03224" w:rsidRDefault="00B03224" w:rsidP="00B03224">
            <w:pPr>
              <w:pStyle w:val="TblzatSzveg"/>
              <w:rPr>
                <w:color w:val="000000"/>
              </w:rPr>
            </w:pPr>
            <w:r w:rsidRPr="00B03224">
              <w:rPr>
                <w:color w:val="000000"/>
              </w:rPr>
              <w:t>Alapfogalmak: nagyrasszok, növénytermesztés, gyűjtögető-vadászó életmód, ipari forradalom, gyors népességgyarapodás, demográfia</w:t>
            </w:r>
          </w:p>
        </w:tc>
      </w:tr>
      <w:tr w:rsidR="00B03224" w:rsidRPr="007C2029" w:rsidTr="005B6169">
        <w:trPr>
          <w:trHeight w:val="648"/>
          <w:jc w:val="center"/>
        </w:trPr>
        <w:tc>
          <w:tcPr>
            <w:tcW w:w="376" w:type="pct"/>
            <w:shd w:val="clear" w:color="auto" w:fill="auto"/>
          </w:tcPr>
          <w:p w:rsidR="00B03224" w:rsidRPr="004C0B6D" w:rsidRDefault="00B03224" w:rsidP="00B03224">
            <w:pPr>
              <w:pStyle w:val="TblzatSzveg"/>
              <w:rPr>
                <w:rStyle w:val="Kiemels2"/>
              </w:rPr>
            </w:pPr>
            <w:r>
              <w:rPr>
                <w:rStyle w:val="Kiemels2"/>
              </w:rPr>
              <w:lastRenderedPageBreak/>
              <w:t>65.</w:t>
            </w:r>
          </w:p>
        </w:tc>
        <w:tc>
          <w:tcPr>
            <w:tcW w:w="751" w:type="pct"/>
            <w:shd w:val="clear" w:color="auto" w:fill="auto"/>
          </w:tcPr>
          <w:p w:rsidR="00B03224" w:rsidRDefault="00B03224" w:rsidP="00B03224">
            <w:pPr>
              <w:pStyle w:val="TblzatSzveg"/>
              <w:rPr>
                <w:rStyle w:val="Kiemels2"/>
              </w:rPr>
            </w:pPr>
            <w:r w:rsidRPr="00F469AD">
              <w:rPr>
                <w:rStyle w:val="Kiemels2"/>
              </w:rPr>
              <w:t xml:space="preserve">A népességnövekedés tényezői </w:t>
            </w:r>
          </w:p>
          <w:p w:rsidR="00B03224" w:rsidRPr="004C0B6D" w:rsidRDefault="00B03224" w:rsidP="00B03224">
            <w:pPr>
              <w:pStyle w:val="TblzatSzveg"/>
              <w:rPr>
                <w:rStyle w:val="Kiemels2"/>
              </w:rPr>
            </w:pPr>
            <w:r w:rsidRPr="00F469AD">
              <w:rPr>
                <w:rStyle w:val="Kiemels2"/>
              </w:rPr>
              <w:t xml:space="preserve">és </w:t>
            </w:r>
            <w:r>
              <w:rPr>
                <w:rStyle w:val="Kiemels2"/>
              </w:rPr>
              <w:t>követ</w:t>
            </w:r>
            <w:r w:rsidRPr="00F469AD">
              <w:rPr>
                <w:rStyle w:val="Kiemels2"/>
              </w:rPr>
              <w:t>kezményei</w:t>
            </w:r>
          </w:p>
        </w:tc>
        <w:tc>
          <w:tcPr>
            <w:tcW w:w="1253" w:type="pct"/>
            <w:shd w:val="clear" w:color="auto" w:fill="auto"/>
          </w:tcPr>
          <w:p w:rsidR="00B03224" w:rsidRPr="00B03224" w:rsidRDefault="00B03224" w:rsidP="00B03224">
            <w:pPr>
              <w:pStyle w:val="TblzatSzveg"/>
              <w:rPr>
                <w:color w:val="000000"/>
              </w:rPr>
            </w:pPr>
            <w:r w:rsidRPr="00B03224">
              <w:rPr>
                <w:color w:val="000000"/>
              </w:rPr>
              <w:t>A népességszám-változás időbeli és területi különbségeinek, okainak feltárása.</w:t>
            </w:r>
          </w:p>
          <w:p w:rsidR="00B03224" w:rsidRPr="00B03224" w:rsidRDefault="00B03224" w:rsidP="00B03224">
            <w:pPr>
              <w:pStyle w:val="TblzatSzveg"/>
              <w:rPr>
                <w:color w:val="000000"/>
              </w:rPr>
            </w:pPr>
            <w:r w:rsidRPr="00B03224">
              <w:rPr>
                <w:color w:val="000000"/>
              </w:rPr>
              <w:t>A népesedési (demográfiai) átmenet szakaszai és azok jellemzői, földrajzi előfordulások időben és térben.</w:t>
            </w:r>
          </w:p>
          <w:p w:rsidR="00B03224" w:rsidRPr="00B03224" w:rsidRDefault="00B03224" w:rsidP="00B03224">
            <w:pPr>
              <w:pStyle w:val="TblzatSzveg"/>
              <w:rPr>
                <w:color w:val="000000"/>
              </w:rPr>
            </w:pPr>
            <w:r w:rsidRPr="00B03224">
              <w:rPr>
                <w:color w:val="000000"/>
              </w:rPr>
              <w:t>Napjaink migrációs folyamatainak megismerése, konkrét példákkal és az okok feltárásával.</w:t>
            </w:r>
          </w:p>
          <w:p w:rsidR="00B03224" w:rsidRPr="00B03224" w:rsidRDefault="00B03224" w:rsidP="00B03224">
            <w:pPr>
              <w:pStyle w:val="TblzatSzveg"/>
              <w:rPr>
                <w:color w:val="000000"/>
              </w:rPr>
            </w:pPr>
          </w:p>
        </w:tc>
        <w:tc>
          <w:tcPr>
            <w:tcW w:w="1704" w:type="pct"/>
            <w:shd w:val="clear" w:color="auto" w:fill="auto"/>
          </w:tcPr>
          <w:p w:rsidR="00B03224" w:rsidRPr="00B03224" w:rsidRDefault="00B03224" w:rsidP="00B03224">
            <w:pPr>
              <w:pStyle w:val="TblzatSzveg"/>
              <w:rPr>
                <w:color w:val="000000"/>
              </w:rPr>
            </w:pPr>
            <w:r w:rsidRPr="00B03224">
              <w:rPr>
                <w:color w:val="000000"/>
              </w:rPr>
              <w:t>Az önálló tanulás képességének fejlesztése (diagramok elemzése).</w:t>
            </w:r>
          </w:p>
          <w:p w:rsidR="00B03224" w:rsidRPr="00B03224" w:rsidRDefault="00B03224" w:rsidP="00B03224">
            <w:pPr>
              <w:pStyle w:val="TblzatSzveg"/>
              <w:rPr>
                <w:color w:val="000000"/>
              </w:rPr>
            </w:pPr>
            <w:r w:rsidRPr="00B03224">
              <w:rPr>
                <w:color w:val="000000"/>
              </w:rPr>
              <w:t>Tematikus térkép önálló elemzése, logikai térképolvasás, kartogram elemzése.</w:t>
            </w:r>
          </w:p>
          <w:p w:rsidR="00B03224" w:rsidRPr="00B03224" w:rsidRDefault="00B03224" w:rsidP="00B03224">
            <w:pPr>
              <w:pStyle w:val="TblzatSzveg"/>
              <w:rPr>
                <w:color w:val="000000"/>
              </w:rPr>
            </w:pPr>
            <w:r w:rsidRPr="00B03224">
              <w:rPr>
                <w:color w:val="000000"/>
              </w:rPr>
              <w:t>Gondolkodási műveletek és képességek fejlesztése (összehasonlító elemzés, összefüggések megfogalmazása, általánosítás, következtetés).</w:t>
            </w:r>
          </w:p>
          <w:p w:rsidR="00B03224" w:rsidRPr="00B03224" w:rsidRDefault="00B03224" w:rsidP="00B03224">
            <w:pPr>
              <w:pStyle w:val="TblzatSzveg"/>
              <w:rPr>
                <w:color w:val="000000"/>
              </w:rPr>
            </w:pPr>
            <w:r w:rsidRPr="00B03224">
              <w:rPr>
                <w:color w:val="000000"/>
              </w:rPr>
              <w:t>Kapcsolat a történelmi, biológiai és a matematikai ismeretekkel.</w:t>
            </w:r>
          </w:p>
          <w:p w:rsidR="00B03224" w:rsidRPr="00B03224" w:rsidRDefault="00B03224" w:rsidP="00B03224">
            <w:pPr>
              <w:pStyle w:val="TblzatSzveg"/>
              <w:rPr>
                <w:color w:val="000000"/>
              </w:rPr>
            </w:pPr>
            <w:r w:rsidRPr="00B03224">
              <w:rPr>
                <w:color w:val="000000"/>
              </w:rPr>
              <w:t>Digitális kompetencia fejlesztése (statisztikai adatok, aktuális cikkek, hírek gyűjtése, a médiahírek kritikus értelmezése).</w:t>
            </w:r>
          </w:p>
        </w:tc>
        <w:tc>
          <w:tcPr>
            <w:tcW w:w="916" w:type="pct"/>
            <w:shd w:val="clear" w:color="auto" w:fill="auto"/>
          </w:tcPr>
          <w:p w:rsidR="00B03224" w:rsidRPr="00B03224" w:rsidRDefault="00B03224" w:rsidP="00B03224">
            <w:pPr>
              <w:pStyle w:val="TblzatSzveg"/>
              <w:rPr>
                <w:color w:val="000000"/>
              </w:rPr>
            </w:pPr>
            <w:r w:rsidRPr="00B03224">
              <w:rPr>
                <w:color w:val="000000"/>
              </w:rPr>
              <w:t>Szempontok, összefüggések:</w:t>
            </w:r>
          </w:p>
          <w:p w:rsidR="00B03224" w:rsidRPr="00B03224" w:rsidRDefault="00B03224" w:rsidP="00B03224">
            <w:pPr>
              <w:pStyle w:val="TblzatSzveg"/>
              <w:rPr>
                <w:color w:val="000000"/>
              </w:rPr>
            </w:pPr>
            <w:r w:rsidRPr="00B03224">
              <w:rPr>
                <w:color w:val="000000"/>
              </w:rPr>
              <w:t>- a népesedési (demográfiai) átmenet szakaszainak jellemzői</w:t>
            </w:r>
          </w:p>
          <w:p w:rsidR="00B03224" w:rsidRPr="00B03224" w:rsidRDefault="00B03224" w:rsidP="00B03224">
            <w:pPr>
              <w:pStyle w:val="TblzatSzveg"/>
              <w:rPr>
                <w:color w:val="000000"/>
              </w:rPr>
            </w:pPr>
            <w:r w:rsidRPr="00B03224">
              <w:rPr>
                <w:color w:val="000000"/>
              </w:rPr>
              <w:t>- a népességmozgások típusai, jellemző előfordulásaik</w:t>
            </w:r>
          </w:p>
          <w:p w:rsidR="00B03224" w:rsidRPr="00B03224" w:rsidRDefault="00B03224" w:rsidP="00B03224">
            <w:pPr>
              <w:pStyle w:val="TblzatSzveg"/>
              <w:rPr>
                <w:color w:val="000000"/>
              </w:rPr>
            </w:pPr>
          </w:p>
          <w:p w:rsidR="00B03224" w:rsidRPr="00B03224" w:rsidRDefault="00B03224" w:rsidP="00B03224">
            <w:pPr>
              <w:pStyle w:val="TblzatSzveg"/>
              <w:rPr>
                <w:color w:val="000000"/>
              </w:rPr>
            </w:pPr>
            <w:r w:rsidRPr="00B03224">
              <w:rPr>
                <w:color w:val="000000"/>
              </w:rPr>
              <w:t>Alapfogalmak: demográfiai átalakulás szakaszai, népességrobbanás, vándorlás, vendégmunkás, ingázás</w:t>
            </w:r>
          </w:p>
        </w:tc>
      </w:tr>
      <w:tr w:rsidR="00B03224" w:rsidRPr="007C2029" w:rsidTr="00303C67">
        <w:trPr>
          <w:trHeight w:val="904"/>
          <w:jc w:val="center"/>
        </w:trPr>
        <w:tc>
          <w:tcPr>
            <w:tcW w:w="376" w:type="pct"/>
            <w:shd w:val="clear" w:color="auto" w:fill="auto"/>
          </w:tcPr>
          <w:p w:rsidR="00B03224" w:rsidRPr="004C0B6D" w:rsidRDefault="00B03224" w:rsidP="00B03224">
            <w:pPr>
              <w:pStyle w:val="TblzatSzveg"/>
              <w:rPr>
                <w:rStyle w:val="Kiemels2"/>
              </w:rPr>
            </w:pPr>
            <w:r>
              <w:rPr>
                <w:rStyle w:val="Kiemels2"/>
              </w:rPr>
              <w:t>66.</w:t>
            </w:r>
          </w:p>
        </w:tc>
        <w:tc>
          <w:tcPr>
            <w:tcW w:w="751" w:type="pct"/>
            <w:shd w:val="clear" w:color="auto" w:fill="auto"/>
          </w:tcPr>
          <w:p w:rsidR="00B03224" w:rsidRPr="004C0B6D" w:rsidRDefault="00B03224" w:rsidP="00B03224">
            <w:pPr>
              <w:pStyle w:val="TblzatSzveg"/>
              <w:rPr>
                <w:rStyle w:val="Kiemels2"/>
              </w:rPr>
            </w:pPr>
            <w:r w:rsidRPr="00B74A50">
              <w:rPr>
                <w:rStyle w:val="Kiemels2"/>
              </w:rPr>
              <w:t>A népess</w:t>
            </w:r>
            <w:r>
              <w:rPr>
                <w:rStyle w:val="Kiemels2"/>
              </w:rPr>
              <w:t xml:space="preserve">ég összetétele, eloszlása és </w:t>
            </w:r>
            <w:r w:rsidRPr="00B74A50">
              <w:rPr>
                <w:rStyle w:val="Kiemels2"/>
              </w:rPr>
              <w:t>sűrűsége</w:t>
            </w:r>
          </w:p>
        </w:tc>
        <w:tc>
          <w:tcPr>
            <w:tcW w:w="1253" w:type="pct"/>
            <w:shd w:val="clear" w:color="auto" w:fill="auto"/>
          </w:tcPr>
          <w:p w:rsidR="00B03224" w:rsidRPr="00B03224" w:rsidRDefault="00B03224" w:rsidP="00B03224">
            <w:pPr>
              <w:pStyle w:val="TblzatSzveg"/>
            </w:pPr>
            <w:r w:rsidRPr="00B03224">
              <w:t xml:space="preserve">A fiatalodó és az elöregedő korszerkezetű társadalmak jellemzőinek összehasonlítása. </w:t>
            </w:r>
          </w:p>
          <w:p w:rsidR="00B03224" w:rsidRPr="00B03224" w:rsidRDefault="00B03224" w:rsidP="00B03224">
            <w:pPr>
              <w:pStyle w:val="TblzatSzveg"/>
            </w:pPr>
            <w:r w:rsidRPr="00B03224">
              <w:t>A korfa alakjának összefüggése a demográfiai átmenet szakaszával, következtetés társadalmi folyamatokra, problémákra.</w:t>
            </w:r>
          </w:p>
          <w:p w:rsidR="00B03224" w:rsidRPr="00B03224" w:rsidRDefault="00B03224" w:rsidP="00B03224">
            <w:pPr>
              <w:pStyle w:val="TblzatSzveg"/>
            </w:pPr>
            <w:r w:rsidRPr="00B03224">
              <w:t>A Föld népességének területi eloszlása.</w:t>
            </w:r>
          </w:p>
          <w:p w:rsidR="00B03224" w:rsidRPr="00B03224" w:rsidRDefault="00B03224" w:rsidP="00B03224">
            <w:pPr>
              <w:pStyle w:val="TblzatSzveg"/>
            </w:pPr>
            <w:r w:rsidRPr="00B03224">
              <w:lastRenderedPageBreak/>
              <w:t>Népességkoncentrációk és gyéren lakott vagy lakatlan területek.</w:t>
            </w:r>
          </w:p>
          <w:p w:rsidR="00B03224" w:rsidRPr="00B03224" w:rsidRDefault="00B03224" w:rsidP="00B03224">
            <w:pPr>
              <w:pStyle w:val="TblzatSzveg"/>
            </w:pPr>
          </w:p>
        </w:tc>
        <w:tc>
          <w:tcPr>
            <w:tcW w:w="1704" w:type="pct"/>
            <w:shd w:val="clear" w:color="auto" w:fill="auto"/>
          </w:tcPr>
          <w:p w:rsidR="00B03224" w:rsidRPr="00B03224" w:rsidRDefault="00B03224" w:rsidP="00B03224">
            <w:pPr>
              <w:pStyle w:val="TblzatSzveg"/>
            </w:pPr>
            <w:r w:rsidRPr="00B03224">
              <w:lastRenderedPageBreak/>
              <w:t>Kapcsolat a történelmi, társadalmi és állampolgári, biológiai, matematikai ismeretekkel.</w:t>
            </w:r>
          </w:p>
          <w:p w:rsidR="00B03224" w:rsidRPr="00B03224" w:rsidRDefault="00B03224" w:rsidP="00B03224">
            <w:pPr>
              <w:pStyle w:val="TblzatSzveg"/>
            </w:pPr>
            <w:r w:rsidRPr="00B03224">
              <w:t xml:space="preserve">Szociális kompetencia fejlesztése (érdeklődés felkeltése más vallások, kultúrák értékeinek megismerése iránt). </w:t>
            </w:r>
          </w:p>
          <w:p w:rsidR="00B03224" w:rsidRPr="00B03224" w:rsidRDefault="00B03224" w:rsidP="00B03224">
            <w:pPr>
              <w:pStyle w:val="TblzatSzveg"/>
            </w:pPr>
            <w:r w:rsidRPr="00B03224">
              <w:t>Az idegennyelv-tudás fontosságának belátása.</w:t>
            </w:r>
          </w:p>
          <w:p w:rsidR="00B03224" w:rsidRPr="00B03224" w:rsidRDefault="00B03224" w:rsidP="00B03224">
            <w:pPr>
              <w:pStyle w:val="TblzatSzveg"/>
            </w:pPr>
            <w:r w:rsidRPr="00B03224">
              <w:t>Digitális kompetencia fejlesztése, a médiahírek kritikus értelmezése.</w:t>
            </w:r>
          </w:p>
          <w:p w:rsidR="00B03224" w:rsidRPr="00B03224" w:rsidRDefault="00B03224" w:rsidP="00B03224">
            <w:pPr>
              <w:pStyle w:val="TblzatSzveg"/>
            </w:pPr>
            <w:r w:rsidRPr="00B03224">
              <w:lastRenderedPageBreak/>
              <w:t>Az önálló tanulás képességének fejlesztése (</w:t>
            </w:r>
            <w:proofErr w:type="spellStart"/>
            <w:r w:rsidRPr="00B03224">
              <w:t>korfatípusok</w:t>
            </w:r>
            <w:proofErr w:type="spellEnd"/>
            <w:r w:rsidRPr="00B03224">
              <w:t xml:space="preserve"> összehasonlító elemzése, gyűjtő- és kutatómunka).</w:t>
            </w:r>
          </w:p>
          <w:p w:rsidR="00B03224" w:rsidRPr="00B03224" w:rsidRDefault="00B03224" w:rsidP="00B03224">
            <w:pPr>
              <w:pStyle w:val="TblzatSzveg"/>
            </w:pPr>
            <w:r w:rsidRPr="00B03224">
              <w:t xml:space="preserve">Az önismeret és a társas kultúra fejlesztése a csoportmunka kapcsán. </w:t>
            </w:r>
          </w:p>
          <w:p w:rsidR="00B03224" w:rsidRPr="00B03224" w:rsidRDefault="00B03224" w:rsidP="00B03224">
            <w:pPr>
              <w:pStyle w:val="TblzatSzveg"/>
            </w:pPr>
            <w:r w:rsidRPr="00B03224">
              <w:t>Kommunikációs képesség fejlesztése (szóbeli beszámoló a gyűjtő-, illetve kutatómunkával szerzett ismeretekből).</w:t>
            </w:r>
          </w:p>
          <w:p w:rsidR="00B03224" w:rsidRPr="00B03224" w:rsidRDefault="00B03224" w:rsidP="00B03224">
            <w:pPr>
              <w:pStyle w:val="TblzatSzveg"/>
            </w:pPr>
            <w:r w:rsidRPr="00B03224">
              <w:t>Tematikus térképek elemzése.</w:t>
            </w:r>
          </w:p>
        </w:tc>
        <w:tc>
          <w:tcPr>
            <w:tcW w:w="916" w:type="pct"/>
            <w:shd w:val="clear" w:color="auto" w:fill="auto"/>
          </w:tcPr>
          <w:p w:rsidR="00B03224" w:rsidRPr="00B03224" w:rsidRDefault="00B03224" w:rsidP="00B03224">
            <w:pPr>
              <w:pStyle w:val="TblzatSzveg"/>
              <w:rPr>
                <w:color w:val="000000"/>
              </w:rPr>
            </w:pPr>
            <w:r w:rsidRPr="00B03224">
              <w:rPr>
                <w:color w:val="000000"/>
              </w:rPr>
              <w:lastRenderedPageBreak/>
              <w:t>Szempontok, összefüggések:</w:t>
            </w:r>
          </w:p>
          <w:p w:rsidR="00B03224" w:rsidRPr="00B03224" w:rsidRDefault="00B03224" w:rsidP="00B03224">
            <w:pPr>
              <w:pStyle w:val="TblzatSzveg"/>
              <w:rPr>
                <w:color w:val="000000"/>
              </w:rPr>
            </w:pPr>
            <w:r w:rsidRPr="00B03224">
              <w:rPr>
                <w:color w:val="000000"/>
              </w:rPr>
              <w:t>- a korfa fogalma, típusai</w:t>
            </w:r>
          </w:p>
          <w:p w:rsidR="00B03224" w:rsidRPr="00B03224" w:rsidRDefault="00B03224" w:rsidP="00B03224">
            <w:pPr>
              <w:pStyle w:val="TblzatSzveg"/>
              <w:rPr>
                <w:color w:val="000000"/>
              </w:rPr>
            </w:pPr>
            <w:r w:rsidRPr="00B03224">
              <w:rPr>
                <w:color w:val="000000"/>
              </w:rPr>
              <w:t>- a várható élettartamot befolyásoló tényezők</w:t>
            </w:r>
          </w:p>
          <w:p w:rsidR="00B03224" w:rsidRPr="00B03224" w:rsidRDefault="00B03224" w:rsidP="00B03224">
            <w:pPr>
              <w:pStyle w:val="TblzatSzveg"/>
              <w:rPr>
                <w:color w:val="000000"/>
              </w:rPr>
            </w:pPr>
            <w:r w:rsidRPr="00B03224">
              <w:rPr>
                <w:color w:val="000000"/>
              </w:rPr>
              <w:t>- a nagy népességkoncentrációk</w:t>
            </w:r>
          </w:p>
          <w:p w:rsidR="00B03224" w:rsidRPr="00B03224" w:rsidRDefault="00B03224" w:rsidP="00B03224">
            <w:pPr>
              <w:pStyle w:val="TblzatSzveg"/>
              <w:rPr>
                <w:color w:val="000000"/>
              </w:rPr>
            </w:pPr>
            <w:r w:rsidRPr="00B03224">
              <w:rPr>
                <w:color w:val="000000"/>
              </w:rPr>
              <w:lastRenderedPageBreak/>
              <w:t xml:space="preserve">- a gyéren lakott és lakatlan területek földrajzi </w:t>
            </w:r>
          </w:p>
          <w:p w:rsidR="00B03224" w:rsidRPr="00B03224" w:rsidRDefault="00B03224" w:rsidP="00B03224">
            <w:pPr>
              <w:pStyle w:val="TblzatSzveg"/>
              <w:rPr>
                <w:color w:val="000000"/>
              </w:rPr>
            </w:pPr>
            <w:r w:rsidRPr="00B03224">
              <w:rPr>
                <w:color w:val="000000"/>
              </w:rPr>
              <w:t xml:space="preserve">  elhelyezkedése</w:t>
            </w:r>
          </w:p>
          <w:p w:rsidR="00B03224" w:rsidRPr="00B03224" w:rsidRDefault="00B03224" w:rsidP="00B03224">
            <w:pPr>
              <w:pStyle w:val="TblzatSzveg"/>
              <w:rPr>
                <w:color w:val="000000"/>
              </w:rPr>
            </w:pPr>
            <w:r w:rsidRPr="00B03224">
              <w:rPr>
                <w:color w:val="000000"/>
              </w:rPr>
              <w:t>Alapfogalmak: korfa, várható átlagos élettartam, népsűrűség, népességkoncentrációk, lakatlan és gyéren benépesített területek</w:t>
            </w:r>
          </w:p>
          <w:p w:rsidR="00B03224" w:rsidRPr="00B03224" w:rsidRDefault="00B03224" w:rsidP="00B03224">
            <w:pPr>
              <w:pStyle w:val="TblzatSzveg"/>
              <w:rPr>
                <w:color w:val="000000"/>
              </w:rPr>
            </w:pPr>
          </w:p>
        </w:tc>
      </w:tr>
      <w:tr w:rsidR="00B03224" w:rsidRPr="007C2029" w:rsidTr="005B6169">
        <w:trPr>
          <w:trHeight w:val="421"/>
          <w:jc w:val="center"/>
        </w:trPr>
        <w:tc>
          <w:tcPr>
            <w:tcW w:w="376" w:type="pct"/>
            <w:shd w:val="clear" w:color="auto" w:fill="auto"/>
          </w:tcPr>
          <w:p w:rsidR="00B03224" w:rsidRPr="004C0B6D" w:rsidRDefault="00B03224" w:rsidP="00B03224">
            <w:pPr>
              <w:pStyle w:val="TblzatSzveg"/>
              <w:rPr>
                <w:rStyle w:val="Kiemels2"/>
              </w:rPr>
            </w:pPr>
            <w:r>
              <w:rPr>
                <w:rStyle w:val="Kiemels2"/>
              </w:rPr>
              <w:lastRenderedPageBreak/>
              <w:t>67.</w:t>
            </w:r>
          </w:p>
        </w:tc>
        <w:tc>
          <w:tcPr>
            <w:tcW w:w="751" w:type="pct"/>
            <w:shd w:val="clear" w:color="auto" w:fill="auto"/>
          </w:tcPr>
          <w:p w:rsidR="00B03224" w:rsidRPr="004C0B6D" w:rsidRDefault="00B03224" w:rsidP="00B03224">
            <w:pPr>
              <w:pStyle w:val="TblzatSzveg"/>
              <w:rPr>
                <w:rStyle w:val="Kiemels2"/>
              </w:rPr>
            </w:pPr>
            <w:r w:rsidRPr="00B74A50">
              <w:rPr>
                <w:rStyle w:val="Kiemels2"/>
              </w:rPr>
              <w:t>Együtt egy országban</w:t>
            </w:r>
          </w:p>
        </w:tc>
        <w:tc>
          <w:tcPr>
            <w:tcW w:w="1253" w:type="pct"/>
            <w:shd w:val="clear" w:color="auto" w:fill="auto"/>
          </w:tcPr>
          <w:p w:rsidR="00B03224" w:rsidRPr="00B03224" w:rsidRDefault="00B03224" w:rsidP="00B03224">
            <w:pPr>
              <w:pStyle w:val="TblzatSzveg"/>
              <w:rPr>
                <w:color w:val="000000"/>
              </w:rPr>
            </w:pPr>
            <w:r w:rsidRPr="00B03224">
              <w:rPr>
                <w:color w:val="000000"/>
              </w:rPr>
              <w:t xml:space="preserve">A világvallások elterjedése, a vallás kulturális és társadalmi-gazdasági folyamatokban betöltött szerepe. </w:t>
            </w:r>
          </w:p>
          <w:p w:rsidR="00B03224" w:rsidRPr="00B03224" w:rsidRDefault="00B03224" w:rsidP="00B03224">
            <w:pPr>
              <w:pStyle w:val="TblzatSzveg"/>
              <w:rPr>
                <w:color w:val="000000"/>
              </w:rPr>
            </w:pPr>
            <w:r w:rsidRPr="00B03224">
              <w:rPr>
                <w:color w:val="000000"/>
              </w:rPr>
              <w:t>A nyelvi sokszínűség jellemzése.</w:t>
            </w:r>
          </w:p>
          <w:p w:rsidR="00B03224" w:rsidRPr="00B03224" w:rsidRDefault="00B03224" w:rsidP="00B03224">
            <w:pPr>
              <w:pStyle w:val="TblzatSzveg"/>
              <w:rPr>
                <w:color w:val="000000"/>
              </w:rPr>
            </w:pPr>
            <w:r w:rsidRPr="00B03224">
              <w:rPr>
                <w:color w:val="000000"/>
              </w:rPr>
              <w:t>Az állam, nemzet, nemzetállam, nemzetiség, nemzeti kisebbség fogalmának értelmezése konkrét példák alapján.</w:t>
            </w:r>
          </w:p>
        </w:tc>
        <w:tc>
          <w:tcPr>
            <w:tcW w:w="1704" w:type="pct"/>
            <w:shd w:val="clear" w:color="auto" w:fill="auto"/>
          </w:tcPr>
          <w:p w:rsidR="00B03224" w:rsidRPr="00B03224" w:rsidRDefault="00B03224" w:rsidP="00B03224">
            <w:pPr>
              <w:pStyle w:val="TblzatSzveg"/>
              <w:rPr>
                <w:color w:val="000000"/>
              </w:rPr>
            </w:pPr>
            <w:r w:rsidRPr="00B03224">
              <w:rPr>
                <w:color w:val="000000"/>
              </w:rPr>
              <w:t>Kapcsolat a történelmi, társadalmi és állampolgári, biológiai, matematikai ismeretekkel.</w:t>
            </w:r>
          </w:p>
          <w:p w:rsidR="00B03224" w:rsidRPr="00B03224" w:rsidRDefault="00B03224" w:rsidP="00B03224">
            <w:pPr>
              <w:pStyle w:val="TblzatSzveg"/>
              <w:rPr>
                <w:color w:val="000000"/>
              </w:rPr>
            </w:pPr>
            <w:r w:rsidRPr="00B03224">
              <w:rPr>
                <w:color w:val="000000"/>
              </w:rPr>
              <w:t xml:space="preserve">Szociális kompetencia fejlesztése (érdeklődés felkeltése más vallások, kultúrák értékeinek megismerése iránt). </w:t>
            </w:r>
          </w:p>
          <w:p w:rsidR="00B03224" w:rsidRPr="00B03224" w:rsidRDefault="00B03224" w:rsidP="00B03224">
            <w:pPr>
              <w:pStyle w:val="TblzatSzveg"/>
              <w:rPr>
                <w:color w:val="000000"/>
              </w:rPr>
            </w:pPr>
            <w:r w:rsidRPr="00B03224">
              <w:rPr>
                <w:color w:val="000000"/>
              </w:rPr>
              <w:t>Az idegennyelv-tudás fontosságának belátása.</w:t>
            </w:r>
          </w:p>
          <w:p w:rsidR="00B03224" w:rsidRPr="00B03224" w:rsidRDefault="00B03224" w:rsidP="00B03224">
            <w:pPr>
              <w:pStyle w:val="TblzatSzveg"/>
              <w:rPr>
                <w:color w:val="000000"/>
              </w:rPr>
            </w:pPr>
            <w:r w:rsidRPr="00B03224">
              <w:rPr>
                <w:color w:val="000000"/>
              </w:rPr>
              <w:t>Digitális kompetencia fejlesztése, a médiahírek kritikus értelmezése.</w:t>
            </w:r>
          </w:p>
          <w:p w:rsidR="00B03224" w:rsidRPr="00B03224" w:rsidRDefault="00B03224" w:rsidP="00B03224">
            <w:pPr>
              <w:pStyle w:val="TblzatSzveg"/>
              <w:rPr>
                <w:color w:val="000000"/>
              </w:rPr>
            </w:pPr>
            <w:r w:rsidRPr="00B03224">
              <w:rPr>
                <w:color w:val="000000"/>
              </w:rPr>
              <w:t>Az önálló tanulás képességének fejlesztése (gyűjtő- és kutatómunka).</w:t>
            </w:r>
          </w:p>
          <w:p w:rsidR="00B03224" w:rsidRPr="00B03224" w:rsidRDefault="00B03224" w:rsidP="00B03224">
            <w:pPr>
              <w:pStyle w:val="TblzatSzveg"/>
              <w:rPr>
                <w:color w:val="000000"/>
              </w:rPr>
            </w:pPr>
            <w:r w:rsidRPr="00B03224">
              <w:rPr>
                <w:color w:val="000000"/>
              </w:rPr>
              <w:t xml:space="preserve">Az önismeret és a társas kultúra fejlesztése a csoportmunka kapcsán. </w:t>
            </w:r>
          </w:p>
          <w:p w:rsidR="00B03224" w:rsidRPr="00B03224" w:rsidRDefault="00B03224" w:rsidP="00B03224">
            <w:pPr>
              <w:pStyle w:val="TblzatSzveg"/>
              <w:rPr>
                <w:color w:val="000000"/>
              </w:rPr>
            </w:pPr>
            <w:r w:rsidRPr="00B03224">
              <w:rPr>
                <w:color w:val="000000"/>
              </w:rPr>
              <w:t>Kommunikációs képesség fejlesztése (szóbeli beszámoló a gyűjtő-, illetve kutatómunkával szerzett ismeretekből).</w:t>
            </w:r>
          </w:p>
          <w:p w:rsidR="00B03224" w:rsidRPr="00B03224" w:rsidRDefault="00B03224" w:rsidP="00B03224">
            <w:pPr>
              <w:pStyle w:val="TblzatSzveg"/>
              <w:rPr>
                <w:color w:val="000000"/>
              </w:rPr>
            </w:pPr>
            <w:r w:rsidRPr="00B03224">
              <w:rPr>
                <w:color w:val="000000"/>
              </w:rPr>
              <w:t>Tematikus térképek elemzése.</w:t>
            </w:r>
          </w:p>
        </w:tc>
        <w:tc>
          <w:tcPr>
            <w:tcW w:w="916" w:type="pct"/>
            <w:shd w:val="clear" w:color="auto" w:fill="auto"/>
          </w:tcPr>
          <w:p w:rsidR="00B03224" w:rsidRPr="00B03224" w:rsidRDefault="00B03224" w:rsidP="00B03224">
            <w:pPr>
              <w:pStyle w:val="TblzatSzveg"/>
              <w:rPr>
                <w:color w:val="000000"/>
              </w:rPr>
            </w:pPr>
            <w:r w:rsidRPr="00B03224">
              <w:rPr>
                <w:color w:val="000000"/>
              </w:rPr>
              <w:t>Szempontok, összefüggések:</w:t>
            </w:r>
          </w:p>
          <w:p w:rsidR="00B03224" w:rsidRPr="00B03224" w:rsidRDefault="00B03224" w:rsidP="00B03224">
            <w:pPr>
              <w:pStyle w:val="TblzatSzveg"/>
              <w:rPr>
                <w:color w:val="000000"/>
              </w:rPr>
            </w:pPr>
            <w:r w:rsidRPr="00B03224">
              <w:rPr>
                <w:color w:val="000000"/>
              </w:rPr>
              <w:t>- a nemzet, nemzetiség, etnikum fogalom tisztázása</w:t>
            </w:r>
          </w:p>
          <w:p w:rsidR="00B03224" w:rsidRPr="00B03224" w:rsidRDefault="00B03224" w:rsidP="00B03224">
            <w:pPr>
              <w:pStyle w:val="TblzatSzveg"/>
              <w:rPr>
                <w:color w:val="000000"/>
              </w:rPr>
            </w:pPr>
            <w:r w:rsidRPr="00B03224">
              <w:rPr>
                <w:color w:val="000000"/>
              </w:rPr>
              <w:t>- a legtöbb ember által beszélt nyelv</w:t>
            </w:r>
          </w:p>
          <w:p w:rsidR="00B03224" w:rsidRPr="00B03224" w:rsidRDefault="00B03224" w:rsidP="00B03224">
            <w:pPr>
              <w:pStyle w:val="TblzatSzveg"/>
              <w:rPr>
                <w:color w:val="000000"/>
              </w:rPr>
            </w:pPr>
            <w:r w:rsidRPr="00B03224">
              <w:rPr>
                <w:color w:val="000000"/>
              </w:rPr>
              <w:t>- a legtöbb hívőt tömörítő vallások</w:t>
            </w:r>
          </w:p>
          <w:p w:rsidR="00B03224" w:rsidRPr="00B03224" w:rsidRDefault="00B03224" w:rsidP="00B03224">
            <w:pPr>
              <w:pStyle w:val="TblzatSzveg"/>
              <w:rPr>
                <w:color w:val="000000"/>
              </w:rPr>
            </w:pPr>
            <w:r w:rsidRPr="00B03224">
              <w:rPr>
                <w:color w:val="000000"/>
              </w:rPr>
              <w:t>- a vallás szerepe a mindennapi életben</w:t>
            </w:r>
          </w:p>
          <w:p w:rsidR="00B03224" w:rsidRPr="00B03224" w:rsidRDefault="00B03224" w:rsidP="00B03224">
            <w:pPr>
              <w:pStyle w:val="TblzatSzveg"/>
              <w:rPr>
                <w:color w:val="000000"/>
              </w:rPr>
            </w:pPr>
          </w:p>
          <w:p w:rsidR="00B03224" w:rsidRPr="00B03224" w:rsidRDefault="00B03224" w:rsidP="00B03224">
            <w:pPr>
              <w:pStyle w:val="TblzatSzveg"/>
              <w:rPr>
                <w:color w:val="000000"/>
              </w:rPr>
            </w:pPr>
            <w:r w:rsidRPr="00B03224">
              <w:rPr>
                <w:color w:val="000000"/>
              </w:rPr>
              <w:t>Alapfogalmak: nemzet, nemzetiség, etnikum, kultúra, nyelvcsalád, világvallás</w:t>
            </w:r>
          </w:p>
        </w:tc>
      </w:tr>
      <w:tr w:rsidR="00B03224" w:rsidRPr="007C2029" w:rsidTr="005B6169">
        <w:trPr>
          <w:trHeight w:val="1828"/>
          <w:jc w:val="center"/>
        </w:trPr>
        <w:tc>
          <w:tcPr>
            <w:tcW w:w="376" w:type="pct"/>
            <w:shd w:val="clear" w:color="auto" w:fill="auto"/>
          </w:tcPr>
          <w:p w:rsidR="00B03224" w:rsidRPr="004C0B6D" w:rsidRDefault="00B03224" w:rsidP="00B03224">
            <w:pPr>
              <w:pStyle w:val="TblzatSzveg"/>
              <w:rPr>
                <w:rStyle w:val="Kiemels2"/>
              </w:rPr>
            </w:pPr>
            <w:r>
              <w:rPr>
                <w:rStyle w:val="Kiemels2"/>
              </w:rPr>
              <w:lastRenderedPageBreak/>
              <w:t>68.</w:t>
            </w:r>
          </w:p>
        </w:tc>
        <w:tc>
          <w:tcPr>
            <w:tcW w:w="751" w:type="pct"/>
            <w:shd w:val="clear" w:color="auto" w:fill="auto"/>
          </w:tcPr>
          <w:p w:rsidR="00B03224" w:rsidRPr="004C0B6D" w:rsidRDefault="00B03224" w:rsidP="00B03224">
            <w:pPr>
              <w:pStyle w:val="TblzatSzveg"/>
              <w:rPr>
                <w:rStyle w:val="Kiemels2"/>
              </w:rPr>
            </w:pPr>
            <w:r w:rsidRPr="00B74A50">
              <w:rPr>
                <w:rStyle w:val="Kiemels2"/>
              </w:rPr>
              <w:t>Átalakuló falusi települések</w:t>
            </w:r>
          </w:p>
        </w:tc>
        <w:tc>
          <w:tcPr>
            <w:tcW w:w="1253" w:type="pct"/>
            <w:shd w:val="clear" w:color="auto" w:fill="auto"/>
          </w:tcPr>
          <w:p w:rsidR="00B03224" w:rsidRPr="00B03224" w:rsidRDefault="00B03224" w:rsidP="00B03224">
            <w:pPr>
              <w:pStyle w:val="TblzatSzveg"/>
            </w:pPr>
            <w:r w:rsidRPr="00B03224">
              <w:t>A települések csoportosítása, példákkal.</w:t>
            </w:r>
          </w:p>
          <w:p w:rsidR="00B03224" w:rsidRPr="00B03224" w:rsidRDefault="00B03224" w:rsidP="00B03224">
            <w:pPr>
              <w:pStyle w:val="TblzatSzveg"/>
            </w:pPr>
            <w:r w:rsidRPr="00B03224">
              <w:t>A szórványtelepülés (tanya, farm) és a falu jellemzői, az ott élők életkörülményeinek, az életmódjának összevetése, szerepkörük átalakulása.</w:t>
            </w:r>
          </w:p>
          <w:p w:rsidR="00B03224" w:rsidRPr="00B03224" w:rsidRDefault="00B03224" w:rsidP="00B03224">
            <w:pPr>
              <w:pStyle w:val="TblzatSzveg"/>
            </w:pPr>
            <w:r w:rsidRPr="00B03224">
              <w:t>A falvak alaprajz és funkció szerinti csoportosítása.</w:t>
            </w:r>
          </w:p>
          <w:p w:rsidR="00B03224" w:rsidRPr="00B03224" w:rsidRDefault="00B03224" w:rsidP="00B03224">
            <w:pPr>
              <w:pStyle w:val="TblzatSzveg"/>
            </w:pPr>
          </w:p>
        </w:tc>
        <w:tc>
          <w:tcPr>
            <w:tcW w:w="1704" w:type="pct"/>
            <w:shd w:val="clear" w:color="auto" w:fill="auto"/>
          </w:tcPr>
          <w:p w:rsidR="00B03224" w:rsidRPr="00B03224" w:rsidRDefault="00B03224" w:rsidP="00B03224">
            <w:pPr>
              <w:pStyle w:val="TblzatSzveg"/>
            </w:pPr>
            <w:r w:rsidRPr="00B03224">
              <w:t>Mindennapi tapasztalatok felhasználása.</w:t>
            </w:r>
          </w:p>
          <w:p w:rsidR="00B03224" w:rsidRPr="00B03224" w:rsidRDefault="00B03224" w:rsidP="00B03224">
            <w:pPr>
              <w:pStyle w:val="TblzatSzveg"/>
            </w:pPr>
            <w:r w:rsidRPr="00B03224">
              <w:t>Topográfiai ismeretek megszilárdítása.</w:t>
            </w:r>
          </w:p>
          <w:p w:rsidR="00B03224" w:rsidRPr="00B03224" w:rsidRDefault="00B03224" w:rsidP="00B03224">
            <w:pPr>
              <w:pStyle w:val="TblzatSzveg"/>
            </w:pPr>
            <w:r w:rsidRPr="00B03224">
              <w:t xml:space="preserve">Gondolkodási műveletek és képességek fejlesztése (rendszerező-, összehasonlító, kreatív képesség). </w:t>
            </w:r>
          </w:p>
          <w:p w:rsidR="00B03224" w:rsidRPr="00B03224" w:rsidRDefault="00B03224" w:rsidP="00B03224">
            <w:pPr>
              <w:pStyle w:val="TblzatSzveg"/>
            </w:pPr>
            <w:r w:rsidRPr="00B03224">
              <w:t xml:space="preserve">Kapcsolat a történelmi ismeretekkel. </w:t>
            </w:r>
          </w:p>
          <w:p w:rsidR="00B03224" w:rsidRPr="00B03224" w:rsidRDefault="00B03224" w:rsidP="00B03224">
            <w:pPr>
              <w:pStyle w:val="TblzatSzveg"/>
            </w:pPr>
            <w:r w:rsidRPr="00B03224">
              <w:t xml:space="preserve"> </w:t>
            </w:r>
          </w:p>
          <w:p w:rsidR="00B03224" w:rsidRPr="00B03224" w:rsidRDefault="00B03224" w:rsidP="00B03224">
            <w:pPr>
              <w:pStyle w:val="TblzatSzveg"/>
            </w:pPr>
          </w:p>
        </w:tc>
        <w:tc>
          <w:tcPr>
            <w:tcW w:w="916" w:type="pct"/>
            <w:shd w:val="clear" w:color="auto" w:fill="auto"/>
          </w:tcPr>
          <w:p w:rsidR="00B03224" w:rsidRPr="00B03224" w:rsidRDefault="00B03224" w:rsidP="00B03224">
            <w:pPr>
              <w:pStyle w:val="TblzatSzveg"/>
              <w:rPr>
                <w:color w:val="000000"/>
              </w:rPr>
            </w:pPr>
            <w:r w:rsidRPr="00B03224">
              <w:rPr>
                <w:color w:val="000000"/>
              </w:rPr>
              <w:t>Szempontok, összefüggések:</w:t>
            </w:r>
          </w:p>
          <w:p w:rsidR="00B03224" w:rsidRPr="00B03224" w:rsidRDefault="00B03224" w:rsidP="00B03224">
            <w:pPr>
              <w:pStyle w:val="TblzatSzveg"/>
              <w:rPr>
                <w:color w:val="000000"/>
              </w:rPr>
            </w:pPr>
            <w:r w:rsidRPr="00B03224">
              <w:rPr>
                <w:color w:val="000000"/>
              </w:rPr>
              <w:t>- a település definiálása</w:t>
            </w:r>
          </w:p>
          <w:p w:rsidR="00B03224" w:rsidRPr="00B03224" w:rsidRDefault="00B03224" w:rsidP="00B03224">
            <w:pPr>
              <w:pStyle w:val="TblzatSzveg"/>
              <w:rPr>
                <w:color w:val="000000"/>
              </w:rPr>
            </w:pPr>
            <w:r w:rsidRPr="00B03224">
              <w:rPr>
                <w:color w:val="000000"/>
              </w:rPr>
              <w:t>- a települések csoportosítása</w:t>
            </w:r>
          </w:p>
          <w:p w:rsidR="00B03224" w:rsidRPr="00B03224" w:rsidRDefault="00B03224" w:rsidP="00B03224">
            <w:pPr>
              <w:pStyle w:val="TblzatSzveg"/>
              <w:rPr>
                <w:color w:val="000000"/>
              </w:rPr>
            </w:pPr>
            <w:r w:rsidRPr="00B03224">
              <w:rPr>
                <w:color w:val="000000"/>
              </w:rPr>
              <w:t xml:space="preserve">- szórványtelepülések típusai, jellemző előfordulásuk </w:t>
            </w:r>
          </w:p>
          <w:p w:rsidR="00B03224" w:rsidRPr="00B03224" w:rsidRDefault="00B03224" w:rsidP="00B03224">
            <w:pPr>
              <w:pStyle w:val="TblzatSzveg"/>
              <w:rPr>
                <w:color w:val="000000"/>
              </w:rPr>
            </w:pPr>
          </w:p>
          <w:p w:rsidR="00B03224" w:rsidRPr="00B03224" w:rsidRDefault="00B03224" w:rsidP="00B03224">
            <w:pPr>
              <w:pStyle w:val="TblzatSzveg"/>
              <w:rPr>
                <w:color w:val="000000"/>
              </w:rPr>
            </w:pPr>
            <w:r w:rsidRPr="00B03224">
              <w:rPr>
                <w:color w:val="000000"/>
              </w:rPr>
              <w:t>Alapfogalmak: település, foglalkozási szerkezet, szórványtelepülés, tanya, farm, falu, aprófalu, kisfalu, nagyfalu, óriásfalu</w:t>
            </w:r>
          </w:p>
        </w:tc>
      </w:tr>
      <w:tr w:rsidR="00B03224" w:rsidRPr="007C2029" w:rsidTr="005B6169">
        <w:trPr>
          <w:trHeight w:val="1828"/>
          <w:jc w:val="center"/>
        </w:trPr>
        <w:tc>
          <w:tcPr>
            <w:tcW w:w="376" w:type="pct"/>
            <w:shd w:val="clear" w:color="auto" w:fill="auto"/>
          </w:tcPr>
          <w:p w:rsidR="00B03224" w:rsidRPr="004C0B6D" w:rsidRDefault="00B03224" w:rsidP="00B03224">
            <w:pPr>
              <w:pStyle w:val="TblzatSzveg"/>
              <w:rPr>
                <w:rStyle w:val="Kiemels2"/>
              </w:rPr>
            </w:pPr>
            <w:r>
              <w:rPr>
                <w:rStyle w:val="Kiemels2"/>
              </w:rPr>
              <w:t>69.</w:t>
            </w:r>
          </w:p>
        </w:tc>
        <w:tc>
          <w:tcPr>
            <w:tcW w:w="751" w:type="pct"/>
            <w:shd w:val="clear" w:color="auto" w:fill="auto"/>
          </w:tcPr>
          <w:p w:rsidR="00B03224" w:rsidRPr="004C0B6D" w:rsidRDefault="00B03224" w:rsidP="00B03224">
            <w:pPr>
              <w:pStyle w:val="TblzatSzveg"/>
              <w:rPr>
                <w:rStyle w:val="Kiemels2"/>
              </w:rPr>
            </w:pPr>
            <w:r w:rsidRPr="001A2D19">
              <w:rPr>
                <w:rStyle w:val="Kiemels2"/>
              </w:rPr>
              <w:t>Gyorsan növekvő városok</w:t>
            </w:r>
          </w:p>
        </w:tc>
        <w:tc>
          <w:tcPr>
            <w:tcW w:w="1253" w:type="pct"/>
            <w:shd w:val="clear" w:color="auto" w:fill="auto"/>
          </w:tcPr>
          <w:p w:rsidR="00B03224" w:rsidRPr="00B03224" w:rsidRDefault="00B03224" w:rsidP="00B03224">
            <w:pPr>
              <w:pStyle w:val="TblzatSzveg"/>
              <w:rPr>
                <w:color w:val="000000"/>
              </w:rPr>
            </w:pPr>
            <w:r w:rsidRPr="00B03224">
              <w:rPr>
                <w:color w:val="000000"/>
              </w:rPr>
              <w:t>A város kialakulásának folyamata, a korai városfejlődést segítő adottságok. A városfejlődés dinamikája.</w:t>
            </w:r>
          </w:p>
          <w:p w:rsidR="00B03224" w:rsidRPr="00B03224" w:rsidRDefault="00B03224" w:rsidP="00B03224">
            <w:pPr>
              <w:pStyle w:val="TblzatSzveg"/>
              <w:rPr>
                <w:color w:val="000000"/>
              </w:rPr>
            </w:pPr>
            <w:r w:rsidRPr="00B03224">
              <w:rPr>
                <w:color w:val="000000"/>
              </w:rPr>
              <w:t xml:space="preserve">Az urbanizáció fogalmának kettős értelmezése: a </w:t>
            </w:r>
            <w:proofErr w:type="spellStart"/>
            <w:r w:rsidRPr="00B03224">
              <w:rPr>
                <w:color w:val="000000"/>
              </w:rPr>
              <w:t>városodás</w:t>
            </w:r>
            <w:proofErr w:type="spellEnd"/>
            <w:r w:rsidRPr="00B03224">
              <w:rPr>
                <w:color w:val="000000"/>
              </w:rPr>
              <w:t xml:space="preserve"> </w:t>
            </w:r>
          </w:p>
          <w:p w:rsidR="00B03224" w:rsidRPr="00B03224" w:rsidRDefault="00B03224" w:rsidP="00B03224">
            <w:pPr>
              <w:pStyle w:val="TblzatSzveg"/>
              <w:rPr>
                <w:color w:val="000000"/>
              </w:rPr>
            </w:pPr>
            <w:r w:rsidRPr="00B03224">
              <w:rPr>
                <w:color w:val="000000"/>
              </w:rPr>
              <w:t xml:space="preserve">és a városiasodás folyamata közötti különbségek megismerése. </w:t>
            </w:r>
          </w:p>
          <w:p w:rsidR="00B03224" w:rsidRPr="00B03224" w:rsidRDefault="00B03224" w:rsidP="00B03224">
            <w:pPr>
              <w:pStyle w:val="TblzatSzveg"/>
              <w:rPr>
                <w:color w:val="000000"/>
              </w:rPr>
            </w:pPr>
            <w:r w:rsidRPr="00B03224">
              <w:rPr>
                <w:color w:val="000000"/>
              </w:rPr>
              <w:t>Az urbanizációs folyamatok eltérő vonásai, a társadalmi-gazdasági fejlődéssel való összefüggései.</w:t>
            </w:r>
          </w:p>
        </w:tc>
        <w:tc>
          <w:tcPr>
            <w:tcW w:w="1704" w:type="pct"/>
            <w:shd w:val="clear" w:color="auto" w:fill="auto"/>
          </w:tcPr>
          <w:p w:rsidR="00B03224" w:rsidRPr="00B03224" w:rsidRDefault="00B03224" w:rsidP="00B03224">
            <w:pPr>
              <w:pStyle w:val="TblzatSzveg"/>
              <w:rPr>
                <w:color w:val="000000"/>
              </w:rPr>
            </w:pPr>
            <w:r w:rsidRPr="00B03224">
              <w:rPr>
                <w:color w:val="000000"/>
              </w:rPr>
              <w:t>Mindennapi tapasztalatok felhasználása.</w:t>
            </w:r>
          </w:p>
          <w:p w:rsidR="00B03224" w:rsidRPr="00B03224" w:rsidRDefault="00B03224" w:rsidP="00B03224">
            <w:pPr>
              <w:pStyle w:val="TblzatSzveg"/>
              <w:rPr>
                <w:color w:val="000000"/>
              </w:rPr>
            </w:pPr>
            <w:r w:rsidRPr="00B03224">
              <w:rPr>
                <w:color w:val="000000"/>
              </w:rPr>
              <w:t>Önálló tanulás képességének fejlesztése (diagramelemzés, ábraelemzés, statisztikai adatsor elemzése).</w:t>
            </w:r>
          </w:p>
          <w:p w:rsidR="00B03224" w:rsidRPr="00B03224" w:rsidRDefault="00B03224" w:rsidP="00B03224">
            <w:pPr>
              <w:pStyle w:val="TblzatSzveg"/>
              <w:rPr>
                <w:color w:val="000000"/>
              </w:rPr>
            </w:pPr>
            <w:r w:rsidRPr="00B03224">
              <w:rPr>
                <w:color w:val="000000"/>
              </w:rPr>
              <w:t>Topográfiai ismeretek elmélyítése.</w:t>
            </w:r>
          </w:p>
          <w:p w:rsidR="00B03224" w:rsidRPr="00B03224" w:rsidRDefault="00B03224" w:rsidP="00B03224">
            <w:pPr>
              <w:pStyle w:val="TblzatSzveg"/>
              <w:rPr>
                <w:color w:val="000000"/>
              </w:rPr>
            </w:pPr>
            <w:r w:rsidRPr="00B03224">
              <w:rPr>
                <w:color w:val="000000"/>
              </w:rPr>
              <w:t>Érvelés és kifejezőképesség fejlesztése.</w:t>
            </w:r>
          </w:p>
          <w:p w:rsidR="00B03224" w:rsidRPr="00B03224" w:rsidRDefault="00B03224" w:rsidP="00B03224">
            <w:pPr>
              <w:pStyle w:val="TblzatSzveg"/>
              <w:rPr>
                <w:color w:val="000000"/>
              </w:rPr>
            </w:pPr>
            <w:r w:rsidRPr="00B03224">
              <w:rPr>
                <w:color w:val="000000"/>
              </w:rPr>
              <w:t>Kapcsolat a történelmi, társadalmi és állampolgári ismeretekkel.</w:t>
            </w:r>
          </w:p>
        </w:tc>
        <w:tc>
          <w:tcPr>
            <w:tcW w:w="916" w:type="pct"/>
            <w:shd w:val="clear" w:color="auto" w:fill="auto"/>
          </w:tcPr>
          <w:p w:rsidR="00B03224" w:rsidRPr="00B03224" w:rsidRDefault="00B03224" w:rsidP="00B03224">
            <w:pPr>
              <w:pStyle w:val="TblzatSzveg"/>
              <w:rPr>
                <w:color w:val="000000"/>
              </w:rPr>
            </w:pPr>
            <w:r w:rsidRPr="00B03224">
              <w:rPr>
                <w:color w:val="000000"/>
              </w:rPr>
              <w:t>Szempontok, összefüggések:</w:t>
            </w:r>
          </w:p>
          <w:p w:rsidR="00B03224" w:rsidRPr="00B03224" w:rsidRDefault="00B03224" w:rsidP="00B03224">
            <w:pPr>
              <w:pStyle w:val="TblzatSzveg"/>
              <w:rPr>
                <w:color w:val="000000"/>
              </w:rPr>
            </w:pPr>
            <w:r w:rsidRPr="00B03224">
              <w:rPr>
                <w:color w:val="000000"/>
              </w:rPr>
              <w:t>- a városok típusai</w:t>
            </w:r>
          </w:p>
          <w:p w:rsidR="00B03224" w:rsidRPr="00B03224" w:rsidRDefault="00B03224" w:rsidP="00B03224">
            <w:pPr>
              <w:pStyle w:val="TblzatSzveg"/>
              <w:rPr>
                <w:color w:val="000000"/>
              </w:rPr>
            </w:pPr>
            <w:r w:rsidRPr="00B03224">
              <w:rPr>
                <w:color w:val="000000"/>
              </w:rPr>
              <w:t xml:space="preserve">- a </w:t>
            </w:r>
            <w:proofErr w:type="spellStart"/>
            <w:r w:rsidRPr="00B03224">
              <w:rPr>
                <w:color w:val="000000"/>
              </w:rPr>
              <w:t>városodás</w:t>
            </w:r>
            <w:proofErr w:type="spellEnd"/>
            <w:r w:rsidRPr="00B03224">
              <w:rPr>
                <w:color w:val="000000"/>
              </w:rPr>
              <w:t xml:space="preserve"> és a városiasodás közti különbség bemutatása</w:t>
            </w:r>
          </w:p>
          <w:p w:rsidR="00B03224" w:rsidRPr="00B03224" w:rsidRDefault="00B03224" w:rsidP="00B03224">
            <w:pPr>
              <w:pStyle w:val="TblzatSzveg"/>
              <w:rPr>
                <w:color w:val="000000"/>
              </w:rPr>
            </w:pPr>
            <w:r w:rsidRPr="00B03224">
              <w:rPr>
                <w:color w:val="000000"/>
              </w:rPr>
              <w:t>- az agglomerációk általános szerkezete</w:t>
            </w:r>
          </w:p>
          <w:p w:rsidR="00B03224" w:rsidRPr="00B03224" w:rsidRDefault="00B03224" w:rsidP="00B03224">
            <w:pPr>
              <w:pStyle w:val="TblzatSzveg"/>
              <w:rPr>
                <w:color w:val="000000"/>
              </w:rPr>
            </w:pPr>
            <w:r w:rsidRPr="00B03224">
              <w:rPr>
                <w:color w:val="000000"/>
              </w:rPr>
              <w:t>- a nagyvárosok általános szerkezete</w:t>
            </w:r>
          </w:p>
          <w:p w:rsidR="00B03224" w:rsidRPr="00B03224" w:rsidRDefault="00B03224" w:rsidP="00B03224">
            <w:pPr>
              <w:pStyle w:val="TblzatSzveg"/>
              <w:rPr>
                <w:color w:val="000000"/>
              </w:rPr>
            </w:pPr>
            <w:r w:rsidRPr="00B03224">
              <w:rPr>
                <w:color w:val="000000"/>
              </w:rPr>
              <w:t xml:space="preserve">- az ipari fejlődéssel kialakuló új várostípus a </w:t>
            </w:r>
            <w:proofErr w:type="spellStart"/>
            <w:r w:rsidRPr="00B03224">
              <w:rPr>
                <w:color w:val="000000"/>
              </w:rPr>
              <w:t>technopolisz</w:t>
            </w:r>
            <w:proofErr w:type="spellEnd"/>
          </w:p>
          <w:p w:rsidR="00B03224" w:rsidRPr="00B03224" w:rsidRDefault="00B03224" w:rsidP="00B03224">
            <w:pPr>
              <w:pStyle w:val="TblzatSzveg"/>
              <w:rPr>
                <w:color w:val="000000"/>
              </w:rPr>
            </w:pPr>
          </w:p>
          <w:p w:rsidR="00B03224" w:rsidRPr="00B03224" w:rsidRDefault="00B03224" w:rsidP="00B03224">
            <w:pPr>
              <w:pStyle w:val="TblzatSzveg"/>
              <w:rPr>
                <w:color w:val="000000"/>
              </w:rPr>
            </w:pPr>
            <w:r w:rsidRPr="00B03224">
              <w:rPr>
                <w:color w:val="000000"/>
              </w:rPr>
              <w:t xml:space="preserve">Alapfogalmak: </w:t>
            </w:r>
            <w:proofErr w:type="spellStart"/>
            <w:r w:rsidRPr="00B03224">
              <w:rPr>
                <w:color w:val="000000"/>
              </w:rPr>
              <w:t>városodás</w:t>
            </w:r>
            <w:proofErr w:type="spellEnd"/>
            <w:r w:rsidRPr="00B03224">
              <w:rPr>
                <w:color w:val="000000"/>
              </w:rPr>
              <w:t xml:space="preserve">, városiasodás, </w:t>
            </w:r>
            <w:proofErr w:type="spellStart"/>
            <w:r w:rsidRPr="00B03224">
              <w:rPr>
                <w:color w:val="000000"/>
              </w:rPr>
              <w:t>ellenvárosodás</w:t>
            </w:r>
            <w:proofErr w:type="spellEnd"/>
            <w:r w:rsidRPr="00B03224">
              <w:rPr>
                <w:color w:val="000000"/>
              </w:rPr>
              <w:t xml:space="preserve">, </w:t>
            </w:r>
            <w:proofErr w:type="spellStart"/>
            <w:r w:rsidRPr="00B03224">
              <w:rPr>
                <w:color w:val="000000"/>
              </w:rPr>
              <w:t>elővárosodás</w:t>
            </w:r>
            <w:proofErr w:type="spellEnd"/>
            <w:r w:rsidRPr="00B03224">
              <w:rPr>
                <w:color w:val="000000"/>
              </w:rPr>
              <w:t xml:space="preserve">, agglomeráció, alvóváros, bolygóváros, </w:t>
            </w:r>
            <w:r w:rsidRPr="00B03224">
              <w:rPr>
                <w:color w:val="000000"/>
              </w:rPr>
              <w:lastRenderedPageBreak/>
              <w:t xml:space="preserve">városszerkezet, mamutváros, </w:t>
            </w:r>
            <w:proofErr w:type="spellStart"/>
            <w:r w:rsidRPr="00B03224">
              <w:rPr>
                <w:color w:val="000000"/>
              </w:rPr>
              <w:t>technopolisz</w:t>
            </w:r>
            <w:proofErr w:type="spellEnd"/>
          </w:p>
        </w:tc>
      </w:tr>
      <w:tr w:rsidR="00B03224" w:rsidRPr="007C2029" w:rsidTr="005B6169">
        <w:trPr>
          <w:trHeight w:val="790"/>
          <w:jc w:val="center"/>
        </w:trPr>
        <w:tc>
          <w:tcPr>
            <w:tcW w:w="376" w:type="pct"/>
            <w:shd w:val="clear" w:color="auto" w:fill="auto"/>
          </w:tcPr>
          <w:p w:rsidR="00B03224" w:rsidRPr="004C0B6D" w:rsidRDefault="00B03224" w:rsidP="00B03224">
            <w:pPr>
              <w:pStyle w:val="TblzatSzveg"/>
              <w:rPr>
                <w:rStyle w:val="Kiemels2"/>
              </w:rPr>
            </w:pPr>
            <w:r>
              <w:rPr>
                <w:rStyle w:val="Kiemels2"/>
              </w:rPr>
              <w:lastRenderedPageBreak/>
              <w:t>70.</w:t>
            </w:r>
          </w:p>
          <w:p w:rsidR="00B03224" w:rsidRPr="004C0B6D" w:rsidRDefault="00B03224" w:rsidP="00B03224">
            <w:pPr>
              <w:pStyle w:val="TblzatSzveg"/>
              <w:rPr>
                <w:rStyle w:val="Kiemels2"/>
              </w:rPr>
            </w:pPr>
          </w:p>
        </w:tc>
        <w:tc>
          <w:tcPr>
            <w:tcW w:w="751" w:type="pct"/>
            <w:shd w:val="clear" w:color="auto" w:fill="auto"/>
          </w:tcPr>
          <w:p w:rsidR="00B03224" w:rsidRPr="001A2D19" w:rsidRDefault="00B03224" w:rsidP="00B03224">
            <w:pPr>
              <w:pStyle w:val="TblzatSzveg"/>
              <w:rPr>
                <w:rStyle w:val="Kiemels2"/>
              </w:rPr>
            </w:pPr>
            <w:r w:rsidRPr="001A2D19">
              <w:rPr>
                <w:rStyle w:val="Kiemels2"/>
              </w:rPr>
              <w:t>A települések térben és időben</w:t>
            </w:r>
          </w:p>
          <w:p w:rsidR="00B03224" w:rsidRPr="004C0B6D" w:rsidRDefault="00B03224" w:rsidP="00B03224">
            <w:pPr>
              <w:pStyle w:val="TblzatSzveg"/>
              <w:rPr>
                <w:rStyle w:val="Kiemels2"/>
              </w:rPr>
            </w:pPr>
            <w:r w:rsidRPr="001A2D19">
              <w:rPr>
                <w:rStyle w:val="Kiemels2"/>
              </w:rPr>
              <w:t xml:space="preserve">      </w:t>
            </w:r>
          </w:p>
        </w:tc>
        <w:tc>
          <w:tcPr>
            <w:tcW w:w="1253" w:type="pct"/>
            <w:shd w:val="clear" w:color="auto" w:fill="auto"/>
          </w:tcPr>
          <w:p w:rsidR="00B03224" w:rsidRPr="00B03224" w:rsidRDefault="00B03224" w:rsidP="00B03224">
            <w:pPr>
              <w:pStyle w:val="TblzatSzveg"/>
              <w:rPr>
                <w:color w:val="000000"/>
              </w:rPr>
            </w:pPr>
            <w:r w:rsidRPr="00B03224">
              <w:rPr>
                <w:color w:val="000000"/>
              </w:rPr>
              <w:t>Tanulói projektfeladat a tágabb lakókörnyezet bemutatására</w:t>
            </w:r>
          </w:p>
        </w:tc>
        <w:tc>
          <w:tcPr>
            <w:tcW w:w="1704" w:type="pct"/>
            <w:shd w:val="clear" w:color="auto" w:fill="auto"/>
          </w:tcPr>
          <w:p w:rsidR="00B03224" w:rsidRPr="00B03224" w:rsidRDefault="00B03224" w:rsidP="00B03224">
            <w:pPr>
              <w:pStyle w:val="TblzatSzveg"/>
              <w:rPr>
                <w:color w:val="000000"/>
              </w:rPr>
            </w:pPr>
            <w:r w:rsidRPr="00B03224">
              <w:rPr>
                <w:color w:val="000000"/>
              </w:rPr>
              <w:t xml:space="preserve">Az önálló tanulás képességének fejlesztése. </w:t>
            </w:r>
          </w:p>
          <w:p w:rsidR="00B03224" w:rsidRPr="00B03224" w:rsidRDefault="00B03224" w:rsidP="00B03224">
            <w:pPr>
              <w:pStyle w:val="TblzatSzveg"/>
              <w:rPr>
                <w:color w:val="000000"/>
              </w:rPr>
            </w:pPr>
            <w:r w:rsidRPr="00B03224">
              <w:rPr>
                <w:color w:val="000000"/>
              </w:rPr>
              <w:t>Az információgyűjtés technikájának fejlesztése.</w:t>
            </w:r>
          </w:p>
        </w:tc>
        <w:tc>
          <w:tcPr>
            <w:tcW w:w="916" w:type="pct"/>
            <w:shd w:val="clear" w:color="auto" w:fill="auto"/>
          </w:tcPr>
          <w:p w:rsidR="00B03224" w:rsidRPr="00B03224" w:rsidRDefault="00B03224" w:rsidP="00B03224">
            <w:pPr>
              <w:pStyle w:val="TblzatSzveg"/>
              <w:rPr>
                <w:color w:val="000000"/>
              </w:rPr>
            </w:pPr>
            <w:r w:rsidRPr="00B03224">
              <w:rPr>
                <w:color w:val="000000"/>
              </w:rPr>
              <w:t>A településekről tanultak.</w:t>
            </w:r>
          </w:p>
        </w:tc>
      </w:tr>
      <w:tr w:rsidR="00B03224" w:rsidRPr="007C2029" w:rsidTr="005B6169">
        <w:trPr>
          <w:trHeight w:val="648"/>
          <w:jc w:val="center"/>
        </w:trPr>
        <w:tc>
          <w:tcPr>
            <w:tcW w:w="376" w:type="pct"/>
            <w:shd w:val="clear" w:color="auto" w:fill="auto"/>
          </w:tcPr>
          <w:p w:rsidR="00B03224" w:rsidRPr="004C0B6D" w:rsidRDefault="00B03224" w:rsidP="00B03224">
            <w:pPr>
              <w:pStyle w:val="TblzatSzveg"/>
              <w:rPr>
                <w:rStyle w:val="Kiemels2"/>
              </w:rPr>
            </w:pPr>
            <w:r>
              <w:rPr>
                <w:rStyle w:val="Kiemels2"/>
              </w:rPr>
              <w:t>71.</w:t>
            </w:r>
          </w:p>
        </w:tc>
        <w:tc>
          <w:tcPr>
            <w:tcW w:w="751" w:type="pct"/>
            <w:shd w:val="clear" w:color="auto" w:fill="auto"/>
          </w:tcPr>
          <w:p w:rsidR="00B03224" w:rsidRPr="004C0B6D" w:rsidRDefault="00B03224" w:rsidP="00B03224">
            <w:pPr>
              <w:pStyle w:val="TblzatSzveg"/>
              <w:rPr>
                <w:rStyle w:val="Kiemels2"/>
              </w:rPr>
            </w:pPr>
            <w:r w:rsidRPr="00BB345E">
              <w:rPr>
                <w:rStyle w:val="Kiemels2"/>
              </w:rPr>
              <w:t>Összefoglalás</w:t>
            </w:r>
          </w:p>
        </w:tc>
        <w:tc>
          <w:tcPr>
            <w:tcW w:w="1253" w:type="pct"/>
            <w:shd w:val="clear" w:color="auto" w:fill="auto"/>
          </w:tcPr>
          <w:p w:rsidR="00B03224" w:rsidRPr="00B03224" w:rsidRDefault="00B03224" w:rsidP="00B03224">
            <w:pPr>
              <w:pStyle w:val="TblzatSzveg"/>
              <w:rPr>
                <w:color w:val="000000"/>
              </w:rPr>
            </w:pPr>
            <w:r w:rsidRPr="00B03224">
              <w:rPr>
                <w:color w:val="000000"/>
              </w:rPr>
              <w:t>A fejezetben tanultak összefoglaló áttekintése.</w:t>
            </w:r>
          </w:p>
        </w:tc>
        <w:tc>
          <w:tcPr>
            <w:tcW w:w="1704" w:type="pct"/>
            <w:shd w:val="clear" w:color="auto" w:fill="auto"/>
          </w:tcPr>
          <w:p w:rsidR="00B03224" w:rsidRPr="00B03224" w:rsidRDefault="00B03224" w:rsidP="00B03224">
            <w:pPr>
              <w:pStyle w:val="TblzatSzveg"/>
              <w:rPr>
                <w:color w:val="000000"/>
              </w:rPr>
            </w:pPr>
            <w:r w:rsidRPr="00B03224">
              <w:rPr>
                <w:color w:val="000000"/>
              </w:rPr>
              <w:t xml:space="preserve">Az ismeretek rendszerezési képességének fejlesztése. </w:t>
            </w:r>
          </w:p>
          <w:p w:rsidR="00B03224" w:rsidRPr="00B03224" w:rsidRDefault="00B03224" w:rsidP="00B03224">
            <w:pPr>
              <w:pStyle w:val="TblzatSzveg"/>
              <w:rPr>
                <w:color w:val="000000"/>
              </w:rPr>
            </w:pPr>
            <w:r w:rsidRPr="00B03224">
              <w:rPr>
                <w:color w:val="000000"/>
              </w:rPr>
              <w:t>A térképolvasás fejlesztése.</w:t>
            </w:r>
          </w:p>
        </w:tc>
        <w:tc>
          <w:tcPr>
            <w:tcW w:w="916" w:type="pct"/>
            <w:shd w:val="clear" w:color="auto" w:fill="auto"/>
          </w:tcPr>
          <w:p w:rsidR="00B03224" w:rsidRPr="00B03224" w:rsidRDefault="00B03224" w:rsidP="00B03224">
            <w:pPr>
              <w:pStyle w:val="TblzatSzveg"/>
              <w:rPr>
                <w:color w:val="000000"/>
              </w:rPr>
            </w:pPr>
            <w:r w:rsidRPr="00B03224">
              <w:rPr>
                <w:color w:val="000000"/>
              </w:rPr>
              <w:t>A témakör fogalmai.</w:t>
            </w:r>
          </w:p>
        </w:tc>
      </w:tr>
      <w:tr w:rsidR="00B03224" w:rsidRPr="007C2029" w:rsidTr="005B6169">
        <w:trPr>
          <w:trHeight w:val="648"/>
          <w:jc w:val="center"/>
        </w:trPr>
        <w:tc>
          <w:tcPr>
            <w:tcW w:w="376" w:type="pct"/>
            <w:shd w:val="clear" w:color="auto" w:fill="auto"/>
          </w:tcPr>
          <w:p w:rsidR="00B03224" w:rsidRPr="004C0B6D" w:rsidRDefault="00B03224" w:rsidP="00B03224">
            <w:pPr>
              <w:pStyle w:val="TblzatSzveg"/>
              <w:rPr>
                <w:rStyle w:val="Kiemels2"/>
              </w:rPr>
            </w:pPr>
            <w:r>
              <w:rPr>
                <w:rStyle w:val="Kiemels2"/>
              </w:rPr>
              <w:t>72.</w:t>
            </w:r>
          </w:p>
        </w:tc>
        <w:tc>
          <w:tcPr>
            <w:tcW w:w="751" w:type="pct"/>
            <w:shd w:val="clear" w:color="auto" w:fill="auto"/>
          </w:tcPr>
          <w:p w:rsidR="00B03224" w:rsidRPr="004C0B6D" w:rsidRDefault="00B03224" w:rsidP="00B03224">
            <w:pPr>
              <w:pStyle w:val="TblzatSzveg"/>
              <w:rPr>
                <w:rStyle w:val="Kiemels2"/>
              </w:rPr>
            </w:pPr>
            <w:r>
              <w:rPr>
                <w:rStyle w:val="Kiemels2"/>
              </w:rPr>
              <w:t>Ellenőrzés</w:t>
            </w:r>
          </w:p>
        </w:tc>
        <w:tc>
          <w:tcPr>
            <w:tcW w:w="1253" w:type="pct"/>
            <w:shd w:val="clear" w:color="auto" w:fill="auto"/>
          </w:tcPr>
          <w:p w:rsidR="00B03224" w:rsidRPr="00B03224" w:rsidRDefault="00B03224" w:rsidP="00B03224">
            <w:pPr>
              <w:pStyle w:val="TblzatSzveg"/>
              <w:rPr>
                <w:color w:val="000000"/>
              </w:rPr>
            </w:pPr>
            <w:r w:rsidRPr="00B03224">
              <w:rPr>
                <w:color w:val="000000"/>
              </w:rPr>
              <w:t>A fejezetben tanultak ellenőrzése.</w:t>
            </w:r>
          </w:p>
        </w:tc>
        <w:tc>
          <w:tcPr>
            <w:tcW w:w="1704" w:type="pct"/>
            <w:shd w:val="clear" w:color="auto" w:fill="auto"/>
          </w:tcPr>
          <w:p w:rsidR="00B03224" w:rsidRPr="00B03224" w:rsidRDefault="00B03224" w:rsidP="00B03224">
            <w:pPr>
              <w:pStyle w:val="TblzatSzveg"/>
              <w:rPr>
                <w:color w:val="000000"/>
              </w:rPr>
            </w:pPr>
            <w:r w:rsidRPr="00B03224">
              <w:rPr>
                <w:color w:val="000000"/>
              </w:rPr>
              <w:t>Ismeretek önálló alkalmazása, saját gondolatok kifejezésének képessége.</w:t>
            </w:r>
          </w:p>
        </w:tc>
        <w:tc>
          <w:tcPr>
            <w:tcW w:w="916" w:type="pct"/>
            <w:shd w:val="clear" w:color="auto" w:fill="auto"/>
          </w:tcPr>
          <w:p w:rsidR="00B03224" w:rsidRPr="00B03224" w:rsidRDefault="00B03224" w:rsidP="00B03224">
            <w:pPr>
              <w:pStyle w:val="TblzatSzveg"/>
              <w:rPr>
                <w:color w:val="000000"/>
              </w:rPr>
            </w:pPr>
            <w:r w:rsidRPr="00B03224">
              <w:rPr>
                <w:color w:val="000000"/>
              </w:rPr>
              <w:t>A témakör fogalmai.</w:t>
            </w:r>
          </w:p>
        </w:tc>
      </w:tr>
    </w:tbl>
    <w:p w:rsidR="00E8303A" w:rsidRPr="000070F2" w:rsidRDefault="00E8303A" w:rsidP="00303C67">
      <w:pPr>
        <w:tabs>
          <w:tab w:val="left" w:pos="1647"/>
        </w:tabs>
        <w:ind w:firstLine="708"/>
        <w:jc w:val="left"/>
        <w:rPr>
          <w:rFonts w:cs="Times New Roman"/>
        </w:rPr>
      </w:pPr>
    </w:p>
    <w:sectPr w:rsidR="00E8303A" w:rsidRPr="000070F2" w:rsidSect="00BF7843">
      <w:pgSz w:w="16838" w:h="11906" w:orient="landscape"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C64" w:rsidRDefault="00143C64" w:rsidP="004C3450">
      <w:r>
        <w:separator/>
      </w:r>
    </w:p>
  </w:endnote>
  <w:endnote w:type="continuationSeparator" w:id="0">
    <w:p w:rsidR="00143C64" w:rsidRDefault="00143C64" w:rsidP="004C3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534" w:rsidRDefault="002B0534">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937601"/>
      <w:docPartObj>
        <w:docPartGallery w:val="Page Numbers (Bottom of Page)"/>
        <w:docPartUnique/>
      </w:docPartObj>
    </w:sdtPr>
    <w:sdtEndPr/>
    <w:sdtContent>
      <w:p w:rsidR="005A2A0A" w:rsidRDefault="005A2A0A">
        <w:r>
          <w:rPr>
            <w:noProof/>
            <w:lang w:eastAsia="hu-HU"/>
          </w:rPr>
          <mc:AlternateContent>
            <mc:Choice Requires="wps">
              <w:drawing>
                <wp:anchor distT="0" distB="0" distL="114300" distR="114300" simplePos="0" relativeHeight="251659264" behindDoc="0" locked="0" layoutInCell="1" allowOverlap="1" wp14:anchorId="49C81600" wp14:editId="1C00E64E">
                  <wp:simplePos x="0" y="0"/>
                  <wp:positionH relativeFrom="page">
                    <wp:align>right</wp:align>
                  </wp:positionH>
                  <wp:positionV relativeFrom="page">
                    <wp:align>bottom</wp:align>
                  </wp:positionV>
                  <wp:extent cx="1800225" cy="1800225"/>
                  <wp:effectExtent l="0" t="0" r="9525" b="9525"/>
                  <wp:wrapNone/>
                  <wp:docPr id="7" name="Háromszög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800225"/>
                          </a:xfrm>
                          <a:prstGeom prst="triangle">
                            <a:avLst>
                              <a:gd name="adj" fmla="val 100000"/>
                            </a:avLst>
                          </a:prstGeom>
                          <a:solidFill>
                            <a:srgbClr val="7DC8FA"/>
                          </a:solidFill>
                          <a:ln>
                            <a:noFill/>
                          </a:ln>
                        </wps:spPr>
                        <wps:txbx>
                          <w:txbxContent>
                            <w:p w:rsidR="005A2A0A" w:rsidRPr="0074089C" w:rsidRDefault="005A2A0A">
                              <w:pPr>
                                <w:jc w:val="center"/>
                                <w:rPr>
                                  <w:b/>
                                  <w:sz w:val="24"/>
                                  <w:szCs w:val="24"/>
                                </w:rPr>
                              </w:pPr>
                              <w:r w:rsidRPr="0074089C">
                                <w:rPr>
                                  <w:rFonts w:eastAsiaTheme="minorEastAsia" w:cs="Times New Roman"/>
                                  <w:b/>
                                  <w:sz w:val="24"/>
                                  <w:szCs w:val="24"/>
                                </w:rPr>
                                <w:fldChar w:fldCharType="begin"/>
                              </w:r>
                              <w:r w:rsidRPr="0074089C">
                                <w:rPr>
                                  <w:b/>
                                  <w:sz w:val="24"/>
                                  <w:szCs w:val="24"/>
                                </w:rPr>
                                <w:instrText>PAGE    \* MERGEFORMAT</w:instrText>
                              </w:r>
                              <w:r w:rsidRPr="0074089C">
                                <w:rPr>
                                  <w:rFonts w:eastAsiaTheme="minorEastAsia" w:cs="Times New Roman"/>
                                  <w:b/>
                                  <w:sz w:val="24"/>
                                  <w:szCs w:val="24"/>
                                </w:rPr>
                                <w:fldChar w:fldCharType="separate"/>
                              </w:r>
                              <w:r w:rsidR="008D1104" w:rsidRPr="008D1104">
                                <w:rPr>
                                  <w:rFonts w:eastAsiaTheme="majorEastAsia" w:cstheme="majorBidi"/>
                                  <w:b/>
                                  <w:noProof/>
                                  <w:szCs w:val="24"/>
                                </w:rPr>
                                <w:t>2</w:t>
                              </w:r>
                              <w:r w:rsidRPr="0074089C">
                                <w:rPr>
                                  <w:rFonts w:eastAsiaTheme="majorEastAsia" w:cstheme="majorBidi"/>
                                  <w:b/>
                                  <w:sz w:val="24"/>
                                  <w:szCs w:val="24"/>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8160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Háromszög 7" o:spid="_x0000_s1026" type="#_x0000_t5" style="position:absolute;left:0;text-align:left;margin-left:90.55pt;margin-top:0;width:141.75pt;height:141.75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" adj="21600" fillcolor="#7dc8fa" stroked="f">
                  <v:textbox>
                    <w:txbxContent>
                      <w:p w:rsidR="005A2A0A" w:rsidRPr="0074089C" w:rsidRDefault="005A2A0A">
                        <w:pPr>
                          <w:jc w:val="center"/>
                          <w:rPr>
                            <w:b/>
                            <w:sz w:val="24"/>
                            <w:szCs w:val="24"/>
                          </w:rPr>
                        </w:pPr>
                        <w:r w:rsidRPr="0074089C">
                          <w:rPr>
                            <w:rFonts w:eastAsiaTheme="minorEastAsia" w:cs="Times New Roman"/>
                            <w:b/>
                            <w:sz w:val="24"/>
                            <w:szCs w:val="24"/>
                          </w:rPr>
                          <w:fldChar w:fldCharType="begin"/>
                        </w:r>
                        <w:r w:rsidRPr="0074089C">
                          <w:rPr>
                            <w:b/>
                            <w:sz w:val="24"/>
                            <w:szCs w:val="24"/>
                          </w:rPr>
                          <w:instrText>PAGE    \* MERGEFORMAT</w:instrText>
                        </w:r>
                        <w:r w:rsidRPr="0074089C">
                          <w:rPr>
                            <w:rFonts w:eastAsiaTheme="minorEastAsia" w:cs="Times New Roman"/>
                            <w:b/>
                            <w:sz w:val="24"/>
                            <w:szCs w:val="24"/>
                          </w:rPr>
                          <w:fldChar w:fldCharType="separate"/>
                        </w:r>
                        <w:r w:rsidR="008D1104" w:rsidRPr="008D1104">
                          <w:rPr>
                            <w:rFonts w:eastAsiaTheme="majorEastAsia" w:cstheme="majorBidi"/>
                            <w:b/>
                            <w:noProof/>
                            <w:szCs w:val="24"/>
                          </w:rPr>
                          <w:t>2</w:t>
                        </w:r>
                        <w:r w:rsidRPr="0074089C">
                          <w:rPr>
                            <w:rFonts w:eastAsiaTheme="majorEastAsia" w:cstheme="majorBidi"/>
                            <w:b/>
                            <w:sz w:val="24"/>
                            <w:szCs w:val="24"/>
                          </w:rPr>
                          <w:fldChar w:fldCharType="end"/>
                        </w:r>
                      </w:p>
                    </w:txbxContent>
                  </v:textbox>
                  <w10:wrap anchorx="page" anchory="page"/>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534" w:rsidRDefault="002B0534">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C64" w:rsidRDefault="00143C64" w:rsidP="004C3450">
      <w:r>
        <w:separator/>
      </w:r>
    </w:p>
  </w:footnote>
  <w:footnote w:type="continuationSeparator" w:id="0">
    <w:p w:rsidR="00143C64" w:rsidRDefault="00143C64" w:rsidP="004C3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534" w:rsidRDefault="002B0534">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534" w:rsidRDefault="002B0534">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534" w:rsidRDefault="002B0534">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93748"/>
    <w:multiLevelType w:val="hybridMultilevel"/>
    <w:tmpl w:val="7D9C4680"/>
    <w:lvl w:ilvl="0" w:tplc="0A1C5558">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5785A76"/>
    <w:multiLevelType w:val="hybridMultilevel"/>
    <w:tmpl w:val="6D3E5830"/>
    <w:lvl w:ilvl="0" w:tplc="040E000F">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38412B9"/>
    <w:multiLevelType w:val="hybridMultilevel"/>
    <w:tmpl w:val="C354E8E2"/>
    <w:lvl w:ilvl="0" w:tplc="ADA04AF2">
      <w:start w:val="4"/>
      <w:numFmt w:val="decimal"/>
      <w:lvlText w:val="%1."/>
      <w:lvlJc w:val="left"/>
      <w:pPr>
        <w:ind w:left="25" w:hanging="178"/>
      </w:pPr>
      <w:rPr>
        <w:rFonts w:ascii="Garamond" w:eastAsia="Calibri" w:hAnsi="Garamond" w:hint="default"/>
        <w:b/>
        <w:bCs/>
        <w:w w:val="103"/>
        <w:sz w:val="22"/>
        <w:szCs w:val="22"/>
      </w:rPr>
    </w:lvl>
    <w:lvl w:ilvl="1" w:tplc="0D98EFAE">
      <w:start w:val="1"/>
      <w:numFmt w:val="bullet"/>
      <w:lvlText w:val="•"/>
      <w:lvlJc w:val="left"/>
      <w:pPr>
        <w:ind w:left="436" w:hanging="178"/>
      </w:pPr>
      <w:rPr>
        <w:rFonts w:hint="default"/>
      </w:rPr>
    </w:lvl>
    <w:lvl w:ilvl="2" w:tplc="808C2224">
      <w:start w:val="1"/>
      <w:numFmt w:val="bullet"/>
      <w:lvlText w:val="•"/>
      <w:lvlJc w:val="left"/>
      <w:pPr>
        <w:ind w:left="847" w:hanging="178"/>
      </w:pPr>
      <w:rPr>
        <w:rFonts w:hint="default"/>
      </w:rPr>
    </w:lvl>
    <w:lvl w:ilvl="3" w:tplc="458426F4">
      <w:start w:val="1"/>
      <w:numFmt w:val="bullet"/>
      <w:lvlText w:val="•"/>
      <w:lvlJc w:val="left"/>
      <w:pPr>
        <w:ind w:left="1258" w:hanging="178"/>
      </w:pPr>
      <w:rPr>
        <w:rFonts w:hint="default"/>
      </w:rPr>
    </w:lvl>
    <w:lvl w:ilvl="4" w:tplc="AB043E80">
      <w:start w:val="1"/>
      <w:numFmt w:val="bullet"/>
      <w:lvlText w:val="•"/>
      <w:lvlJc w:val="left"/>
      <w:pPr>
        <w:ind w:left="1669" w:hanging="178"/>
      </w:pPr>
      <w:rPr>
        <w:rFonts w:hint="default"/>
      </w:rPr>
    </w:lvl>
    <w:lvl w:ilvl="5" w:tplc="0782575E">
      <w:start w:val="1"/>
      <w:numFmt w:val="bullet"/>
      <w:lvlText w:val="•"/>
      <w:lvlJc w:val="left"/>
      <w:pPr>
        <w:ind w:left="2080" w:hanging="178"/>
      </w:pPr>
      <w:rPr>
        <w:rFonts w:hint="default"/>
      </w:rPr>
    </w:lvl>
    <w:lvl w:ilvl="6" w:tplc="2FE49ECE">
      <w:start w:val="1"/>
      <w:numFmt w:val="bullet"/>
      <w:lvlText w:val="•"/>
      <w:lvlJc w:val="left"/>
      <w:pPr>
        <w:ind w:left="2491" w:hanging="178"/>
      </w:pPr>
      <w:rPr>
        <w:rFonts w:hint="default"/>
      </w:rPr>
    </w:lvl>
    <w:lvl w:ilvl="7" w:tplc="D870D676">
      <w:start w:val="1"/>
      <w:numFmt w:val="bullet"/>
      <w:lvlText w:val="•"/>
      <w:lvlJc w:val="left"/>
      <w:pPr>
        <w:ind w:left="2902" w:hanging="178"/>
      </w:pPr>
      <w:rPr>
        <w:rFonts w:hint="default"/>
      </w:rPr>
    </w:lvl>
    <w:lvl w:ilvl="8" w:tplc="0C5A319C">
      <w:start w:val="1"/>
      <w:numFmt w:val="bullet"/>
      <w:lvlText w:val="•"/>
      <w:lvlJc w:val="left"/>
      <w:pPr>
        <w:ind w:left="3313" w:hanging="178"/>
      </w:pPr>
      <w:rPr>
        <w:rFonts w:hint="default"/>
      </w:rPr>
    </w:lvl>
  </w:abstractNum>
  <w:abstractNum w:abstractNumId="3" w15:restartNumberingAfterBreak="0">
    <w:nsid w:val="54EA61E5"/>
    <w:multiLevelType w:val="hybridMultilevel"/>
    <w:tmpl w:val="CE669696"/>
    <w:lvl w:ilvl="0" w:tplc="A53EC69E">
      <w:start w:val="4"/>
      <w:numFmt w:val="decimal"/>
      <w:lvlText w:val="%1."/>
      <w:lvlJc w:val="left"/>
      <w:pPr>
        <w:ind w:left="203" w:hanging="178"/>
      </w:pPr>
      <w:rPr>
        <w:rFonts w:ascii="Garamond" w:eastAsia="Calibri" w:hAnsi="Garamond" w:hint="default"/>
        <w:b/>
        <w:bCs/>
        <w:w w:val="103"/>
        <w:sz w:val="22"/>
        <w:szCs w:val="22"/>
      </w:rPr>
    </w:lvl>
    <w:lvl w:ilvl="1" w:tplc="0BC01BD8">
      <w:start w:val="1"/>
      <w:numFmt w:val="bullet"/>
      <w:lvlText w:val="•"/>
      <w:lvlJc w:val="left"/>
      <w:pPr>
        <w:ind w:left="596" w:hanging="178"/>
      </w:pPr>
      <w:rPr>
        <w:rFonts w:hint="default"/>
      </w:rPr>
    </w:lvl>
    <w:lvl w:ilvl="2" w:tplc="9DC29896">
      <w:start w:val="1"/>
      <w:numFmt w:val="bullet"/>
      <w:lvlText w:val="•"/>
      <w:lvlJc w:val="left"/>
      <w:pPr>
        <w:ind w:left="989" w:hanging="178"/>
      </w:pPr>
      <w:rPr>
        <w:rFonts w:hint="default"/>
      </w:rPr>
    </w:lvl>
    <w:lvl w:ilvl="3" w:tplc="2FBCAA68">
      <w:start w:val="1"/>
      <w:numFmt w:val="bullet"/>
      <w:lvlText w:val="•"/>
      <w:lvlJc w:val="left"/>
      <w:pPr>
        <w:ind w:left="1382" w:hanging="178"/>
      </w:pPr>
      <w:rPr>
        <w:rFonts w:hint="default"/>
      </w:rPr>
    </w:lvl>
    <w:lvl w:ilvl="4" w:tplc="F7E6D032">
      <w:start w:val="1"/>
      <w:numFmt w:val="bullet"/>
      <w:lvlText w:val="•"/>
      <w:lvlJc w:val="left"/>
      <w:pPr>
        <w:ind w:left="1776" w:hanging="178"/>
      </w:pPr>
      <w:rPr>
        <w:rFonts w:hint="default"/>
      </w:rPr>
    </w:lvl>
    <w:lvl w:ilvl="5" w:tplc="9CA84958">
      <w:start w:val="1"/>
      <w:numFmt w:val="bullet"/>
      <w:lvlText w:val="•"/>
      <w:lvlJc w:val="left"/>
      <w:pPr>
        <w:ind w:left="2169" w:hanging="178"/>
      </w:pPr>
      <w:rPr>
        <w:rFonts w:hint="default"/>
      </w:rPr>
    </w:lvl>
    <w:lvl w:ilvl="6" w:tplc="1C58DDE2">
      <w:start w:val="1"/>
      <w:numFmt w:val="bullet"/>
      <w:lvlText w:val="•"/>
      <w:lvlJc w:val="left"/>
      <w:pPr>
        <w:ind w:left="2562" w:hanging="178"/>
      </w:pPr>
      <w:rPr>
        <w:rFonts w:hint="default"/>
      </w:rPr>
    </w:lvl>
    <w:lvl w:ilvl="7" w:tplc="AE209FF8">
      <w:start w:val="1"/>
      <w:numFmt w:val="bullet"/>
      <w:lvlText w:val="•"/>
      <w:lvlJc w:val="left"/>
      <w:pPr>
        <w:ind w:left="2955" w:hanging="178"/>
      </w:pPr>
      <w:rPr>
        <w:rFonts w:hint="default"/>
      </w:rPr>
    </w:lvl>
    <w:lvl w:ilvl="8" w:tplc="7C148702">
      <w:start w:val="1"/>
      <w:numFmt w:val="bullet"/>
      <w:lvlText w:val="•"/>
      <w:lvlJc w:val="left"/>
      <w:pPr>
        <w:ind w:left="3349" w:hanging="178"/>
      </w:pPr>
      <w:rPr>
        <w:rFonts w:hint="default"/>
      </w:rPr>
    </w:lvl>
  </w:abstractNum>
  <w:abstractNum w:abstractNumId="4" w15:restartNumberingAfterBreak="0">
    <w:nsid w:val="68001556"/>
    <w:multiLevelType w:val="hybridMultilevel"/>
    <w:tmpl w:val="FBE0467E"/>
    <w:lvl w:ilvl="0" w:tplc="B23E68CE">
      <w:start w:val="3"/>
      <w:numFmt w:val="decimal"/>
      <w:lvlText w:val="%1."/>
      <w:lvlJc w:val="left"/>
      <w:pPr>
        <w:ind w:left="338" w:hanging="178"/>
      </w:pPr>
      <w:rPr>
        <w:rFonts w:ascii="Garamond" w:eastAsia="Calibri" w:hAnsi="Garamond" w:hint="default"/>
        <w:b/>
        <w:bCs/>
        <w:w w:val="103"/>
        <w:sz w:val="22"/>
        <w:szCs w:val="22"/>
      </w:rPr>
    </w:lvl>
    <w:lvl w:ilvl="1" w:tplc="18DE6C86">
      <w:start w:val="1"/>
      <w:numFmt w:val="bullet"/>
      <w:lvlText w:val="•"/>
      <w:lvlJc w:val="left"/>
      <w:pPr>
        <w:ind w:left="596" w:hanging="178"/>
      </w:pPr>
      <w:rPr>
        <w:rFonts w:hint="default"/>
      </w:rPr>
    </w:lvl>
    <w:lvl w:ilvl="2" w:tplc="E6DE6608">
      <w:start w:val="1"/>
      <w:numFmt w:val="bullet"/>
      <w:lvlText w:val="•"/>
      <w:lvlJc w:val="left"/>
      <w:pPr>
        <w:ind w:left="989" w:hanging="178"/>
      </w:pPr>
      <w:rPr>
        <w:rFonts w:hint="default"/>
      </w:rPr>
    </w:lvl>
    <w:lvl w:ilvl="3" w:tplc="A6CC81EA">
      <w:start w:val="1"/>
      <w:numFmt w:val="bullet"/>
      <w:lvlText w:val="•"/>
      <w:lvlJc w:val="left"/>
      <w:pPr>
        <w:ind w:left="1382" w:hanging="178"/>
      </w:pPr>
      <w:rPr>
        <w:rFonts w:hint="default"/>
      </w:rPr>
    </w:lvl>
    <w:lvl w:ilvl="4" w:tplc="72DE1636">
      <w:start w:val="1"/>
      <w:numFmt w:val="bullet"/>
      <w:lvlText w:val="•"/>
      <w:lvlJc w:val="left"/>
      <w:pPr>
        <w:ind w:left="1776" w:hanging="178"/>
      </w:pPr>
      <w:rPr>
        <w:rFonts w:hint="default"/>
      </w:rPr>
    </w:lvl>
    <w:lvl w:ilvl="5" w:tplc="5E3CAA0E">
      <w:start w:val="1"/>
      <w:numFmt w:val="bullet"/>
      <w:lvlText w:val="•"/>
      <w:lvlJc w:val="left"/>
      <w:pPr>
        <w:ind w:left="2169" w:hanging="178"/>
      </w:pPr>
      <w:rPr>
        <w:rFonts w:hint="default"/>
      </w:rPr>
    </w:lvl>
    <w:lvl w:ilvl="6" w:tplc="807A6008">
      <w:start w:val="1"/>
      <w:numFmt w:val="bullet"/>
      <w:lvlText w:val="•"/>
      <w:lvlJc w:val="left"/>
      <w:pPr>
        <w:ind w:left="2562" w:hanging="178"/>
      </w:pPr>
      <w:rPr>
        <w:rFonts w:hint="default"/>
      </w:rPr>
    </w:lvl>
    <w:lvl w:ilvl="7" w:tplc="78189452">
      <w:start w:val="1"/>
      <w:numFmt w:val="bullet"/>
      <w:lvlText w:val="•"/>
      <w:lvlJc w:val="left"/>
      <w:pPr>
        <w:ind w:left="2955" w:hanging="178"/>
      </w:pPr>
      <w:rPr>
        <w:rFonts w:hint="default"/>
      </w:rPr>
    </w:lvl>
    <w:lvl w:ilvl="8" w:tplc="7E9CCD8E">
      <w:start w:val="1"/>
      <w:numFmt w:val="bullet"/>
      <w:lvlText w:val="•"/>
      <w:lvlJc w:val="left"/>
      <w:pPr>
        <w:ind w:left="3349" w:hanging="178"/>
      </w:pPr>
      <w:rPr>
        <w:rFonts w:hint="default"/>
      </w:rPr>
    </w:lvl>
  </w:abstractNum>
  <w:abstractNum w:abstractNumId="5" w15:restartNumberingAfterBreak="0">
    <w:nsid w:val="77B83192"/>
    <w:multiLevelType w:val="hybridMultilevel"/>
    <w:tmpl w:val="53728E14"/>
    <w:lvl w:ilvl="0" w:tplc="128007A0">
      <w:start w:val="4"/>
      <w:numFmt w:val="decimal"/>
      <w:lvlText w:val="%1."/>
      <w:lvlJc w:val="left"/>
      <w:pPr>
        <w:ind w:left="203" w:hanging="178"/>
      </w:pPr>
      <w:rPr>
        <w:rFonts w:ascii="Garamond" w:eastAsia="Calibri" w:hAnsi="Garamond" w:hint="default"/>
        <w:b/>
        <w:bCs/>
        <w:w w:val="103"/>
        <w:sz w:val="22"/>
        <w:szCs w:val="22"/>
      </w:rPr>
    </w:lvl>
    <w:lvl w:ilvl="1" w:tplc="B4C0CC8C">
      <w:start w:val="1"/>
      <w:numFmt w:val="bullet"/>
      <w:lvlText w:val="•"/>
      <w:lvlJc w:val="left"/>
      <w:pPr>
        <w:ind w:left="596" w:hanging="178"/>
      </w:pPr>
      <w:rPr>
        <w:rFonts w:hint="default"/>
      </w:rPr>
    </w:lvl>
    <w:lvl w:ilvl="2" w:tplc="AC26B646">
      <w:start w:val="1"/>
      <w:numFmt w:val="bullet"/>
      <w:lvlText w:val="•"/>
      <w:lvlJc w:val="left"/>
      <w:pPr>
        <w:ind w:left="989" w:hanging="178"/>
      </w:pPr>
      <w:rPr>
        <w:rFonts w:hint="default"/>
      </w:rPr>
    </w:lvl>
    <w:lvl w:ilvl="3" w:tplc="09C4F1A2">
      <w:start w:val="1"/>
      <w:numFmt w:val="bullet"/>
      <w:lvlText w:val="•"/>
      <w:lvlJc w:val="left"/>
      <w:pPr>
        <w:ind w:left="1382" w:hanging="178"/>
      </w:pPr>
      <w:rPr>
        <w:rFonts w:hint="default"/>
      </w:rPr>
    </w:lvl>
    <w:lvl w:ilvl="4" w:tplc="8684EE4E">
      <w:start w:val="1"/>
      <w:numFmt w:val="bullet"/>
      <w:lvlText w:val="•"/>
      <w:lvlJc w:val="left"/>
      <w:pPr>
        <w:ind w:left="1776" w:hanging="178"/>
      </w:pPr>
      <w:rPr>
        <w:rFonts w:hint="default"/>
      </w:rPr>
    </w:lvl>
    <w:lvl w:ilvl="5" w:tplc="EA9E5696">
      <w:start w:val="1"/>
      <w:numFmt w:val="bullet"/>
      <w:lvlText w:val="•"/>
      <w:lvlJc w:val="left"/>
      <w:pPr>
        <w:ind w:left="2169" w:hanging="178"/>
      </w:pPr>
      <w:rPr>
        <w:rFonts w:hint="default"/>
      </w:rPr>
    </w:lvl>
    <w:lvl w:ilvl="6" w:tplc="2C68E9AA">
      <w:start w:val="1"/>
      <w:numFmt w:val="bullet"/>
      <w:lvlText w:val="•"/>
      <w:lvlJc w:val="left"/>
      <w:pPr>
        <w:ind w:left="2562" w:hanging="178"/>
      </w:pPr>
      <w:rPr>
        <w:rFonts w:hint="default"/>
      </w:rPr>
    </w:lvl>
    <w:lvl w:ilvl="7" w:tplc="B6E4E4DC">
      <w:start w:val="1"/>
      <w:numFmt w:val="bullet"/>
      <w:lvlText w:val="•"/>
      <w:lvlJc w:val="left"/>
      <w:pPr>
        <w:ind w:left="2955" w:hanging="178"/>
      </w:pPr>
      <w:rPr>
        <w:rFonts w:hint="default"/>
      </w:rPr>
    </w:lvl>
    <w:lvl w:ilvl="8" w:tplc="8AA449F0">
      <w:start w:val="1"/>
      <w:numFmt w:val="bullet"/>
      <w:lvlText w:val="•"/>
      <w:lvlJc w:val="left"/>
      <w:pPr>
        <w:ind w:left="3349" w:hanging="178"/>
      </w:pPr>
      <w:rPr>
        <w:rFonts w:hint="default"/>
      </w:r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017"/>
    <w:rsid w:val="000032DA"/>
    <w:rsid w:val="000062F5"/>
    <w:rsid w:val="000070F2"/>
    <w:rsid w:val="00007D06"/>
    <w:rsid w:val="00015729"/>
    <w:rsid w:val="0001582B"/>
    <w:rsid w:val="00015F64"/>
    <w:rsid w:val="00021B35"/>
    <w:rsid w:val="00025CA7"/>
    <w:rsid w:val="00031AAE"/>
    <w:rsid w:val="00032D62"/>
    <w:rsid w:val="00054A62"/>
    <w:rsid w:val="00054B34"/>
    <w:rsid w:val="000578D4"/>
    <w:rsid w:val="000632FB"/>
    <w:rsid w:val="00067578"/>
    <w:rsid w:val="00073F8D"/>
    <w:rsid w:val="00085620"/>
    <w:rsid w:val="00091138"/>
    <w:rsid w:val="0009214D"/>
    <w:rsid w:val="000922C6"/>
    <w:rsid w:val="0009336B"/>
    <w:rsid w:val="000A3C3C"/>
    <w:rsid w:val="000B0B04"/>
    <w:rsid w:val="000B18EE"/>
    <w:rsid w:val="000B41D4"/>
    <w:rsid w:val="000B52B6"/>
    <w:rsid w:val="000B6AC5"/>
    <w:rsid w:val="000B7466"/>
    <w:rsid w:val="000B7CB8"/>
    <w:rsid w:val="000C3851"/>
    <w:rsid w:val="000C4F42"/>
    <w:rsid w:val="000D32AA"/>
    <w:rsid w:val="000D3B3B"/>
    <w:rsid w:val="000E30DE"/>
    <w:rsid w:val="000E5CD2"/>
    <w:rsid w:val="000F02A1"/>
    <w:rsid w:val="000F0FED"/>
    <w:rsid w:val="0010472B"/>
    <w:rsid w:val="00107B49"/>
    <w:rsid w:val="00110879"/>
    <w:rsid w:val="00112C5E"/>
    <w:rsid w:val="0012547D"/>
    <w:rsid w:val="00125A2E"/>
    <w:rsid w:val="00126191"/>
    <w:rsid w:val="0012635B"/>
    <w:rsid w:val="00127FE8"/>
    <w:rsid w:val="00131761"/>
    <w:rsid w:val="00133F6A"/>
    <w:rsid w:val="001340C9"/>
    <w:rsid w:val="00134AA0"/>
    <w:rsid w:val="00136F73"/>
    <w:rsid w:val="001400EF"/>
    <w:rsid w:val="0014319F"/>
    <w:rsid w:val="001438EA"/>
    <w:rsid w:val="00143C64"/>
    <w:rsid w:val="001442F9"/>
    <w:rsid w:val="00145CB1"/>
    <w:rsid w:val="00147AFC"/>
    <w:rsid w:val="00153E4C"/>
    <w:rsid w:val="00161467"/>
    <w:rsid w:val="001621AE"/>
    <w:rsid w:val="00165DC2"/>
    <w:rsid w:val="00170479"/>
    <w:rsid w:val="001732D8"/>
    <w:rsid w:val="00175C61"/>
    <w:rsid w:val="0018270B"/>
    <w:rsid w:val="001847B4"/>
    <w:rsid w:val="0018647C"/>
    <w:rsid w:val="00191D86"/>
    <w:rsid w:val="00194CA3"/>
    <w:rsid w:val="00194EFE"/>
    <w:rsid w:val="001A1A37"/>
    <w:rsid w:val="001A1B45"/>
    <w:rsid w:val="001A202F"/>
    <w:rsid w:val="001A2C58"/>
    <w:rsid w:val="001A2D19"/>
    <w:rsid w:val="001A78F4"/>
    <w:rsid w:val="001B7ED7"/>
    <w:rsid w:val="001C4841"/>
    <w:rsid w:val="001C6B1D"/>
    <w:rsid w:val="001C7A20"/>
    <w:rsid w:val="001D28E2"/>
    <w:rsid w:val="001D497E"/>
    <w:rsid w:val="001D4E18"/>
    <w:rsid w:val="001D69CB"/>
    <w:rsid w:val="001E2AFB"/>
    <w:rsid w:val="001E75C4"/>
    <w:rsid w:val="001F3101"/>
    <w:rsid w:val="001F3A7B"/>
    <w:rsid w:val="001F3E31"/>
    <w:rsid w:val="00205BB2"/>
    <w:rsid w:val="002126C2"/>
    <w:rsid w:val="00214506"/>
    <w:rsid w:val="00214F2A"/>
    <w:rsid w:val="00222B22"/>
    <w:rsid w:val="00236DEF"/>
    <w:rsid w:val="00240F0E"/>
    <w:rsid w:val="002413F9"/>
    <w:rsid w:val="00243BD5"/>
    <w:rsid w:val="00253088"/>
    <w:rsid w:val="00255F49"/>
    <w:rsid w:val="00270D43"/>
    <w:rsid w:val="00282F85"/>
    <w:rsid w:val="0028401B"/>
    <w:rsid w:val="002877AD"/>
    <w:rsid w:val="00293147"/>
    <w:rsid w:val="00295E86"/>
    <w:rsid w:val="002A0998"/>
    <w:rsid w:val="002A0D51"/>
    <w:rsid w:val="002A7574"/>
    <w:rsid w:val="002B0534"/>
    <w:rsid w:val="002B60CE"/>
    <w:rsid w:val="002C30B3"/>
    <w:rsid w:val="002C4474"/>
    <w:rsid w:val="002C549D"/>
    <w:rsid w:val="002C5EBE"/>
    <w:rsid w:val="002C6E44"/>
    <w:rsid w:val="002D2788"/>
    <w:rsid w:val="002E5A09"/>
    <w:rsid w:val="002E6B57"/>
    <w:rsid w:val="002E7945"/>
    <w:rsid w:val="002F191A"/>
    <w:rsid w:val="00303C67"/>
    <w:rsid w:val="00304830"/>
    <w:rsid w:val="00310E7C"/>
    <w:rsid w:val="003173EA"/>
    <w:rsid w:val="00317E52"/>
    <w:rsid w:val="003200BA"/>
    <w:rsid w:val="00327766"/>
    <w:rsid w:val="00330542"/>
    <w:rsid w:val="003329D6"/>
    <w:rsid w:val="003343BB"/>
    <w:rsid w:val="00337B6A"/>
    <w:rsid w:val="00340EF1"/>
    <w:rsid w:val="00344404"/>
    <w:rsid w:val="00353627"/>
    <w:rsid w:val="00356C49"/>
    <w:rsid w:val="00360EAD"/>
    <w:rsid w:val="003634BF"/>
    <w:rsid w:val="00371114"/>
    <w:rsid w:val="003711B9"/>
    <w:rsid w:val="00372085"/>
    <w:rsid w:val="00373DFE"/>
    <w:rsid w:val="00380207"/>
    <w:rsid w:val="0038116B"/>
    <w:rsid w:val="0038225F"/>
    <w:rsid w:val="003826A4"/>
    <w:rsid w:val="00385E99"/>
    <w:rsid w:val="0038650B"/>
    <w:rsid w:val="0039185F"/>
    <w:rsid w:val="00392668"/>
    <w:rsid w:val="003A0451"/>
    <w:rsid w:val="003A1796"/>
    <w:rsid w:val="003A3974"/>
    <w:rsid w:val="003A77A2"/>
    <w:rsid w:val="003A7AE7"/>
    <w:rsid w:val="003B19DB"/>
    <w:rsid w:val="003B3614"/>
    <w:rsid w:val="003B5F2C"/>
    <w:rsid w:val="003C2841"/>
    <w:rsid w:val="003C3E4E"/>
    <w:rsid w:val="003C5769"/>
    <w:rsid w:val="003C7288"/>
    <w:rsid w:val="003D0E1B"/>
    <w:rsid w:val="003E0D25"/>
    <w:rsid w:val="003E1283"/>
    <w:rsid w:val="003E498B"/>
    <w:rsid w:val="003E6286"/>
    <w:rsid w:val="003E6477"/>
    <w:rsid w:val="003F13A1"/>
    <w:rsid w:val="003F599A"/>
    <w:rsid w:val="00402BF4"/>
    <w:rsid w:val="00403C55"/>
    <w:rsid w:val="00404C7E"/>
    <w:rsid w:val="004124D0"/>
    <w:rsid w:val="00413E73"/>
    <w:rsid w:val="00416503"/>
    <w:rsid w:val="004175B0"/>
    <w:rsid w:val="00425E6B"/>
    <w:rsid w:val="00431257"/>
    <w:rsid w:val="00432357"/>
    <w:rsid w:val="004340CD"/>
    <w:rsid w:val="00440659"/>
    <w:rsid w:val="00444AC0"/>
    <w:rsid w:val="00446269"/>
    <w:rsid w:val="004502E1"/>
    <w:rsid w:val="00452295"/>
    <w:rsid w:val="00454653"/>
    <w:rsid w:val="0045701A"/>
    <w:rsid w:val="00461ABC"/>
    <w:rsid w:val="00465AEC"/>
    <w:rsid w:val="00467043"/>
    <w:rsid w:val="0046782E"/>
    <w:rsid w:val="00467F59"/>
    <w:rsid w:val="0047164D"/>
    <w:rsid w:val="00476A29"/>
    <w:rsid w:val="00481AEF"/>
    <w:rsid w:val="00482D5A"/>
    <w:rsid w:val="004849F2"/>
    <w:rsid w:val="00487236"/>
    <w:rsid w:val="00487A38"/>
    <w:rsid w:val="00492A4B"/>
    <w:rsid w:val="00494DB9"/>
    <w:rsid w:val="004969F0"/>
    <w:rsid w:val="004A35F0"/>
    <w:rsid w:val="004A3E03"/>
    <w:rsid w:val="004A3E3B"/>
    <w:rsid w:val="004A4A95"/>
    <w:rsid w:val="004A5203"/>
    <w:rsid w:val="004B5115"/>
    <w:rsid w:val="004B7281"/>
    <w:rsid w:val="004B7DEE"/>
    <w:rsid w:val="004C0B6D"/>
    <w:rsid w:val="004C2098"/>
    <w:rsid w:val="004C3450"/>
    <w:rsid w:val="004C6E98"/>
    <w:rsid w:val="004D0C1F"/>
    <w:rsid w:val="004D119D"/>
    <w:rsid w:val="004D134A"/>
    <w:rsid w:val="004D3689"/>
    <w:rsid w:val="004D5842"/>
    <w:rsid w:val="004E23D7"/>
    <w:rsid w:val="004F22B6"/>
    <w:rsid w:val="004F47CC"/>
    <w:rsid w:val="004F77D0"/>
    <w:rsid w:val="00501244"/>
    <w:rsid w:val="0050496A"/>
    <w:rsid w:val="00504CB7"/>
    <w:rsid w:val="0050520F"/>
    <w:rsid w:val="00511ECA"/>
    <w:rsid w:val="00515CE4"/>
    <w:rsid w:val="00516B0A"/>
    <w:rsid w:val="00516BD4"/>
    <w:rsid w:val="00521F99"/>
    <w:rsid w:val="005273F0"/>
    <w:rsid w:val="005276B0"/>
    <w:rsid w:val="00531FEE"/>
    <w:rsid w:val="005369D7"/>
    <w:rsid w:val="00542B07"/>
    <w:rsid w:val="005434C7"/>
    <w:rsid w:val="00546B67"/>
    <w:rsid w:val="00547A9B"/>
    <w:rsid w:val="0055051D"/>
    <w:rsid w:val="0055205C"/>
    <w:rsid w:val="00552903"/>
    <w:rsid w:val="005542F1"/>
    <w:rsid w:val="005574F4"/>
    <w:rsid w:val="00557723"/>
    <w:rsid w:val="00563567"/>
    <w:rsid w:val="00565982"/>
    <w:rsid w:val="005848AA"/>
    <w:rsid w:val="00587232"/>
    <w:rsid w:val="00590934"/>
    <w:rsid w:val="00594707"/>
    <w:rsid w:val="0059497D"/>
    <w:rsid w:val="005A0B8A"/>
    <w:rsid w:val="005A11D6"/>
    <w:rsid w:val="005A1508"/>
    <w:rsid w:val="005A25AF"/>
    <w:rsid w:val="005A2A0A"/>
    <w:rsid w:val="005A69A0"/>
    <w:rsid w:val="005B1345"/>
    <w:rsid w:val="005B6169"/>
    <w:rsid w:val="005C0397"/>
    <w:rsid w:val="005C74E3"/>
    <w:rsid w:val="005C76DB"/>
    <w:rsid w:val="005D1751"/>
    <w:rsid w:val="005D3052"/>
    <w:rsid w:val="005D4F6E"/>
    <w:rsid w:val="005D568B"/>
    <w:rsid w:val="005D7EBE"/>
    <w:rsid w:val="005E535F"/>
    <w:rsid w:val="005F094B"/>
    <w:rsid w:val="005F6BDA"/>
    <w:rsid w:val="00606962"/>
    <w:rsid w:val="00614735"/>
    <w:rsid w:val="00614883"/>
    <w:rsid w:val="00623E68"/>
    <w:rsid w:val="0062796A"/>
    <w:rsid w:val="00631D47"/>
    <w:rsid w:val="006334B2"/>
    <w:rsid w:val="00645D0C"/>
    <w:rsid w:val="006464DF"/>
    <w:rsid w:val="00646962"/>
    <w:rsid w:val="00655AF0"/>
    <w:rsid w:val="00676A04"/>
    <w:rsid w:val="00683DA6"/>
    <w:rsid w:val="006842A7"/>
    <w:rsid w:val="00685B2A"/>
    <w:rsid w:val="00692AAF"/>
    <w:rsid w:val="006966CC"/>
    <w:rsid w:val="00697282"/>
    <w:rsid w:val="006975C7"/>
    <w:rsid w:val="006A7698"/>
    <w:rsid w:val="006B004C"/>
    <w:rsid w:val="006B136F"/>
    <w:rsid w:val="006B525C"/>
    <w:rsid w:val="006B660E"/>
    <w:rsid w:val="006B72DA"/>
    <w:rsid w:val="006C43FA"/>
    <w:rsid w:val="006C5E03"/>
    <w:rsid w:val="006C6199"/>
    <w:rsid w:val="006C68F6"/>
    <w:rsid w:val="006D174B"/>
    <w:rsid w:val="006E27F1"/>
    <w:rsid w:val="006E39FB"/>
    <w:rsid w:val="006E3D89"/>
    <w:rsid w:val="006E4080"/>
    <w:rsid w:val="006E4DCC"/>
    <w:rsid w:val="006F3203"/>
    <w:rsid w:val="007018C0"/>
    <w:rsid w:val="00702A09"/>
    <w:rsid w:val="007040DC"/>
    <w:rsid w:val="0070704E"/>
    <w:rsid w:val="00710210"/>
    <w:rsid w:val="00710402"/>
    <w:rsid w:val="00715689"/>
    <w:rsid w:val="00715926"/>
    <w:rsid w:val="007212A8"/>
    <w:rsid w:val="00721FAE"/>
    <w:rsid w:val="0072678C"/>
    <w:rsid w:val="0073072A"/>
    <w:rsid w:val="007345A8"/>
    <w:rsid w:val="00734AC2"/>
    <w:rsid w:val="00736AB1"/>
    <w:rsid w:val="0074089C"/>
    <w:rsid w:val="0074089E"/>
    <w:rsid w:val="00745CAC"/>
    <w:rsid w:val="00746EA2"/>
    <w:rsid w:val="00752091"/>
    <w:rsid w:val="00760ED9"/>
    <w:rsid w:val="007648BE"/>
    <w:rsid w:val="007676CB"/>
    <w:rsid w:val="00776F39"/>
    <w:rsid w:val="00780D00"/>
    <w:rsid w:val="00783475"/>
    <w:rsid w:val="007869D7"/>
    <w:rsid w:val="00787609"/>
    <w:rsid w:val="00790071"/>
    <w:rsid w:val="007966E6"/>
    <w:rsid w:val="007A49D9"/>
    <w:rsid w:val="007A7C7D"/>
    <w:rsid w:val="007B52B9"/>
    <w:rsid w:val="007B60F0"/>
    <w:rsid w:val="007C2029"/>
    <w:rsid w:val="007C4A9F"/>
    <w:rsid w:val="007C6098"/>
    <w:rsid w:val="007C686D"/>
    <w:rsid w:val="007D5464"/>
    <w:rsid w:val="007D5BF3"/>
    <w:rsid w:val="007E3486"/>
    <w:rsid w:val="007E35EE"/>
    <w:rsid w:val="007E797A"/>
    <w:rsid w:val="007F7C5C"/>
    <w:rsid w:val="0080019E"/>
    <w:rsid w:val="00802F8A"/>
    <w:rsid w:val="00804B34"/>
    <w:rsid w:val="00807DA1"/>
    <w:rsid w:val="00814941"/>
    <w:rsid w:val="00816C4A"/>
    <w:rsid w:val="00816E7E"/>
    <w:rsid w:val="00824A0B"/>
    <w:rsid w:val="00826FAB"/>
    <w:rsid w:val="00831F6F"/>
    <w:rsid w:val="00833818"/>
    <w:rsid w:val="00833BCE"/>
    <w:rsid w:val="008349AC"/>
    <w:rsid w:val="008356B1"/>
    <w:rsid w:val="008435F7"/>
    <w:rsid w:val="008440E6"/>
    <w:rsid w:val="008462C2"/>
    <w:rsid w:val="00855B7F"/>
    <w:rsid w:val="00863793"/>
    <w:rsid w:val="00867C15"/>
    <w:rsid w:val="0087461A"/>
    <w:rsid w:val="00874E3D"/>
    <w:rsid w:val="0087560D"/>
    <w:rsid w:val="0087613E"/>
    <w:rsid w:val="00890A7E"/>
    <w:rsid w:val="008A61BC"/>
    <w:rsid w:val="008B1737"/>
    <w:rsid w:val="008B2540"/>
    <w:rsid w:val="008B335B"/>
    <w:rsid w:val="008B72D9"/>
    <w:rsid w:val="008B79EB"/>
    <w:rsid w:val="008B7ADD"/>
    <w:rsid w:val="008C1ADD"/>
    <w:rsid w:val="008C1BFB"/>
    <w:rsid w:val="008C5DBF"/>
    <w:rsid w:val="008C7297"/>
    <w:rsid w:val="008D0E0C"/>
    <w:rsid w:val="008D1104"/>
    <w:rsid w:val="008D5788"/>
    <w:rsid w:val="008E2968"/>
    <w:rsid w:val="008E4ACC"/>
    <w:rsid w:val="008E52E2"/>
    <w:rsid w:val="008F0004"/>
    <w:rsid w:val="008F2235"/>
    <w:rsid w:val="008F79A1"/>
    <w:rsid w:val="00901536"/>
    <w:rsid w:val="00905968"/>
    <w:rsid w:val="00906CAE"/>
    <w:rsid w:val="00907458"/>
    <w:rsid w:val="00910324"/>
    <w:rsid w:val="00910871"/>
    <w:rsid w:val="009168E2"/>
    <w:rsid w:val="0092096C"/>
    <w:rsid w:val="00924493"/>
    <w:rsid w:val="00925948"/>
    <w:rsid w:val="00927051"/>
    <w:rsid w:val="009272B5"/>
    <w:rsid w:val="00932C19"/>
    <w:rsid w:val="009333FF"/>
    <w:rsid w:val="009356F8"/>
    <w:rsid w:val="00940496"/>
    <w:rsid w:val="009411D2"/>
    <w:rsid w:val="00941EBD"/>
    <w:rsid w:val="00943B46"/>
    <w:rsid w:val="00944FD0"/>
    <w:rsid w:val="0094547E"/>
    <w:rsid w:val="009557F1"/>
    <w:rsid w:val="0096050D"/>
    <w:rsid w:val="00963571"/>
    <w:rsid w:val="009642B0"/>
    <w:rsid w:val="00965733"/>
    <w:rsid w:val="0096637E"/>
    <w:rsid w:val="009672A2"/>
    <w:rsid w:val="00975DA9"/>
    <w:rsid w:val="00977B62"/>
    <w:rsid w:val="00980BFA"/>
    <w:rsid w:val="00983E06"/>
    <w:rsid w:val="00985AD4"/>
    <w:rsid w:val="0099068E"/>
    <w:rsid w:val="0099465C"/>
    <w:rsid w:val="009A1043"/>
    <w:rsid w:val="009A2164"/>
    <w:rsid w:val="009A32DD"/>
    <w:rsid w:val="009A55AF"/>
    <w:rsid w:val="009A680B"/>
    <w:rsid w:val="009B0698"/>
    <w:rsid w:val="009B6E2E"/>
    <w:rsid w:val="009C06AC"/>
    <w:rsid w:val="009C2700"/>
    <w:rsid w:val="009D280E"/>
    <w:rsid w:val="009D7D3C"/>
    <w:rsid w:val="009F5DEE"/>
    <w:rsid w:val="009F5ED1"/>
    <w:rsid w:val="009F6CC3"/>
    <w:rsid w:val="00A002E8"/>
    <w:rsid w:val="00A01D1E"/>
    <w:rsid w:val="00A058C9"/>
    <w:rsid w:val="00A05AF3"/>
    <w:rsid w:val="00A070CB"/>
    <w:rsid w:val="00A104A7"/>
    <w:rsid w:val="00A1104D"/>
    <w:rsid w:val="00A12776"/>
    <w:rsid w:val="00A147A9"/>
    <w:rsid w:val="00A16A4E"/>
    <w:rsid w:val="00A21849"/>
    <w:rsid w:val="00A220A8"/>
    <w:rsid w:val="00A22F81"/>
    <w:rsid w:val="00A2387C"/>
    <w:rsid w:val="00A2694B"/>
    <w:rsid w:val="00A31FF8"/>
    <w:rsid w:val="00A33DCF"/>
    <w:rsid w:val="00A33E97"/>
    <w:rsid w:val="00A3645E"/>
    <w:rsid w:val="00A43D9A"/>
    <w:rsid w:val="00A44636"/>
    <w:rsid w:val="00A47513"/>
    <w:rsid w:val="00A563EB"/>
    <w:rsid w:val="00A67007"/>
    <w:rsid w:val="00A677A7"/>
    <w:rsid w:val="00A70490"/>
    <w:rsid w:val="00A73FE8"/>
    <w:rsid w:val="00A74146"/>
    <w:rsid w:val="00A74729"/>
    <w:rsid w:val="00A75EDA"/>
    <w:rsid w:val="00A85D12"/>
    <w:rsid w:val="00A947C1"/>
    <w:rsid w:val="00AA278B"/>
    <w:rsid w:val="00AA5A4F"/>
    <w:rsid w:val="00AB145A"/>
    <w:rsid w:val="00AB5EC3"/>
    <w:rsid w:val="00AB7B20"/>
    <w:rsid w:val="00AC0C35"/>
    <w:rsid w:val="00AC31E0"/>
    <w:rsid w:val="00AC391E"/>
    <w:rsid w:val="00AC408B"/>
    <w:rsid w:val="00AC6458"/>
    <w:rsid w:val="00AD4467"/>
    <w:rsid w:val="00AD4D23"/>
    <w:rsid w:val="00AD5890"/>
    <w:rsid w:val="00AE2EB2"/>
    <w:rsid w:val="00AE6F98"/>
    <w:rsid w:val="00AF24CA"/>
    <w:rsid w:val="00AF3407"/>
    <w:rsid w:val="00AF3E90"/>
    <w:rsid w:val="00AF4CD8"/>
    <w:rsid w:val="00AF5969"/>
    <w:rsid w:val="00B03224"/>
    <w:rsid w:val="00B105E4"/>
    <w:rsid w:val="00B10A11"/>
    <w:rsid w:val="00B1650A"/>
    <w:rsid w:val="00B17706"/>
    <w:rsid w:val="00B204C5"/>
    <w:rsid w:val="00B22EBA"/>
    <w:rsid w:val="00B25FC7"/>
    <w:rsid w:val="00B32A16"/>
    <w:rsid w:val="00B34365"/>
    <w:rsid w:val="00B3627F"/>
    <w:rsid w:val="00B3766E"/>
    <w:rsid w:val="00B41D03"/>
    <w:rsid w:val="00B44F8B"/>
    <w:rsid w:val="00B46017"/>
    <w:rsid w:val="00B52FC2"/>
    <w:rsid w:val="00B53742"/>
    <w:rsid w:val="00B56D4B"/>
    <w:rsid w:val="00B613D3"/>
    <w:rsid w:val="00B640B9"/>
    <w:rsid w:val="00B66AB5"/>
    <w:rsid w:val="00B705E1"/>
    <w:rsid w:val="00B74A50"/>
    <w:rsid w:val="00B812B0"/>
    <w:rsid w:val="00B85C97"/>
    <w:rsid w:val="00B90A64"/>
    <w:rsid w:val="00B94AC0"/>
    <w:rsid w:val="00B95E4B"/>
    <w:rsid w:val="00B97663"/>
    <w:rsid w:val="00BA4B88"/>
    <w:rsid w:val="00BA7A39"/>
    <w:rsid w:val="00BB19C0"/>
    <w:rsid w:val="00BB1CA2"/>
    <w:rsid w:val="00BB345E"/>
    <w:rsid w:val="00BB41C3"/>
    <w:rsid w:val="00BB4BA7"/>
    <w:rsid w:val="00BB5420"/>
    <w:rsid w:val="00BB6966"/>
    <w:rsid w:val="00BB71A2"/>
    <w:rsid w:val="00BC18E2"/>
    <w:rsid w:val="00BC5A03"/>
    <w:rsid w:val="00BD0857"/>
    <w:rsid w:val="00BD172E"/>
    <w:rsid w:val="00BD799E"/>
    <w:rsid w:val="00BE0F7A"/>
    <w:rsid w:val="00BE17EE"/>
    <w:rsid w:val="00BE2AF9"/>
    <w:rsid w:val="00BF47AD"/>
    <w:rsid w:val="00BF4ADF"/>
    <w:rsid w:val="00BF61D8"/>
    <w:rsid w:val="00BF7843"/>
    <w:rsid w:val="00C045FE"/>
    <w:rsid w:val="00C067EC"/>
    <w:rsid w:val="00C10E3E"/>
    <w:rsid w:val="00C12743"/>
    <w:rsid w:val="00C1289E"/>
    <w:rsid w:val="00C139B3"/>
    <w:rsid w:val="00C17112"/>
    <w:rsid w:val="00C17C17"/>
    <w:rsid w:val="00C27100"/>
    <w:rsid w:val="00C32E41"/>
    <w:rsid w:val="00C34123"/>
    <w:rsid w:val="00C3737B"/>
    <w:rsid w:val="00C37893"/>
    <w:rsid w:val="00C40AA5"/>
    <w:rsid w:val="00C4181E"/>
    <w:rsid w:val="00C42DF0"/>
    <w:rsid w:val="00C46806"/>
    <w:rsid w:val="00C5457F"/>
    <w:rsid w:val="00C54D8B"/>
    <w:rsid w:val="00C54DB8"/>
    <w:rsid w:val="00C6153B"/>
    <w:rsid w:val="00C64A6F"/>
    <w:rsid w:val="00C6596F"/>
    <w:rsid w:val="00C67010"/>
    <w:rsid w:val="00C67B8B"/>
    <w:rsid w:val="00C73610"/>
    <w:rsid w:val="00C84683"/>
    <w:rsid w:val="00C90667"/>
    <w:rsid w:val="00C92DDE"/>
    <w:rsid w:val="00C932A1"/>
    <w:rsid w:val="00C93A7C"/>
    <w:rsid w:val="00CA479A"/>
    <w:rsid w:val="00CB04D5"/>
    <w:rsid w:val="00CB1ED1"/>
    <w:rsid w:val="00CB2AD1"/>
    <w:rsid w:val="00CB7F77"/>
    <w:rsid w:val="00CC36EF"/>
    <w:rsid w:val="00CC58F1"/>
    <w:rsid w:val="00CC6942"/>
    <w:rsid w:val="00CC7129"/>
    <w:rsid w:val="00CD5B31"/>
    <w:rsid w:val="00CE33BF"/>
    <w:rsid w:val="00CE59C5"/>
    <w:rsid w:val="00CE7E62"/>
    <w:rsid w:val="00CF010E"/>
    <w:rsid w:val="00CF0A55"/>
    <w:rsid w:val="00CF47C2"/>
    <w:rsid w:val="00CF4E73"/>
    <w:rsid w:val="00D01DD9"/>
    <w:rsid w:val="00D02FFA"/>
    <w:rsid w:val="00D04443"/>
    <w:rsid w:val="00D0470A"/>
    <w:rsid w:val="00D12F5D"/>
    <w:rsid w:val="00D15CC2"/>
    <w:rsid w:val="00D211C2"/>
    <w:rsid w:val="00D25F65"/>
    <w:rsid w:val="00D2684F"/>
    <w:rsid w:val="00D27356"/>
    <w:rsid w:val="00D2784D"/>
    <w:rsid w:val="00D27C7B"/>
    <w:rsid w:val="00D336A3"/>
    <w:rsid w:val="00D34408"/>
    <w:rsid w:val="00D36E9A"/>
    <w:rsid w:val="00D40825"/>
    <w:rsid w:val="00D41056"/>
    <w:rsid w:val="00D42B14"/>
    <w:rsid w:val="00D50F74"/>
    <w:rsid w:val="00D512CB"/>
    <w:rsid w:val="00D52905"/>
    <w:rsid w:val="00D53964"/>
    <w:rsid w:val="00D571F0"/>
    <w:rsid w:val="00D61B58"/>
    <w:rsid w:val="00D67103"/>
    <w:rsid w:val="00D7048F"/>
    <w:rsid w:val="00D71330"/>
    <w:rsid w:val="00D74217"/>
    <w:rsid w:val="00D76E09"/>
    <w:rsid w:val="00D76EAE"/>
    <w:rsid w:val="00D825AF"/>
    <w:rsid w:val="00D911F3"/>
    <w:rsid w:val="00D913F8"/>
    <w:rsid w:val="00D91582"/>
    <w:rsid w:val="00D91630"/>
    <w:rsid w:val="00D91C41"/>
    <w:rsid w:val="00D91CA0"/>
    <w:rsid w:val="00D93C70"/>
    <w:rsid w:val="00D95316"/>
    <w:rsid w:val="00D977B3"/>
    <w:rsid w:val="00DA09B5"/>
    <w:rsid w:val="00DA1732"/>
    <w:rsid w:val="00DB15E5"/>
    <w:rsid w:val="00DB1DD6"/>
    <w:rsid w:val="00DB43B6"/>
    <w:rsid w:val="00DB4E63"/>
    <w:rsid w:val="00DC02DA"/>
    <w:rsid w:val="00DC2A80"/>
    <w:rsid w:val="00DC2FC2"/>
    <w:rsid w:val="00DC3533"/>
    <w:rsid w:val="00DC604A"/>
    <w:rsid w:val="00DC69CD"/>
    <w:rsid w:val="00DC7C46"/>
    <w:rsid w:val="00DC7F1B"/>
    <w:rsid w:val="00DD2499"/>
    <w:rsid w:val="00DD5092"/>
    <w:rsid w:val="00DD6720"/>
    <w:rsid w:val="00DD79CB"/>
    <w:rsid w:val="00DE217B"/>
    <w:rsid w:val="00DE392E"/>
    <w:rsid w:val="00DF0FD2"/>
    <w:rsid w:val="00DF154B"/>
    <w:rsid w:val="00DF2BCF"/>
    <w:rsid w:val="00DF7A04"/>
    <w:rsid w:val="00E00F77"/>
    <w:rsid w:val="00E016F0"/>
    <w:rsid w:val="00E036C2"/>
    <w:rsid w:val="00E045CD"/>
    <w:rsid w:val="00E061C7"/>
    <w:rsid w:val="00E07DB6"/>
    <w:rsid w:val="00E10F1D"/>
    <w:rsid w:val="00E2087E"/>
    <w:rsid w:val="00E26623"/>
    <w:rsid w:val="00E27799"/>
    <w:rsid w:val="00E30E9E"/>
    <w:rsid w:val="00E32723"/>
    <w:rsid w:val="00E333A0"/>
    <w:rsid w:val="00E374BF"/>
    <w:rsid w:val="00E51DD7"/>
    <w:rsid w:val="00E5694E"/>
    <w:rsid w:val="00E61E05"/>
    <w:rsid w:val="00E62B44"/>
    <w:rsid w:val="00E63963"/>
    <w:rsid w:val="00E64FA6"/>
    <w:rsid w:val="00E8153E"/>
    <w:rsid w:val="00E82CC5"/>
    <w:rsid w:val="00E8303A"/>
    <w:rsid w:val="00E847B9"/>
    <w:rsid w:val="00E93789"/>
    <w:rsid w:val="00E96349"/>
    <w:rsid w:val="00EA171D"/>
    <w:rsid w:val="00EA3235"/>
    <w:rsid w:val="00EA66E1"/>
    <w:rsid w:val="00EA706D"/>
    <w:rsid w:val="00EB287E"/>
    <w:rsid w:val="00EB552B"/>
    <w:rsid w:val="00EB69B7"/>
    <w:rsid w:val="00EC04C6"/>
    <w:rsid w:val="00EC0C1C"/>
    <w:rsid w:val="00ED5233"/>
    <w:rsid w:val="00ED699B"/>
    <w:rsid w:val="00EE2D92"/>
    <w:rsid w:val="00EE4153"/>
    <w:rsid w:val="00EE4864"/>
    <w:rsid w:val="00EE7BB5"/>
    <w:rsid w:val="00EF71FA"/>
    <w:rsid w:val="00F01385"/>
    <w:rsid w:val="00F015B0"/>
    <w:rsid w:val="00F03816"/>
    <w:rsid w:val="00F10731"/>
    <w:rsid w:val="00F14117"/>
    <w:rsid w:val="00F15938"/>
    <w:rsid w:val="00F16B48"/>
    <w:rsid w:val="00F20803"/>
    <w:rsid w:val="00F229F9"/>
    <w:rsid w:val="00F34135"/>
    <w:rsid w:val="00F42BBA"/>
    <w:rsid w:val="00F4319E"/>
    <w:rsid w:val="00F45BCA"/>
    <w:rsid w:val="00F469AD"/>
    <w:rsid w:val="00F57176"/>
    <w:rsid w:val="00F62CD0"/>
    <w:rsid w:val="00F662D3"/>
    <w:rsid w:val="00F66912"/>
    <w:rsid w:val="00F70665"/>
    <w:rsid w:val="00F7304D"/>
    <w:rsid w:val="00F74FB4"/>
    <w:rsid w:val="00F77797"/>
    <w:rsid w:val="00F81F02"/>
    <w:rsid w:val="00F865EF"/>
    <w:rsid w:val="00F929B7"/>
    <w:rsid w:val="00FA1F85"/>
    <w:rsid w:val="00FA3AF4"/>
    <w:rsid w:val="00FA4A48"/>
    <w:rsid w:val="00FA573F"/>
    <w:rsid w:val="00FA5C5D"/>
    <w:rsid w:val="00FA76A3"/>
    <w:rsid w:val="00FA7E39"/>
    <w:rsid w:val="00FC7BA2"/>
    <w:rsid w:val="00FD0427"/>
    <w:rsid w:val="00FD30D3"/>
    <w:rsid w:val="00FD4C81"/>
    <w:rsid w:val="00FD6DAB"/>
    <w:rsid w:val="00FE0824"/>
    <w:rsid w:val="00FE4003"/>
    <w:rsid w:val="00FE5179"/>
    <w:rsid w:val="00FF023A"/>
    <w:rsid w:val="00FF597E"/>
    <w:rsid w:val="00FF5E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HAnsi"/>
        <w:sz w:val="24"/>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825AF"/>
    <w:pPr>
      <w:jc w:val="both"/>
    </w:pPr>
    <w:rPr>
      <w:rFonts w:ascii="Garamond" w:hAnsi="Garamond"/>
      <w:sz w:val="22"/>
    </w:rPr>
  </w:style>
  <w:style w:type="paragraph" w:styleId="Cmsor1">
    <w:name w:val="heading 1"/>
    <w:basedOn w:val="Norml"/>
    <w:next w:val="Norml"/>
    <w:link w:val="Cmsor1Char"/>
    <w:uiPriority w:val="9"/>
    <w:rsid w:val="00F929B7"/>
    <w:pPr>
      <w:keepNext/>
      <w:keepLines/>
      <w:spacing w:before="720" w:after="360"/>
      <w:outlineLvl w:val="0"/>
    </w:pPr>
    <w:rPr>
      <w:rFonts w:eastAsiaTheme="majorEastAsia" w:cstheme="majorBidi"/>
      <w:b/>
      <w:color w:val="007DFA"/>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F229F9"/>
  </w:style>
  <w:style w:type="paragraph" w:styleId="Listaszerbekezds">
    <w:name w:val="List Paragraph"/>
    <w:basedOn w:val="Norml"/>
    <w:uiPriority w:val="1"/>
    <w:qFormat/>
    <w:rsid w:val="00F229F9"/>
    <w:pPr>
      <w:ind w:left="720"/>
      <w:contextualSpacing/>
    </w:pPr>
  </w:style>
  <w:style w:type="character" w:customStyle="1" w:styleId="NincstrkzChar">
    <w:name w:val="Nincs térköz Char"/>
    <w:basedOn w:val="Bekezdsalapbettpusa"/>
    <w:link w:val="Nincstrkz"/>
    <w:uiPriority w:val="1"/>
    <w:rsid w:val="00A947C1"/>
  </w:style>
  <w:style w:type="paragraph" w:styleId="Buborkszveg">
    <w:name w:val="Balloon Text"/>
    <w:basedOn w:val="Norml"/>
    <w:link w:val="BuborkszvegChar"/>
    <w:uiPriority w:val="99"/>
    <w:semiHidden/>
    <w:unhideWhenUsed/>
    <w:rsid w:val="00980BFA"/>
    <w:rPr>
      <w:rFonts w:ascii="Tahoma" w:hAnsi="Tahoma" w:cs="Tahoma"/>
      <w:sz w:val="16"/>
      <w:szCs w:val="16"/>
    </w:rPr>
  </w:style>
  <w:style w:type="character" w:customStyle="1" w:styleId="BuborkszvegChar">
    <w:name w:val="Buborékszöveg Char"/>
    <w:basedOn w:val="Bekezdsalapbettpusa"/>
    <w:link w:val="Buborkszveg"/>
    <w:uiPriority w:val="99"/>
    <w:semiHidden/>
    <w:rsid w:val="00980BFA"/>
    <w:rPr>
      <w:rFonts w:ascii="Tahoma" w:hAnsi="Tahoma" w:cs="Tahoma"/>
      <w:sz w:val="16"/>
      <w:szCs w:val="16"/>
    </w:rPr>
  </w:style>
  <w:style w:type="character" w:styleId="Jegyzethivatkozs">
    <w:name w:val="annotation reference"/>
    <w:basedOn w:val="Bekezdsalapbettpusa"/>
    <w:uiPriority w:val="99"/>
    <w:semiHidden/>
    <w:unhideWhenUsed/>
    <w:rsid w:val="005276B0"/>
    <w:rPr>
      <w:sz w:val="16"/>
      <w:szCs w:val="16"/>
    </w:rPr>
  </w:style>
  <w:style w:type="paragraph" w:styleId="Jegyzetszveg">
    <w:name w:val="annotation text"/>
    <w:basedOn w:val="Norml"/>
    <w:link w:val="JegyzetszvegChar"/>
    <w:uiPriority w:val="99"/>
    <w:semiHidden/>
    <w:unhideWhenUsed/>
    <w:rsid w:val="005276B0"/>
    <w:rPr>
      <w:sz w:val="20"/>
      <w:szCs w:val="20"/>
    </w:rPr>
  </w:style>
  <w:style w:type="character" w:customStyle="1" w:styleId="JegyzetszvegChar">
    <w:name w:val="Jegyzetszöveg Char"/>
    <w:basedOn w:val="Bekezdsalapbettpusa"/>
    <w:link w:val="Jegyzetszveg"/>
    <w:uiPriority w:val="99"/>
    <w:semiHidden/>
    <w:rsid w:val="005276B0"/>
    <w:rPr>
      <w:sz w:val="20"/>
      <w:szCs w:val="20"/>
    </w:rPr>
  </w:style>
  <w:style w:type="paragraph" w:styleId="Megjegyzstrgya">
    <w:name w:val="annotation subject"/>
    <w:basedOn w:val="Jegyzetszveg"/>
    <w:next w:val="Jegyzetszveg"/>
    <w:link w:val="MegjegyzstrgyaChar"/>
    <w:uiPriority w:val="99"/>
    <w:semiHidden/>
    <w:unhideWhenUsed/>
    <w:rsid w:val="005276B0"/>
    <w:rPr>
      <w:b/>
      <w:bCs/>
    </w:rPr>
  </w:style>
  <w:style w:type="character" w:customStyle="1" w:styleId="MegjegyzstrgyaChar">
    <w:name w:val="Megjegyzés tárgya Char"/>
    <w:basedOn w:val="JegyzetszvegChar"/>
    <w:link w:val="Megjegyzstrgya"/>
    <w:uiPriority w:val="99"/>
    <w:semiHidden/>
    <w:rsid w:val="005276B0"/>
    <w:rPr>
      <w:b/>
      <w:bCs/>
      <w:sz w:val="20"/>
      <w:szCs w:val="20"/>
    </w:rPr>
  </w:style>
  <w:style w:type="paragraph" w:customStyle="1" w:styleId="Tblzatfej">
    <w:name w:val="Táblázatfej"/>
    <w:basedOn w:val="Norml"/>
    <w:qFormat/>
    <w:rsid w:val="00015F64"/>
    <w:pPr>
      <w:spacing w:before="40" w:after="40"/>
      <w:contextualSpacing/>
      <w:jc w:val="center"/>
    </w:pPr>
    <w:rPr>
      <w:rFonts w:eastAsia="Times New Roman" w:cs="Times New Roman"/>
      <w:b/>
      <w:bCs/>
      <w:color w:val="FFFFFF" w:themeColor="background1"/>
      <w:lang w:eastAsia="hu-HU"/>
    </w:rPr>
  </w:style>
  <w:style w:type="paragraph" w:customStyle="1" w:styleId="TblzatSzveg">
    <w:name w:val="Táblázat_Szöveg"/>
    <w:basedOn w:val="Norml"/>
    <w:qFormat/>
    <w:rsid w:val="000D3B3B"/>
    <w:pPr>
      <w:spacing w:before="40" w:after="40"/>
      <w:contextualSpacing/>
      <w:jc w:val="left"/>
    </w:pPr>
    <w:rPr>
      <w:rFonts w:eastAsia="Times New Roman" w:cs="Times New Roman"/>
      <w:bCs/>
      <w:lang w:eastAsia="hu-HU"/>
    </w:rPr>
  </w:style>
  <w:style w:type="paragraph" w:styleId="Cm">
    <w:name w:val="Title"/>
    <w:basedOn w:val="Norml"/>
    <w:next w:val="Norml"/>
    <w:link w:val="CmChar"/>
    <w:uiPriority w:val="10"/>
    <w:qFormat/>
    <w:rsid w:val="00AD5890"/>
    <w:pPr>
      <w:jc w:val="center"/>
    </w:pPr>
    <w:rPr>
      <w:rFonts w:eastAsia="Times New Roman" w:cs="Times New Roman"/>
      <w:b/>
      <w:bCs/>
      <w:iCs/>
      <w:color w:val="007DFA"/>
      <w:lang w:eastAsia="hu-HU"/>
    </w:rPr>
  </w:style>
  <w:style w:type="character" w:customStyle="1" w:styleId="CmChar">
    <w:name w:val="Cím Char"/>
    <w:basedOn w:val="Bekezdsalapbettpusa"/>
    <w:link w:val="Cm"/>
    <w:uiPriority w:val="10"/>
    <w:rsid w:val="00AD5890"/>
    <w:rPr>
      <w:rFonts w:ascii="Garamond" w:eastAsia="Times New Roman" w:hAnsi="Garamond" w:cs="Times New Roman"/>
      <w:b/>
      <w:bCs/>
      <w:iCs/>
      <w:color w:val="007DFA"/>
      <w:sz w:val="22"/>
      <w:lang w:eastAsia="hu-HU"/>
    </w:rPr>
  </w:style>
  <w:style w:type="character" w:styleId="Kiemels2">
    <w:name w:val="Strong"/>
    <w:basedOn w:val="Bekezdsalapbettpusa"/>
    <w:uiPriority w:val="22"/>
    <w:qFormat/>
    <w:rsid w:val="004C0B6D"/>
    <w:rPr>
      <w:b/>
      <w:bCs/>
    </w:rPr>
  </w:style>
  <w:style w:type="character" w:styleId="Kiemels">
    <w:name w:val="Emphasis"/>
    <w:basedOn w:val="Bekezdsalapbettpusa"/>
    <w:uiPriority w:val="20"/>
    <w:qFormat/>
    <w:rsid w:val="004C0B6D"/>
    <w:rPr>
      <w:i/>
      <w:iCs/>
    </w:rPr>
  </w:style>
  <w:style w:type="character" w:customStyle="1" w:styleId="Cmsor1Char">
    <w:name w:val="Címsor 1 Char"/>
    <w:basedOn w:val="Bekezdsalapbettpusa"/>
    <w:link w:val="Cmsor1"/>
    <w:uiPriority w:val="9"/>
    <w:rsid w:val="00F929B7"/>
    <w:rPr>
      <w:rFonts w:ascii="Garamond" w:eastAsiaTheme="majorEastAsia" w:hAnsi="Garamond" w:cstheme="majorBidi"/>
      <w:b/>
      <w:color w:val="007DFA"/>
      <w:sz w:val="32"/>
      <w:szCs w:val="32"/>
    </w:rPr>
  </w:style>
  <w:style w:type="paragraph" w:styleId="lfej">
    <w:name w:val="header"/>
    <w:basedOn w:val="Norml"/>
    <w:link w:val="lfejChar"/>
    <w:uiPriority w:val="99"/>
    <w:unhideWhenUsed/>
    <w:rsid w:val="002E6B57"/>
    <w:pPr>
      <w:tabs>
        <w:tab w:val="center" w:pos="4536"/>
        <w:tab w:val="right" w:pos="9072"/>
      </w:tabs>
    </w:pPr>
  </w:style>
  <w:style w:type="character" w:customStyle="1" w:styleId="lfejChar">
    <w:name w:val="Élőfej Char"/>
    <w:basedOn w:val="Bekezdsalapbettpusa"/>
    <w:link w:val="lfej"/>
    <w:uiPriority w:val="99"/>
    <w:rsid w:val="002E6B57"/>
    <w:rPr>
      <w:rFonts w:ascii="Garamond" w:hAnsi="Garamond"/>
      <w:sz w:val="22"/>
    </w:rPr>
  </w:style>
  <w:style w:type="paragraph" w:styleId="llb">
    <w:name w:val="footer"/>
    <w:basedOn w:val="Norml"/>
    <w:link w:val="llbChar"/>
    <w:uiPriority w:val="99"/>
    <w:unhideWhenUsed/>
    <w:rsid w:val="002E6B57"/>
    <w:pPr>
      <w:tabs>
        <w:tab w:val="center" w:pos="4536"/>
        <w:tab w:val="right" w:pos="9072"/>
      </w:tabs>
    </w:pPr>
  </w:style>
  <w:style w:type="character" w:customStyle="1" w:styleId="llbChar">
    <w:name w:val="Élőláb Char"/>
    <w:basedOn w:val="Bekezdsalapbettpusa"/>
    <w:link w:val="llb"/>
    <w:uiPriority w:val="99"/>
    <w:rsid w:val="002E6B57"/>
    <w:rPr>
      <w:rFonts w:ascii="Garamond" w:hAnsi="Garamond"/>
      <w:sz w:val="22"/>
    </w:rPr>
  </w:style>
  <w:style w:type="paragraph" w:customStyle="1" w:styleId="Kiemels50">
    <w:name w:val="Kiemelés_50%"/>
    <w:basedOn w:val="TblzatSzveg"/>
    <w:qFormat/>
    <w:rsid w:val="009642B0"/>
    <w:pPr>
      <w:shd w:val="pct50" w:color="C00000" w:fill="auto"/>
    </w:pPr>
    <w:rPr>
      <w:rFonts w:ascii="Times New Roman" w:hAnsi="Times New Roman"/>
      <w:sz w:val="24"/>
      <w:szCs w:val="24"/>
    </w:rPr>
  </w:style>
  <w:style w:type="character" w:customStyle="1" w:styleId="KiemelsKap">
    <w:name w:val="Kiemelés_Kap"/>
    <w:basedOn w:val="Bekezdsalapbettpusa"/>
    <w:uiPriority w:val="1"/>
    <w:qFormat/>
    <w:rsid w:val="009642B0"/>
    <w:rPr>
      <w:caps w:val="0"/>
      <w:smallCaps/>
      <w:strike w:val="0"/>
      <w:dstrike w:val="0"/>
      <w:vanish w:val="0"/>
      <w:vertAlign w:val="baseline"/>
    </w:rPr>
  </w:style>
  <w:style w:type="character" w:customStyle="1" w:styleId="KiemelesKapB">
    <w:name w:val="Kiemeles_Kap_B"/>
    <w:basedOn w:val="KiemelsKap"/>
    <w:uiPriority w:val="1"/>
    <w:qFormat/>
    <w:rsid w:val="009642B0"/>
    <w:rPr>
      <w:b/>
      <w:caps w:val="0"/>
      <w:smallCaps/>
      <w:strike w:val="0"/>
      <w:dstrike w:val="0"/>
      <w:vanish w:val="0"/>
      <w:vertAlign w:val="baseline"/>
    </w:rPr>
  </w:style>
  <w:style w:type="paragraph" w:customStyle="1" w:styleId="TableParagraph">
    <w:name w:val="Table Paragraph"/>
    <w:basedOn w:val="Norml"/>
    <w:uiPriority w:val="1"/>
    <w:qFormat/>
    <w:rsid w:val="00353627"/>
    <w:pPr>
      <w:widowControl w:val="0"/>
      <w:jc w:val="left"/>
    </w:pPr>
    <w:rPr>
      <w:rFonts w:asciiTheme="minorHAnsi" w:hAnsiTheme="minorHAnsi" w:cstheme="minorBidi"/>
      <w:lang w:val="en-US"/>
    </w:rPr>
  </w:style>
  <w:style w:type="paragraph" w:styleId="Szvegtrzs">
    <w:name w:val="Body Text"/>
    <w:basedOn w:val="Norml"/>
    <w:link w:val="SzvegtrzsChar"/>
    <w:autoRedefine/>
    <w:uiPriority w:val="99"/>
    <w:semiHidden/>
    <w:rsid w:val="00D91582"/>
    <w:pPr>
      <w:widowControl w:val="0"/>
      <w:jc w:val="left"/>
    </w:pPr>
    <w:rPr>
      <w:rFonts w:ascii="Times New Roman" w:eastAsia="Times New Roman" w:hAnsi="Times New Roman" w:cs="Times New Roman"/>
      <w:b/>
      <w:bCs/>
    </w:rPr>
  </w:style>
  <w:style w:type="character" w:customStyle="1" w:styleId="SzvegtrzsChar">
    <w:name w:val="Szövegtörzs Char"/>
    <w:basedOn w:val="Bekezdsalapbettpusa"/>
    <w:link w:val="Szvegtrzs"/>
    <w:uiPriority w:val="99"/>
    <w:semiHidden/>
    <w:rsid w:val="00D91582"/>
    <w:rPr>
      <w:rFonts w:eastAsia="Times New Roman" w:cs="Times New Roman"/>
      <w:b/>
      <w:bCs/>
      <w:sz w:val="22"/>
    </w:rPr>
  </w:style>
  <w:style w:type="character" w:styleId="Hiperhivatkozs">
    <w:name w:val="Hyperlink"/>
    <w:basedOn w:val="Bekezdsalapbettpusa"/>
    <w:uiPriority w:val="99"/>
    <w:unhideWhenUsed/>
    <w:rsid w:val="00746EA2"/>
    <w:rPr>
      <w:color w:val="0000FF" w:themeColor="hyperlink"/>
      <w:u w:val="single"/>
    </w:rPr>
  </w:style>
  <w:style w:type="paragraph" w:styleId="Vltozat">
    <w:name w:val="Revision"/>
    <w:hidden/>
    <w:uiPriority w:val="99"/>
    <w:semiHidden/>
    <w:rsid w:val="00C90667"/>
    <w:rPr>
      <w:rFonts w:ascii="Garamond" w:hAnsi="Garamon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795405">
      <w:bodyDiv w:val="1"/>
      <w:marLeft w:val="0"/>
      <w:marRight w:val="0"/>
      <w:marTop w:val="0"/>
      <w:marBottom w:val="0"/>
      <w:divBdr>
        <w:top w:val="none" w:sz="0" w:space="0" w:color="auto"/>
        <w:left w:val="none" w:sz="0" w:space="0" w:color="auto"/>
        <w:bottom w:val="none" w:sz="0" w:space="0" w:color="auto"/>
        <w:right w:val="none" w:sz="0" w:space="0" w:color="auto"/>
      </w:divBdr>
    </w:div>
    <w:div w:id="199540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astro.unl.edu/classaction/animations/lunarcycles/moonphases.html" TargetMode="External"/><Relationship Id="rId26" Type="http://schemas.openxmlformats.org/officeDocument/2006/relationships/hyperlink" Target="http://www.alaskamuseum.org/education/volcano" TargetMode="External"/><Relationship Id="rId39" Type="http://schemas.openxmlformats.org/officeDocument/2006/relationships/hyperlink" Target="http://www.wissen.swr.de/warum/gezeiten/themenseiten/t2/s1.html" TargetMode="External"/><Relationship Id="rId21" Type="http://schemas.openxmlformats.org/officeDocument/2006/relationships/hyperlink" Target="http://sciencenetlinks.com/interactives/moon/moon_challenge/moon_challenge.html" TargetMode="External"/><Relationship Id="rId34" Type="http://schemas.openxmlformats.org/officeDocument/2006/relationships/hyperlink" Target="http://www2.palomar.edu/users/pdeen/Animations/23_WeatherPat.swf" TargetMode="External"/><Relationship Id="rId42" Type="http://schemas.openxmlformats.org/officeDocument/2006/relationships/hyperlink" Target="https://www.as.uky.edu/sites/default/files/elearning/module01swf.swf" TargetMode="External"/><Relationship Id="rId47" Type="http://schemas.openxmlformats.org/officeDocument/2006/relationships/hyperlink" Target="https://www.as.uky.edu/sites/default/files/elearning/module12swf.swf"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astro.unl.edu/naap/motion1/animations/seasons_ecliptic.html" TargetMode="External"/><Relationship Id="rId29" Type="http://schemas.openxmlformats.org/officeDocument/2006/relationships/hyperlink" Target="http://www.classzone.com/books/earth_science/terc/content/visualizations/es1902/es1902page01.cfm?chapter_no=visualization" TargetMode="External"/><Relationship Id="rId11" Type="http://schemas.openxmlformats.org/officeDocument/2006/relationships/footer" Target="footer1.xml"/><Relationship Id="rId24" Type="http://schemas.openxmlformats.org/officeDocument/2006/relationships/hyperlink" Target="http://interactivesites.weebly.com/earth-moon-and-sun.html" TargetMode="External"/><Relationship Id="rId32" Type="http://schemas.openxmlformats.org/officeDocument/2006/relationships/hyperlink" Target="http://www.mesoscale.iastate.edu/agron206/animations/05_cnWfronts.html" TargetMode="External"/><Relationship Id="rId37" Type="http://schemas.openxmlformats.org/officeDocument/2006/relationships/hyperlink" Target="http://geogo.elte.hu/images/Gelencer_Dilemma.pdf" TargetMode="External"/><Relationship Id="rId40" Type="http://schemas.openxmlformats.org/officeDocument/2006/relationships/hyperlink" Target="http://dusk.geo.orst.edu/oceans/PPT/TidalCycleV2.html" TargetMode="External"/><Relationship Id="rId45" Type="http://schemas.openxmlformats.org/officeDocument/2006/relationships/hyperlink" Target="http://www.classzone.com/books/earth_science/terc/content/visualizations/es1405/es1405page01.cfm?chapter_no=visualization" TargetMode="External"/><Relationship Id="rId5" Type="http://schemas.openxmlformats.org/officeDocument/2006/relationships/webSettings" Target="webSettings.xml"/><Relationship Id="rId15" Type="http://schemas.openxmlformats.org/officeDocument/2006/relationships/hyperlink" Target="https://player.nkp.hu/play/102947" TargetMode="External"/><Relationship Id="rId23" Type="http://schemas.openxmlformats.org/officeDocument/2006/relationships/hyperlink" Target="http://exar.ch/solar-eclipses/" TargetMode="External"/><Relationship Id="rId28" Type="http://schemas.openxmlformats.org/officeDocument/2006/relationships/hyperlink" Target="http://www.geo.u-szeged.hu/~toto/foldrajz_tanartovabbkepzes/uveghazhatas.jar" TargetMode="External"/><Relationship Id="rId36" Type="http://schemas.openxmlformats.org/officeDocument/2006/relationships/hyperlink" Target="http://geogo.elte.hu/images/Toth_Reka_Dilemma.pdf" TargetMode="External"/><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astro.unl.edu/naap/lps/animations/lps.html" TargetMode="External"/><Relationship Id="rId31" Type="http://schemas.openxmlformats.org/officeDocument/2006/relationships/hyperlink" Target="http://www.classzone.com/books/earth_science/terc/content/visualizations/es1905/es1905page01.cfm?chapter_no=visualization" TargetMode="External"/><Relationship Id="rId44" Type="http://schemas.openxmlformats.org/officeDocument/2006/relationships/hyperlink" Target="https://www.youtube.com/watch?v=oflUZ6cA6tQ"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highered.mcgraw-hill.com/olcweb/cgi/pluginpop.cgi?it=swf::800::600::/sites/dl/free/0072482621/78778/Eclipses_Nav.swf::Eclipse%20Interactive" TargetMode="External"/><Relationship Id="rId27" Type="http://schemas.openxmlformats.org/officeDocument/2006/relationships/hyperlink" Target="http://geogo.elte.hu/images/1_labor_Kozetvizsgalat_feladatlap.pdf" TargetMode="External"/><Relationship Id="rId30" Type="http://schemas.openxmlformats.org/officeDocument/2006/relationships/hyperlink" Target="http://www.classzone.com/books/earth_science/terc/content/visualizations/es0403/es0403page01.cfm?chapter_no=visualization" TargetMode="External"/><Relationship Id="rId35" Type="http://schemas.openxmlformats.org/officeDocument/2006/relationships/hyperlink" Target="http://www2.palomar.edu/users/pdeen/Animations/23_WeatherPat.swf" TargetMode="External"/><Relationship Id="rId43" Type="http://schemas.openxmlformats.org/officeDocument/2006/relationships/hyperlink" Target="https://www.youtube.com/watch?v=qaxlsrRyxbY" TargetMode="External"/><Relationship Id="rId48" Type="http://schemas.openxmlformats.org/officeDocument/2006/relationships/hyperlink" Target="http://www.geo.u-szeged.hu/~toto/foldrajz_tanartovabbkepzes/gleccserek.jar"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classzone.com/books/earth_science/terc/content/visualizations/es2503/es2503page01.cfm?chapter_no=visualization" TargetMode="External"/><Relationship Id="rId25" Type="http://schemas.openxmlformats.org/officeDocument/2006/relationships/hyperlink" Target="https://ees.as.uky.edu/sites/default/files/elearning/module04swf.swf" TargetMode="External"/><Relationship Id="rId33" Type="http://schemas.openxmlformats.org/officeDocument/2006/relationships/hyperlink" Target="http://www.classzone.com/books/earth_science/terc/content/visualizations/es1902/es1902page01.cfm?chapter_no=visualization" TargetMode="External"/><Relationship Id="rId38" Type="http://schemas.openxmlformats.org/officeDocument/2006/relationships/hyperlink" Target="http://geogo.elte.hu/images/Dilemma_A_legszennyezes_kovetkezmenyei.pdf" TargetMode="External"/><Relationship Id="rId46" Type="http://schemas.openxmlformats.org/officeDocument/2006/relationships/hyperlink" Target="https://www.youtube.com/watch?v=5h1hasGPxDY" TargetMode="External"/><Relationship Id="rId20" Type="http://schemas.openxmlformats.org/officeDocument/2006/relationships/hyperlink" Target="http://tudasbazis.sulinet.hu/hu/termeszettudomanyok/foldrajz/csillagaszat/a-hold-es-a-nap-mozgasa/a-hold-fazisai" TargetMode="External"/><Relationship Id="rId41" Type="http://schemas.openxmlformats.org/officeDocument/2006/relationships/hyperlink" Target="http://www.classzone.com/books/earth_science/terc/content/visualizations/es1606/es1606page01.cfm?chapter_no=visualization"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62286-4C0B-49A1-B5C7-E4E9B427A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9289</Words>
  <Characters>64098</Characters>
  <Application>Microsoft Office Word</Application>
  <DocSecurity>0</DocSecurity>
  <Lines>534</Lines>
  <Paragraphs>146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2016-08-18T10:31:00Z</dcterms:created>
  <dcterms:modified xsi:type="dcterms:W3CDTF">2016-08-18T10:31:00Z</dcterms:modified>
</cp:coreProperties>
</file>